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7B76BC" w:rsidRDefault="006F5D55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6F5D55" w:rsidRPr="007B76BC" w:rsidRDefault="003520ED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</w:t>
      </w:r>
      <w:r w:rsidR="006F5D55" w:rsidRPr="007B76BC">
        <w:rPr>
          <w:rFonts w:ascii="Arial" w:hAnsi="Arial" w:cs="Arial"/>
          <w:b/>
          <w:bCs/>
          <w:sz w:val="22"/>
          <w:szCs w:val="22"/>
        </w:rPr>
        <w:t>DITAL DE DISPENSA</w:t>
      </w:r>
      <w:r w:rsidR="00B516D7" w:rsidRPr="007B76BC">
        <w:rPr>
          <w:rFonts w:ascii="Arial" w:hAnsi="Arial" w:cs="Arial"/>
          <w:b/>
          <w:bCs/>
          <w:sz w:val="22"/>
          <w:szCs w:val="22"/>
        </w:rPr>
        <w:t xml:space="preserve"> Nº</w:t>
      </w:r>
      <w:r w:rsidR="00F354F8" w:rsidRPr="007B76BC">
        <w:rPr>
          <w:rFonts w:ascii="Arial" w:hAnsi="Arial" w:cs="Arial"/>
          <w:b/>
          <w:bCs/>
          <w:sz w:val="22"/>
          <w:szCs w:val="22"/>
        </w:rPr>
        <w:t xml:space="preserve"> </w:t>
      </w:r>
      <w:r w:rsidR="00EB3582">
        <w:rPr>
          <w:rFonts w:ascii="Arial" w:hAnsi="Arial" w:cs="Arial"/>
          <w:b/>
          <w:bCs/>
          <w:sz w:val="22"/>
          <w:szCs w:val="22"/>
        </w:rPr>
        <w:t>25</w:t>
      </w:r>
      <w:r w:rsidR="004E6B81" w:rsidRPr="007B76BC">
        <w:rPr>
          <w:rFonts w:ascii="Arial" w:hAnsi="Arial" w:cs="Arial"/>
          <w:b/>
          <w:bCs/>
          <w:sz w:val="22"/>
          <w:szCs w:val="22"/>
        </w:rPr>
        <w:t>/201</w:t>
      </w:r>
      <w:r w:rsidR="007B73D8" w:rsidRPr="007B76BC">
        <w:rPr>
          <w:rFonts w:ascii="Arial" w:hAnsi="Arial" w:cs="Arial"/>
          <w:b/>
          <w:bCs/>
          <w:sz w:val="22"/>
          <w:szCs w:val="22"/>
        </w:rPr>
        <w:t>6</w:t>
      </w:r>
    </w:p>
    <w:p w:rsidR="006F5D55" w:rsidRPr="007B76BC" w:rsidRDefault="008F6D03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PROCESSO N</w:t>
      </w:r>
      <w:r w:rsidR="00F20F8B" w:rsidRPr="007B76BC">
        <w:rPr>
          <w:rFonts w:ascii="Arial" w:hAnsi="Arial" w:cs="Arial"/>
          <w:sz w:val="22"/>
          <w:szCs w:val="22"/>
        </w:rPr>
        <w:t>º</w:t>
      </w:r>
      <w:r w:rsidRPr="007B76BC">
        <w:rPr>
          <w:rFonts w:ascii="Arial" w:hAnsi="Arial" w:cs="Arial"/>
          <w:sz w:val="22"/>
          <w:szCs w:val="22"/>
        </w:rPr>
        <w:t xml:space="preserve"> </w:t>
      </w:r>
      <w:r w:rsidR="005960AD">
        <w:rPr>
          <w:rFonts w:ascii="Arial" w:hAnsi="Arial" w:cs="Arial"/>
          <w:sz w:val="22"/>
          <w:szCs w:val="22"/>
        </w:rPr>
        <w:t>2950</w:t>
      </w:r>
      <w:r w:rsidR="007910F2">
        <w:rPr>
          <w:rFonts w:ascii="Arial" w:hAnsi="Arial" w:cs="Arial"/>
          <w:sz w:val="22"/>
          <w:szCs w:val="22"/>
        </w:rPr>
        <w:t>-2016</w:t>
      </w:r>
    </w:p>
    <w:p w:rsidR="006F5D55" w:rsidRPr="007B76BC" w:rsidRDefault="006F5D55" w:rsidP="009D49BE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7B76BC">
        <w:rPr>
          <w:rFonts w:ascii="Arial" w:hAnsi="Arial" w:cs="Arial"/>
          <w:b w:val="0"/>
          <w:bCs w:val="0"/>
          <w:sz w:val="22"/>
          <w:szCs w:val="22"/>
        </w:rPr>
        <w:t>Artig</w:t>
      </w:r>
      <w:r w:rsidR="008E01B1" w:rsidRPr="007B76BC">
        <w:rPr>
          <w:rFonts w:ascii="Arial" w:hAnsi="Arial" w:cs="Arial"/>
          <w:b w:val="0"/>
          <w:bCs w:val="0"/>
          <w:sz w:val="22"/>
          <w:szCs w:val="22"/>
        </w:rPr>
        <w:t>o 24, Inciso II da Lei 8.666/</w:t>
      </w:r>
      <w:proofErr w:type="gramStart"/>
      <w:r w:rsidR="008E01B1" w:rsidRPr="007B76BC">
        <w:rPr>
          <w:rFonts w:ascii="Arial" w:hAnsi="Arial" w:cs="Arial"/>
          <w:b w:val="0"/>
          <w:bCs w:val="0"/>
          <w:sz w:val="22"/>
          <w:szCs w:val="22"/>
        </w:rPr>
        <w:t>93</w:t>
      </w:r>
      <w:proofErr w:type="gramEnd"/>
    </w:p>
    <w:p w:rsidR="006F5D55" w:rsidRPr="007B76BC" w:rsidRDefault="006F5D55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8E01B1" w:rsidRPr="007B76BC" w:rsidRDefault="006F5D55" w:rsidP="009D49BE">
      <w:pPr>
        <w:pStyle w:val="Ttulo5"/>
        <w:contextualSpacing/>
        <w:rPr>
          <w:rFonts w:ascii="Arial" w:hAnsi="Arial"/>
          <w:szCs w:val="22"/>
        </w:rPr>
      </w:pPr>
      <w:r w:rsidRPr="007B76BC">
        <w:rPr>
          <w:rFonts w:ascii="Arial" w:hAnsi="Arial"/>
          <w:szCs w:val="22"/>
        </w:rPr>
        <w:t xml:space="preserve">Data limite para entrega da proposta: dia </w:t>
      </w:r>
      <w:r w:rsidR="00EB3582">
        <w:rPr>
          <w:rFonts w:ascii="Arial" w:hAnsi="Arial"/>
          <w:szCs w:val="22"/>
        </w:rPr>
        <w:t>09</w:t>
      </w:r>
      <w:r w:rsidR="008E01B1" w:rsidRPr="007B76BC">
        <w:rPr>
          <w:rFonts w:ascii="Arial" w:hAnsi="Arial"/>
          <w:szCs w:val="22"/>
        </w:rPr>
        <w:t>/</w:t>
      </w:r>
      <w:r w:rsidR="004A2A00">
        <w:rPr>
          <w:rFonts w:ascii="Arial" w:hAnsi="Arial"/>
          <w:szCs w:val="22"/>
        </w:rPr>
        <w:t>0</w:t>
      </w:r>
      <w:r w:rsidR="00EB3582">
        <w:rPr>
          <w:rFonts w:ascii="Arial" w:hAnsi="Arial"/>
          <w:szCs w:val="22"/>
        </w:rPr>
        <w:t>5</w:t>
      </w:r>
      <w:r w:rsidR="007D4F59" w:rsidRPr="007B76BC">
        <w:rPr>
          <w:rFonts w:ascii="Arial" w:hAnsi="Arial"/>
          <w:szCs w:val="22"/>
        </w:rPr>
        <w:t>/</w:t>
      </w:r>
      <w:r w:rsidR="009A3A4C" w:rsidRPr="007B76BC">
        <w:rPr>
          <w:rFonts w:ascii="Arial" w:hAnsi="Arial"/>
          <w:szCs w:val="22"/>
        </w:rPr>
        <w:t>201</w:t>
      </w:r>
      <w:r w:rsidR="007B73D8" w:rsidRPr="007B76BC">
        <w:rPr>
          <w:rFonts w:ascii="Arial" w:hAnsi="Arial"/>
          <w:szCs w:val="22"/>
        </w:rPr>
        <w:t>6</w:t>
      </w:r>
      <w:r w:rsidRPr="007B76BC">
        <w:rPr>
          <w:rFonts w:ascii="Arial" w:hAnsi="Arial"/>
          <w:szCs w:val="22"/>
        </w:rPr>
        <w:t xml:space="preserve"> às </w:t>
      </w:r>
      <w:proofErr w:type="gramStart"/>
      <w:r w:rsidR="005960AD">
        <w:rPr>
          <w:rFonts w:ascii="Arial" w:hAnsi="Arial"/>
          <w:szCs w:val="22"/>
        </w:rPr>
        <w:t>0</w:t>
      </w:r>
      <w:r w:rsidR="00EB3582">
        <w:rPr>
          <w:rFonts w:ascii="Arial" w:hAnsi="Arial"/>
          <w:szCs w:val="22"/>
        </w:rPr>
        <w:t>9</w:t>
      </w:r>
      <w:r w:rsidR="008E01B1" w:rsidRPr="007B76BC">
        <w:rPr>
          <w:rFonts w:ascii="Arial" w:hAnsi="Arial"/>
          <w:szCs w:val="22"/>
        </w:rPr>
        <w:t>:</w:t>
      </w:r>
      <w:r w:rsidR="004E6DC0" w:rsidRPr="007B76BC">
        <w:rPr>
          <w:rFonts w:ascii="Arial" w:hAnsi="Arial"/>
          <w:szCs w:val="22"/>
        </w:rPr>
        <w:t>0</w:t>
      </w:r>
      <w:r w:rsidRPr="007B76BC">
        <w:rPr>
          <w:rFonts w:ascii="Arial" w:hAnsi="Arial"/>
          <w:szCs w:val="22"/>
        </w:rPr>
        <w:t>0</w:t>
      </w:r>
      <w:proofErr w:type="gramEnd"/>
      <w:r w:rsidR="008E01B1" w:rsidRPr="007B76BC">
        <w:rPr>
          <w:rFonts w:ascii="Arial" w:hAnsi="Arial"/>
          <w:szCs w:val="22"/>
        </w:rPr>
        <w:t>min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1 </w:t>
      </w:r>
      <w:r w:rsidR="00510139">
        <w:rPr>
          <w:rFonts w:ascii="Arial" w:hAnsi="Arial" w:cs="Arial"/>
          <w:b/>
          <w:sz w:val="22"/>
          <w:szCs w:val="22"/>
        </w:rPr>
        <w:t>–</w:t>
      </w:r>
      <w:r w:rsidRPr="007B76BC">
        <w:rPr>
          <w:rFonts w:ascii="Arial" w:hAnsi="Arial" w:cs="Arial"/>
          <w:b/>
          <w:sz w:val="22"/>
          <w:szCs w:val="22"/>
        </w:rPr>
        <w:t xml:space="preserve"> PREÂMBULO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O </w:t>
      </w:r>
      <w:r w:rsidR="00C43A9F" w:rsidRPr="007B76BC">
        <w:rPr>
          <w:rFonts w:ascii="Arial" w:hAnsi="Arial" w:cs="Arial"/>
          <w:sz w:val="22"/>
          <w:szCs w:val="22"/>
        </w:rPr>
        <w:t>Município de Rolim de Moura TORNA PÚBLICO</w:t>
      </w:r>
      <w:r w:rsidRPr="007B76BC">
        <w:rPr>
          <w:rFonts w:ascii="Arial" w:hAnsi="Arial" w:cs="Arial"/>
          <w:sz w:val="22"/>
          <w:szCs w:val="22"/>
        </w:rPr>
        <w:t xml:space="preserve"> para conhecimento de quantos possam interessar que fará contratação com DISPENSA DE LICITAÇÃO, do tipo de </w:t>
      </w:r>
      <w:r w:rsidR="00043FD0" w:rsidRPr="007B76BC">
        <w:rPr>
          <w:rFonts w:ascii="Arial" w:hAnsi="Arial" w:cs="Arial"/>
          <w:sz w:val="22"/>
          <w:szCs w:val="22"/>
        </w:rPr>
        <w:t>“</w:t>
      </w:r>
      <w:r w:rsidRPr="007B76BC">
        <w:rPr>
          <w:rFonts w:ascii="Arial" w:hAnsi="Arial" w:cs="Arial"/>
          <w:sz w:val="22"/>
          <w:szCs w:val="22"/>
        </w:rPr>
        <w:t>MENOR PREÇO</w:t>
      </w:r>
      <w:r w:rsidR="00043FD0" w:rsidRPr="007B76BC">
        <w:rPr>
          <w:rFonts w:ascii="Arial" w:hAnsi="Arial" w:cs="Arial"/>
          <w:sz w:val="22"/>
          <w:szCs w:val="22"/>
        </w:rPr>
        <w:t>”</w:t>
      </w:r>
      <w:r w:rsidRPr="007B76BC">
        <w:rPr>
          <w:rFonts w:ascii="Arial" w:hAnsi="Arial" w:cs="Arial"/>
          <w:sz w:val="22"/>
          <w:szCs w:val="22"/>
        </w:rPr>
        <w:t xml:space="preserve"> unitário</w:t>
      </w:r>
      <w:r w:rsidR="007124F0" w:rsidRPr="007B76BC">
        <w:rPr>
          <w:rFonts w:ascii="Arial" w:hAnsi="Arial" w:cs="Arial"/>
          <w:sz w:val="22"/>
          <w:szCs w:val="22"/>
        </w:rPr>
        <w:t xml:space="preserve"> por </w:t>
      </w:r>
      <w:r w:rsidR="00C72498" w:rsidRPr="007B76BC">
        <w:rPr>
          <w:rFonts w:ascii="Arial" w:hAnsi="Arial" w:cs="Arial"/>
          <w:sz w:val="22"/>
          <w:szCs w:val="22"/>
        </w:rPr>
        <w:t>item</w:t>
      </w:r>
      <w:r w:rsidR="00043FD0" w:rsidRPr="007B76BC">
        <w:rPr>
          <w:rFonts w:ascii="Arial" w:hAnsi="Arial" w:cs="Arial"/>
          <w:sz w:val="22"/>
          <w:szCs w:val="22"/>
        </w:rPr>
        <w:t>,</w:t>
      </w:r>
      <w:r w:rsidRPr="007B76BC">
        <w:rPr>
          <w:rFonts w:ascii="Arial" w:hAnsi="Arial" w:cs="Arial"/>
          <w:sz w:val="22"/>
          <w:szCs w:val="22"/>
        </w:rPr>
        <w:t xml:space="preserve"> conforme descrito neste Edital e seus anexos.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B76BC">
        <w:rPr>
          <w:rFonts w:ascii="Arial" w:hAnsi="Arial" w:cs="Arial"/>
          <w:sz w:val="22"/>
          <w:szCs w:val="22"/>
        </w:rPr>
        <w:t>A presente</w:t>
      </w:r>
      <w:proofErr w:type="gramEnd"/>
      <w:r w:rsidR="00B21CC3" w:rsidRPr="007B76BC">
        <w:rPr>
          <w:rFonts w:ascii="Arial" w:hAnsi="Arial" w:cs="Arial"/>
          <w:sz w:val="22"/>
          <w:szCs w:val="22"/>
        </w:rPr>
        <w:t xml:space="preserve"> dispensa de</w:t>
      </w:r>
      <w:r w:rsidRPr="007B76BC">
        <w:rPr>
          <w:rFonts w:ascii="Arial" w:hAnsi="Arial" w:cs="Arial"/>
          <w:sz w:val="22"/>
          <w:szCs w:val="22"/>
        </w:rPr>
        <w:t xml:space="preserve"> licitação será processada e julgada em conformidade com a Lei nº 8.666/93 e alterações.</w:t>
      </w:r>
    </w:p>
    <w:p w:rsidR="00662A48" w:rsidRPr="007B76BC" w:rsidRDefault="00662A48" w:rsidP="009D49BE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F44F49" w:rsidRPr="007B76BC" w:rsidRDefault="00F44F49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2 – OBJETO</w:t>
      </w:r>
    </w:p>
    <w:p w:rsidR="00B1176B" w:rsidRPr="007B76BC" w:rsidRDefault="005960AD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Aquisição de peças e contratação de serviço pra os veículos AMAROK Placa NDS 3406 E ÔNIBUS AGRALE GRAN MIDI Placa NDM 1511, pertencente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SEMUSA.</w:t>
      </w:r>
    </w:p>
    <w:p w:rsidR="00F44F49" w:rsidRPr="007B76BC" w:rsidRDefault="00F44F49" w:rsidP="009D49BE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03 – JUSTIFICATIVA</w:t>
      </w:r>
    </w:p>
    <w:p w:rsidR="00DD61F7" w:rsidRDefault="005960AD" w:rsidP="009D49BE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Com o objeti</w:t>
      </w:r>
      <w:r w:rsidR="00EB3582">
        <w:rPr>
          <w:rFonts w:ascii="Arial" w:hAnsi="Arial" w:cs="Arial"/>
          <w:b w:val="0"/>
          <w:sz w:val="22"/>
          <w:szCs w:val="22"/>
        </w:rPr>
        <w:t>vo</w:t>
      </w:r>
      <w:r>
        <w:rPr>
          <w:rFonts w:ascii="Arial" w:hAnsi="Arial" w:cs="Arial"/>
          <w:b w:val="0"/>
          <w:sz w:val="22"/>
          <w:szCs w:val="22"/>
        </w:rPr>
        <w:t xml:space="preserve"> de manter em pleno funcionamento os veiculo desta Secretaria utilizando no transporte de funcionários em serviço e transporte de pacientes, é que se propõe e realização de licitação para a contratação de serviço e aquisição de peças para manutenção dos veículos </w:t>
      </w:r>
      <w:proofErr w:type="spellStart"/>
      <w:r>
        <w:rPr>
          <w:rFonts w:ascii="Arial" w:hAnsi="Arial" w:cs="Arial"/>
          <w:b w:val="0"/>
          <w:sz w:val="22"/>
          <w:szCs w:val="22"/>
        </w:rPr>
        <w:t>Amarok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placa NDS 3406 e Ônibus Agrale </w:t>
      </w:r>
      <w:proofErr w:type="spellStart"/>
      <w:r>
        <w:rPr>
          <w:rFonts w:ascii="Arial" w:hAnsi="Arial" w:cs="Arial"/>
          <w:b w:val="0"/>
          <w:sz w:val="22"/>
          <w:szCs w:val="22"/>
        </w:rPr>
        <w:t>Gran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Midi Placa NDM 1511, desta Secretaria de Saúde.</w:t>
      </w:r>
    </w:p>
    <w:p w:rsidR="005960AD" w:rsidRDefault="005960AD" w:rsidP="009D49BE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Dessa forma, pode-se garantir a integridade do patrimônio público bem como do atendimento aos munícipes, sendo o que justifica o pedido de aquisição de peças para veículos.</w:t>
      </w:r>
    </w:p>
    <w:p w:rsidR="005960AD" w:rsidRDefault="005960AD" w:rsidP="009D49BE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As especificações e quantitativos de pelas estão descritas no SAMS 60 E 61 DE 2016.</w:t>
      </w:r>
    </w:p>
    <w:p w:rsidR="005960AD" w:rsidRPr="007B76BC" w:rsidRDefault="005960AD" w:rsidP="009D49BE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04 – DOS RECURSOS ORÇAMENTÁRIOS</w:t>
      </w:r>
    </w:p>
    <w:p w:rsidR="00011CF8" w:rsidRPr="00011CF8" w:rsidRDefault="00011CF8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011CF8">
        <w:rPr>
          <w:rFonts w:ascii="Arial" w:hAnsi="Arial" w:cs="Arial"/>
          <w:sz w:val="22"/>
          <w:szCs w:val="22"/>
        </w:rPr>
        <w:t xml:space="preserve">As despesas correrão por conta do elemento de despesa </w:t>
      </w:r>
      <w:r w:rsidR="00710BB2">
        <w:rPr>
          <w:rFonts w:ascii="Arial" w:hAnsi="Arial" w:cs="Arial"/>
          <w:sz w:val="22"/>
          <w:szCs w:val="22"/>
        </w:rPr>
        <w:t>33.90.30</w:t>
      </w:r>
      <w:r w:rsidR="005960AD">
        <w:rPr>
          <w:rFonts w:ascii="Arial" w:hAnsi="Arial" w:cs="Arial"/>
          <w:sz w:val="22"/>
          <w:szCs w:val="22"/>
        </w:rPr>
        <w:t xml:space="preserve"> e 33.90.39</w:t>
      </w:r>
      <w:r w:rsidRPr="00011CF8">
        <w:rPr>
          <w:rFonts w:ascii="Arial" w:hAnsi="Arial" w:cs="Arial"/>
          <w:sz w:val="22"/>
          <w:szCs w:val="22"/>
        </w:rPr>
        <w:t>, p</w:t>
      </w:r>
      <w:r w:rsidRPr="00011CF8">
        <w:rPr>
          <w:rFonts w:ascii="Arial" w:hAnsi="Arial" w:cs="Arial"/>
          <w:bCs/>
          <w:sz w:val="22"/>
          <w:szCs w:val="22"/>
        </w:rPr>
        <w:t xml:space="preserve">rojeto atividade </w:t>
      </w:r>
      <w:r w:rsidR="00710BB2">
        <w:rPr>
          <w:rFonts w:ascii="Arial" w:hAnsi="Arial" w:cs="Arial"/>
          <w:bCs/>
          <w:sz w:val="22"/>
          <w:szCs w:val="22"/>
        </w:rPr>
        <w:t>2.</w:t>
      </w:r>
      <w:r w:rsidR="005960AD">
        <w:rPr>
          <w:rFonts w:ascii="Arial" w:hAnsi="Arial" w:cs="Arial"/>
          <w:bCs/>
          <w:sz w:val="22"/>
          <w:szCs w:val="22"/>
        </w:rPr>
        <w:t>2.140 e 2.145</w:t>
      </w:r>
      <w:r w:rsidRPr="00011CF8">
        <w:rPr>
          <w:rFonts w:ascii="Arial" w:hAnsi="Arial" w:cs="Arial"/>
          <w:sz w:val="22"/>
          <w:szCs w:val="22"/>
        </w:rPr>
        <w:t>.</w:t>
      </w:r>
    </w:p>
    <w:p w:rsidR="00AD6806" w:rsidRPr="007B76BC" w:rsidRDefault="00AD6806" w:rsidP="009D49BE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05 – EXECUÇÃO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Forma indireta.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06 – DO PAGAMENTO</w:t>
      </w:r>
    </w:p>
    <w:p w:rsidR="00667D7B" w:rsidRPr="007B76BC" w:rsidRDefault="00667D7B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 pagamento será efetuado</w:t>
      </w:r>
      <w:r w:rsidR="00D9536D" w:rsidRPr="007B76BC">
        <w:rPr>
          <w:rFonts w:ascii="Arial" w:hAnsi="Arial" w:cs="Arial"/>
          <w:sz w:val="22"/>
          <w:szCs w:val="22"/>
        </w:rPr>
        <w:t xml:space="preserve"> em até 30 (trinta) dias,</w:t>
      </w:r>
      <w:r w:rsidRPr="007B76BC">
        <w:rPr>
          <w:rFonts w:ascii="Arial" w:hAnsi="Arial" w:cs="Arial"/>
          <w:sz w:val="22"/>
          <w:szCs w:val="22"/>
        </w:rPr>
        <w:t xml:space="preserve"> após a entrega do material, e conforme a emissão da nota fiscal com os respectivos orçamentos devidamente autorizados, que serão atestados e encaminhados ao setor competente para o pagamento da despesa.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 pagamento será realizado mediante liquidação da despesa em até 30 (trinta) dias, conforme dispõe art. 62 e 63 da 4.320/64 e demais documentos pertinentes ao objeto licitado.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07 </w:t>
      </w:r>
      <w:r w:rsidR="00667D7B" w:rsidRPr="007B76BC">
        <w:rPr>
          <w:rFonts w:ascii="Arial" w:hAnsi="Arial" w:cs="Arial"/>
          <w:b/>
          <w:sz w:val="22"/>
          <w:szCs w:val="22"/>
        </w:rPr>
        <w:t>–</w:t>
      </w:r>
      <w:r w:rsidR="0050766C" w:rsidRPr="007B76BC">
        <w:rPr>
          <w:rFonts w:ascii="Arial" w:hAnsi="Arial" w:cs="Arial"/>
          <w:b/>
          <w:sz w:val="22"/>
          <w:szCs w:val="22"/>
        </w:rPr>
        <w:t xml:space="preserve"> </w:t>
      </w:r>
      <w:r w:rsidR="00FC0CBD" w:rsidRPr="007B76BC">
        <w:rPr>
          <w:rFonts w:ascii="Arial" w:hAnsi="Arial" w:cs="Arial"/>
          <w:b/>
          <w:sz w:val="22"/>
          <w:szCs w:val="22"/>
        </w:rPr>
        <w:t>FISCALIZAÇÃO</w:t>
      </w:r>
    </w:p>
    <w:p w:rsidR="00B1176B" w:rsidRPr="007B76BC" w:rsidRDefault="005960AD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9B5F84">
        <w:rPr>
          <w:rFonts w:ascii="Arial" w:hAnsi="Arial" w:cs="Arial"/>
          <w:sz w:val="22"/>
          <w:szCs w:val="22"/>
        </w:rPr>
        <w:t xml:space="preserve">icando a comissão de recebimento de material responsável </w:t>
      </w:r>
      <w:r>
        <w:rPr>
          <w:rFonts w:ascii="Arial" w:hAnsi="Arial" w:cs="Arial"/>
          <w:sz w:val="22"/>
          <w:szCs w:val="22"/>
        </w:rPr>
        <w:t>pelo recebimento e fiscalização, tanto pelo item entregue, quanto pelo serviço executado.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6B5F1B">
        <w:rPr>
          <w:rFonts w:ascii="Arial" w:hAnsi="Arial" w:cs="Arial"/>
          <w:b/>
          <w:sz w:val="22"/>
          <w:szCs w:val="22"/>
        </w:rPr>
        <w:lastRenderedPageBreak/>
        <w:t>08 – DAS OBRIGAÇÕES DA CONTRATADA</w:t>
      </w:r>
    </w:p>
    <w:p w:rsidR="005960AD" w:rsidRDefault="005960AD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5960AD" w:rsidRDefault="005960AD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Entregar no almoxarifado central as peças solicitas, após a liberação e emissão de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nota de empenho;</w:t>
      </w:r>
    </w:p>
    <w:p w:rsidR="005960AD" w:rsidRDefault="00BB07AF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Prestar serviço de ótima qualidade, com garantia mínima dos serviços;</w:t>
      </w:r>
    </w:p>
    <w:p w:rsidR="00BB07AF" w:rsidRDefault="00BB07AF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Manter enquanto estiver em vigo o contrato, as exigência do edital no que diz respeito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habilitação;</w:t>
      </w:r>
    </w:p>
    <w:p w:rsidR="005960AD" w:rsidRDefault="00BB07AF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Responder por todas as obrigações trabalhistas e previdenciárias referente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contratação;</w:t>
      </w:r>
    </w:p>
    <w:p w:rsidR="00284210" w:rsidRPr="009B5F84" w:rsidRDefault="00835F80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Fica a cargo da Contratante, exercer ampla, irrestrita, e permanente fiscalização durante toda a execução da entrega dos produtos, bem como estabelecer parâmetros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e diretrizes na execução, aplicando à </w:t>
      </w:r>
      <w:r w:rsidR="00976921">
        <w:rPr>
          <w:rFonts w:ascii="Arial" w:hAnsi="Arial" w:cs="Arial"/>
          <w:sz w:val="22"/>
          <w:szCs w:val="22"/>
        </w:rPr>
        <w:t>Contratada, nos termos da regulamentação própria, sanções cabíveis pelas infrações acaso verificadas, após devidamente apuradas. A fiscalização será realizada, visando garantir as condições de regularidade, continuidade, eficiência, segurança, atualidade, generalidade e pontualidade da entrega dos produtos, podendo o município de Rolim de Moura, tomar toda e qualquer decisão, inclusive cancelamento conforme previsto na Lei 8.666/93.</w:t>
      </w:r>
    </w:p>
    <w:p w:rsidR="009B5F84" w:rsidRPr="007B76BC" w:rsidRDefault="009B5F84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09 – DOS EQUIPAMENTOS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Os equipamentos necessários para a realização dos serviços referentes ao objeto descrito no item 02 serão de prioridade e responsabilidade exclusivamente do contratado.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976921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976921">
        <w:rPr>
          <w:rFonts w:ascii="Arial" w:hAnsi="Arial" w:cs="Arial"/>
          <w:b/>
          <w:sz w:val="22"/>
          <w:szCs w:val="22"/>
        </w:rPr>
        <w:t>10 – VIGÊNCIA</w:t>
      </w:r>
      <w:proofErr w:type="gramEnd"/>
      <w:r w:rsidRPr="00976921">
        <w:rPr>
          <w:rFonts w:ascii="Arial" w:hAnsi="Arial" w:cs="Arial"/>
          <w:b/>
          <w:sz w:val="22"/>
          <w:szCs w:val="22"/>
        </w:rPr>
        <w:t xml:space="preserve"> DO CONTRATO A SER FIRMADO</w:t>
      </w:r>
    </w:p>
    <w:p w:rsidR="00B1176B" w:rsidRPr="00976921" w:rsidRDefault="00EE0324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Prevê-se a vigência do contrato pelo período de 60 (sessenta) dias.</w:t>
      </w:r>
    </w:p>
    <w:p w:rsidR="00A74893" w:rsidRPr="007B76BC" w:rsidRDefault="00A74893" w:rsidP="009D49BE">
      <w:pPr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21CC3" w:rsidRPr="007B76BC" w:rsidRDefault="000E587E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9F53CE" w:rsidRPr="007B76BC">
        <w:rPr>
          <w:rFonts w:ascii="Arial" w:hAnsi="Arial" w:cs="Arial"/>
          <w:b/>
          <w:sz w:val="22"/>
          <w:szCs w:val="22"/>
        </w:rPr>
        <w:t xml:space="preserve">. </w:t>
      </w:r>
      <w:r w:rsidR="00B21CC3" w:rsidRPr="007B76BC">
        <w:rPr>
          <w:rFonts w:ascii="Arial" w:hAnsi="Arial" w:cs="Arial"/>
          <w:b/>
          <w:sz w:val="22"/>
          <w:szCs w:val="22"/>
        </w:rPr>
        <w:t xml:space="preserve"> </w:t>
      </w:r>
      <w:r w:rsidR="00196BC3" w:rsidRPr="007B76BC">
        <w:rPr>
          <w:rFonts w:ascii="Arial" w:hAnsi="Arial" w:cs="Arial"/>
          <w:b/>
          <w:sz w:val="22"/>
          <w:szCs w:val="22"/>
        </w:rPr>
        <w:t>REQUISITOS PARA PARTICIPAR DO CERTAME LICITATORIO</w:t>
      </w:r>
    </w:p>
    <w:p w:rsidR="00576495" w:rsidRDefault="00196BC3" w:rsidP="009D49BE">
      <w:pPr>
        <w:pStyle w:val="PargrafodaLista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Todas as empresas licitantes que acorrerem a este projeto básico deverão apresentar as informações descritas no edital a ser elaborado pela Comissã</w:t>
      </w:r>
      <w:r w:rsidR="00035B5C" w:rsidRPr="007B76BC">
        <w:rPr>
          <w:rFonts w:ascii="Arial" w:hAnsi="Arial" w:cs="Arial"/>
          <w:sz w:val="22"/>
          <w:szCs w:val="22"/>
        </w:rPr>
        <w:t>o Permanente de Licitação (CPL)</w:t>
      </w:r>
      <w:r w:rsidR="00FA6201" w:rsidRPr="007B76BC">
        <w:rPr>
          <w:rFonts w:ascii="Arial" w:hAnsi="Arial" w:cs="Arial"/>
          <w:sz w:val="22"/>
          <w:szCs w:val="22"/>
        </w:rPr>
        <w:t>.</w:t>
      </w:r>
    </w:p>
    <w:p w:rsidR="000E587E" w:rsidRDefault="000E587E" w:rsidP="009D49BE">
      <w:pPr>
        <w:pStyle w:val="PargrafodaLista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7B73D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F93E07">
        <w:rPr>
          <w:rFonts w:ascii="Arial" w:hAnsi="Arial" w:cs="Arial"/>
          <w:b/>
          <w:sz w:val="22"/>
          <w:szCs w:val="22"/>
        </w:rPr>
        <w:t>2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</w:t>
      </w:r>
      <w:r w:rsidR="00F93E07">
        <w:rPr>
          <w:rFonts w:ascii="Arial" w:hAnsi="Arial" w:cs="Arial"/>
          <w:b/>
          <w:sz w:val="22"/>
          <w:szCs w:val="22"/>
        </w:rPr>
        <w:t>–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DOS</w:t>
      </w:r>
      <w:r w:rsidR="00F93E07">
        <w:rPr>
          <w:rFonts w:ascii="Arial" w:hAnsi="Arial" w:cs="Arial"/>
          <w:b/>
          <w:sz w:val="22"/>
          <w:szCs w:val="22"/>
        </w:rPr>
        <w:t xml:space="preserve"> </w:t>
      </w:r>
      <w:r w:rsidR="006F5D55" w:rsidRPr="007B76BC">
        <w:rPr>
          <w:rFonts w:ascii="Arial" w:hAnsi="Arial" w:cs="Arial"/>
          <w:b/>
          <w:sz w:val="22"/>
          <w:szCs w:val="22"/>
        </w:rPr>
        <w:t>DOCUMENTOS DE HABILITAÇÃO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Os licitantes vencedores deverão apresentar os documentos de habilitação abaixo relacionados:</w:t>
      </w:r>
    </w:p>
    <w:p w:rsidR="007371D4" w:rsidRPr="007B76BC" w:rsidRDefault="007371D4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DE REGULARIDADE DO FGTS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NEGATIVA DE TRIBUTOS MUNICIPAL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NEGATIVA DE TRIBUTOS ESTADUAIS</w:t>
      </w:r>
    </w:p>
    <w:p w:rsidR="00A74893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CERTIDÃO NEGATIVA DE TRIBUTOS </w:t>
      </w:r>
      <w:r>
        <w:rPr>
          <w:rFonts w:ascii="Arial" w:hAnsi="Arial" w:cs="Arial"/>
          <w:b/>
          <w:sz w:val="22"/>
          <w:szCs w:val="22"/>
        </w:rPr>
        <w:t>FEDERAIS</w:t>
      </w:r>
    </w:p>
    <w:p w:rsidR="00A74893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74893" w:rsidRPr="00212613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Obs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As empresas cadastradas sistema de compras do governo federal </w:t>
      </w:r>
      <w:r w:rsidR="00212613">
        <w:rPr>
          <w:rFonts w:ascii="Arial" w:hAnsi="Arial" w:cs="Arial"/>
          <w:b/>
          <w:sz w:val="22"/>
          <w:szCs w:val="22"/>
        </w:rPr>
        <w:t>(</w:t>
      </w:r>
      <w:proofErr w:type="spellStart"/>
      <w:r w:rsidR="00212613">
        <w:rPr>
          <w:rFonts w:ascii="Arial" w:hAnsi="Arial" w:cs="Arial"/>
          <w:b/>
          <w:sz w:val="22"/>
          <w:szCs w:val="22"/>
        </w:rPr>
        <w:t>Comprasnet</w:t>
      </w:r>
      <w:proofErr w:type="spellEnd"/>
      <w:r w:rsidR="00212613">
        <w:rPr>
          <w:rFonts w:ascii="Arial" w:hAnsi="Arial" w:cs="Arial"/>
          <w:b/>
          <w:sz w:val="22"/>
          <w:szCs w:val="22"/>
        </w:rPr>
        <w:t>)</w:t>
      </w:r>
      <w:r w:rsidR="00DB1FC3">
        <w:rPr>
          <w:rFonts w:ascii="Arial" w:hAnsi="Arial" w:cs="Arial"/>
          <w:b/>
          <w:sz w:val="22"/>
          <w:szCs w:val="22"/>
        </w:rPr>
        <w:t>, em substituição as certidões mencionadas anteriormente, poderá apresentar a</w:t>
      </w:r>
      <w:r w:rsidR="00212613">
        <w:rPr>
          <w:rFonts w:ascii="Arial" w:hAnsi="Arial" w:cs="Arial"/>
          <w:b/>
          <w:sz w:val="22"/>
          <w:szCs w:val="22"/>
        </w:rPr>
        <w:t xml:space="preserve"> Declaração do</w:t>
      </w:r>
      <w:r w:rsidR="00DB1FC3">
        <w:rPr>
          <w:rFonts w:ascii="Arial" w:hAnsi="Arial" w:cs="Arial"/>
          <w:b/>
          <w:sz w:val="22"/>
          <w:szCs w:val="22"/>
        </w:rPr>
        <w:t xml:space="preserve"> </w:t>
      </w:r>
      <w:r w:rsidR="00212613" w:rsidRPr="00212613">
        <w:rPr>
          <w:b/>
        </w:rPr>
        <w:t xml:space="preserve">Sistema de Cadastramento Unificado de Fornecedores - </w:t>
      </w:r>
      <w:proofErr w:type="gramStart"/>
      <w:r w:rsidR="00212613" w:rsidRPr="00212613">
        <w:rPr>
          <w:b/>
        </w:rPr>
        <w:t>SICAF</w:t>
      </w:r>
      <w:proofErr w:type="gramEnd"/>
    </w:p>
    <w:p w:rsidR="007371D4" w:rsidRPr="00212613" w:rsidRDefault="007371D4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B76BC">
        <w:rPr>
          <w:rFonts w:ascii="Arial" w:hAnsi="Arial" w:cs="Arial"/>
          <w:sz w:val="22"/>
          <w:szCs w:val="22"/>
        </w:rPr>
        <w:t>A validade das certidões emitidas pela INTERNET ficam</w:t>
      </w:r>
      <w:proofErr w:type="gramEnd"/>
      <w:r w:rsidRPr="007B76BC">
        <w:rPr>
          <w:rFonts w:ascii="Arial" w:hAnsi="Arial" w:cs="Arial"/>
          <w:sz w:val="22"/>
          <w:szCs w:val="22"/>
        </w:rPr>
        <w:t xml:space="preserve"> condicionadas à confirmação no endereço eletrônico específico.</w:t>
      </w:r>
    </w:p>
    <w:p w:rsidR="00922559" w:rsidRPr="007B76BC" w:rsidRDefault="00922559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62A48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F93E07">
        <w:rPr>
          <w:rFonts w:ascii="Arial" w:hAnsi="Arial" w:cs="Arial"/>
          <w:b/>
          <w:sz w:val="22"/>
          <w:szCs w:val="22"/>
        </w:rPr>
        <w:t>3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- DA APRESENTAÇÃO DAS PROPOSTAS DE PREÇOS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lastRenderedPageBreak/>
        <w:t xml:space="preserve">ENVELOPE “PROPOSTA DE PREÇOS”: O envelope “PROPOSTA DE PREÇOS” deverá apresentar-se inviolável e ser entregue até a data e hora </w:t>
      </w:r>
      <w:proofErr w:type="gramStart"/>
      <w:r w:rsidRPr="007B76BC">
        <w:rPr>
          <w:rFonts w:ascii="Arial" w:hAnsi="Arial" w:cs="Arial"/>
          <w:sz w:val="22"/>
          <w:szCs w:val="22"/>
        </w:rPr>
        <w:t>indicados</w:t>
      </w:r>
      <w:proofErr w:type="gramEnd"/>
      <w:r w:rsidRPr="007B76BC">
        <w:rPr>
          <w:rFonts w:ascii="Arial" w:hAnsi="Arial" w:cs="Arial"/>
          <w:sz w:val="22"/>
          <w:szCs w:val="22"/>
        </w:rPr>
        <w:t>, e deverá indicar em sua parte externa os seguintes dizeres:</w:t>
      </w:r>
    </w:p>
    <w:p w:rsidR="00B21CC3" w:rsidRPr="007B76BC" w:rsidRDefault="00B21CC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À COMISSÃO PERMANENTE DE LICITAÇÃO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DISPENSA DE LICITAÇÃO N°</w:t>
      </w:r>
      <w:r w:rsidR="0067343C" w:rsidRPr="007B76BC">
        <w:rPr>
          <w:rFonts w:ascii="Arial" w:hAnsi="Arial" w:cs="Arial"/>
          <w:b/>
          <w:sz w:val="22"/>
          <w:szCs w:val="22"/>
        </w:rPr>
        <w:t>00</w:t>
      </w:r>
      <w:r w:rsidR="002E262D" w:rsidRPr="007B76BC">
        <w:rPr>
          <w:rFonts w:ascii="Arial" w:hAnsi="Arial" w:cs="Arial"/>
          <w:b/>
          <w:sz w:val="22"/>
          <w:szCs w:val="22"/>
        </w:rPr>
        <w:t>0</w:t>
      </w:r>
      <w:r w:rsidRPr="007B76BC">
        <w:rPr>
          <w:rFonts w:ascii="Arial" w:hAnsi="Arial" w:cs="Arial"/>
          <w:b/>
          <w:sz w:val="22"/>
          <w:szCs w:val="22"/>
        </w:rPr>
        <w:t>/201</w:t>
      </w:r>
      <w:r w:rsidR="0050766C" w:rsidRPr="007B76BC">
        <w:rPr>
          <w:rFonts w:ascii="Arial" w:hAnsi="Arial" w:cs="Arial"/>
          <w:b/>
          <w:sz w:val="22"/>
          <w:szCs w:val="22"/>
        </w:rPr>
        <w:t>6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ENVELOPE “PROPOSTA DE PREÇOS”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RAZÃO SOCIAL DA PROPONENTE:</w:t>
      </w:r>
    </w:p>
    <w:p w:rsidR="00062DF8" w:rsidRPr="007B76BC" w:rsidRDefault="00062DF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62DF8" w:rsidRPr="007B76BC" w:rsidRDefault="00A07481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F93E07">
        <w:rPr>
          <w:rFonts w:ascii="Arial" w:hAnsi="Arial" w:cs="Arial"/>
          <w:b/>
          <w:sz w:val="22"/>
          <w:szCs w:val="22"/>
        </w:rPr>
        <w:t>4</w:t>
      </w:r>
      <w:r w:rsidR="00662A48" w:rsidRPr="007B76BC">
        <w:rPr>
          <w:rFonts w:ascii="Arial" w:hAnsi="Arial" w:cs="Arial"/>
          <w:b/>
          <w:sz w:val="22"/>
          <w:szCs w:val="22"/>
        </w:rPr>
        <w:t xml:space="preserve"> </w:t>
      </w:r>
      <w:r w:rsidR="00F93E07">
        <w:rPr>
          <w:rFonts w:ascii="Arial" w:hAnsi="Arial" w:cs="Arial"/>
          <w:b/>
          <w:sz w:val="22"/>
          <w:szCs w:val="22"/>
        </w:rPr>
        <w:t>–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DISPOSIÇÕES</w:t>
      </w:r>
      <w:r w:rsidR="00F93E07">
        <w:rPr>
          <w:rFonts w:ascii="Arial" w:hAnsi="Arial" w:cs="Arial"/>
          <w:b/>
          <w:sz w:val="22"/>
          <w:szCs w:val="22"/>
        </w:rPr>
        <w:t xml:space="preserve"> </w:t>
      </w:r>
      <w:r w:rsidR="006F5D55" w:rsidRPr="007B76BC">
        <w:rPr>
          <w:rFonts w:ascii="Arial" w:hAnsi="Arial" w:cs="Arial"/>
          <w:b/>
          <w:sz w:val="22"/>
          <w:szCs w:val="22"/>
        </w:rPr>
        <w:t>GERAIS</w:t>
      </w:r>
    </w:p>
    <w:p w:rsidR="00212613" w:rsidRPr="007B76BC" w:rsidRDefault="00F93E07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contratada deverá indicar pessoa responsável pelo acompanhamento da entrega dos materiais com poderes para dirimir eventuais dúvidas, solucionar questões não previstas no contrato e apresentar soluções </w:t>
      </w:r>
      <w:proofErr w:type="gramStart"/>
      <w:r>
        <w:rPr>
          <w:rFonts w:ascii="Arial" w:hAnsi="Arial" w:cs="Arial"/>
          <w:sz w:val="22"/>
          <w:szCs w:val="22"/>
        </w:rPr>
        <w:t>práticas para qualquer problema envolvendo o objeto do presente Projeto Básico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3625" w:rsidRPr="007B76BC" w:rsidRDefault="00DB3625" w:rsidP="009D49BE">
      <w:pPr>
        <w:contextualSpacing/>
        <w:rPr>
          <w:rFonts w:ascii="Arial" w:hAnsi="Arial" w:cs="Arial"/>
          <w:sz w:val="22"/>
          <w:szCs w:val="22"/>
        </w:rPr>
      </w:pPr>
    </w:p>
    <w:p w:rsidR="006F5D55" w:rsidRPr="007B76BC" w:rsidRDefault="006F5D55" w:rsidP="009D49BE">
      <w:pPr>
        <w:contextualSpacing/>
        <w:jc w:val="right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Rolim de Moura - RO, </w:t>
      </w:r>
      <w:r w:rsidR="00EB3582">
        <w:rPr>
          <w:rFonts w:ascii="Arial" w:hAnsi="Arial" w:cs="Arial"/>
          <w:sz w:val="22"/>
          <w:szCs w:val="22"/>
        </w:rPr>
        <w:t>02 de maio</w:t>
      </w:r>
      <w:bookmarkStart w:id="0" w:name="_GoBack"/>
      <w:bookmarkEnd w:id="0"/>
      <w:r w:rsidR="00062DF8" w:rsidRPr="007B76BC">
        <w:rPr>
          <w:rFonts w:ascii="Arial" w:hAnsi="Arial" w:cs="Arial"/>
          <w:sz w:val="22"/>
          <w:szCs w:val="22"/>
        </w:rPr>
        <w:t xml:space="preserve"> </w:t>
      </w:r>
      <w:r w:rsidR="00983E09" w:rsidRPr="007B76BC">
        <w:rPr>
          <w:rFonts w:ascii="Arial" w:hAnsi="Arial" w:cs="Arial"/>
          <w:sz w:val="22"/>
          <w:szCs w:val="22"/>
        </w:rPr>
        <w:t>de 201</w:t>
      </w:r>
      <w:r w:rsidR="007B73D8" w:rsidRPr="007B76BC">
        <w:rPr>
          <w:rFonts w:ascii="Arial" w:hAnsi="Arial" w:cs="Arial"/>
          <w:sz w:val="22"/>
          <w:szCs w:val="22"/>
        </w:rPr>
        <w:t>6</w:t>
      </w:r>
      <w:r w:rsidR="00D373B0" w:rsidRPr="007B76BC">
        <w:rPr>
          <w:rFonts w:ascii="Arial" w:hAnsi="Arial" w:cs="Arial"/>
          <w:sz w:val="22"/>
          <w:szCs w:val="22"/>
        </w:rPr>
        <w:t>.</w:t>
      </w:r>
    </w:p>
    <w:p w:rsidR="00662A48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B275F" w:rsidRPr="007B76BC" w:rsidRDefault="003B275F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7B76BC" w:rsidRDefault="002E262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7B76BC" w:rsidRDefault="002E262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7B76BC" w:rsidRDefault="002E262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DB3625" w:rsidRPr="007B76BC" w:rsidRDefault="00DB362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__________</w:t>
      </w:r>
      <w:r w:rsidR="00FC0CBD" w:rsidRPr="007B76BC">
        <w:rPr>
          <w:rFonts w:ascii="Arial" w:hAnsi="Arial" w:cs="Arial"/>
          <w:sz w:val="22"/>
          <w:szCs w:val="22"/>
        </w:rPr>
        <w:t>___</w:t>
      </w:r>
      <w:r w:rsidRPr="007B76BC">
        <w:rPr>
          <w:rFonts w:ascii="Arial" w:hAnsi="Arial" w:cs="Arial"/>
          <w:sz w:val="22"/>
          <w:szCs w:val="22"/>
        </w:rPr>
        <w:t>____________________________</w:t>
      </w:r>
    </w:p>
    <w:p w:rsidR="006F12FA" w:rsidRPr="007B76BC" w:rsidRDefault="00FC0CB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Tiago Anderson Sant’ Ana Silva</w:t>
      </w:r>
    </w:p>
    <w:p w:rsidR="006F5D55" w:rsidRPr="007B76BC" w:rsidRDefault="00D373B0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Presidente da Comissão Permanente de Licitação</w:t>
      </w:r>
    </w:p>
    <w:p w:rsidR="00615D5F" w:rsidRPr="007B76BC" w:rsidRDefault="00615D5F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615D5F" w:rsidRPr="007B76BC" w:rsidRDefault="00615D5F" w:rsidP="009D49BE">
      <w:pPr>
        <w:contextualSpacing/>
        <w:rPr>
          <w:rFonts w:ascii="Arial" w:hAnsi="Arial" w:cs="Arial"/>
          <w:i/>
          <w:sz w:val="22"/>
          <w:szCs w:val="22"/>
        </w:rPr>
      </w:pPr>
    </w:p>
    <w:p w:rsidR="007D4F59" w:rsidRPr="007B76BC" w:rsidRDefault="007D4F59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C720D" w:rsidRPr="007B76BC" w:rsidRDefault="003C720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C720D" w:rsidRPr="007B76BC" w:rsidRDefault="003C720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A1117D" w:rsidRPr="007B76BC" w:rsidRDefault="00A1117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F5D55" w:rsidRPr="007B76BC" w:rsidRDefault="00FC0CB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 </w:t>
      </w:r>
      <w:r w:rsidR="002017AC" w:rsidRPr="007B76BC">
        <w:rPr>
          <w:rFonts w:ascii="Arial" w:hAnsi="Arial" w:cs="Arial"/>
          <w:b/>
          <w:sz w:val="22"/>
          <w:szCs w:val="22"/>
        </w:rPr>
        <w:t>A</w:t>
      </w:r>
      <w:r w:rsidR="006F5D55" w:rsidRPr="007B76BC">
        <w:rPr>
          <w:rFonts w:ascii="Arial" w:hAnsi="Arial" w:cs="Arial"/>
          <w:b/>
          <w:sz w:val="22"/>
          <w:szCs w:val="22"/>
        </w:rPr>
        <w:t>NEXO I</w:t>
      </w:r>
      <w:r w:rsidR="00A54B71" w:rsidRPr="007B76BC">
        <w:rPr>
          <w:rFonts w:ascii="Arial" w:hAnsi="Arial" w:cs="Arial"/>
          <w:b/>
          <w:sz w:val="22"/>
          <w:szCs w:val="22"/>
        </w:rPr>
        <w:t xml:space="preserve"> (PROPOSTA DE PREÇOS)</w:t>
      </w:r>
    </w:p>
    <w:p w:rsidR="00BB4400" w:rsidRPr="007B76BC" w:rsidRDefault="00893F3D" w:rsidP="009D49B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DESCRIÇÃO DOS ITENS</w:t>
      </w:r>
    </w:p>
    <w:p w:rsidR="00615D5F" w:rsidRPr="007B76BC" w:rsidRDefault="00615D5F" w:rsidP="009D49B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</w:p>
    <w:p w:rsidR="00615D5F" w:rsidRPr="007B76BC" w:rsidRDefault="00615D5F" w:rsidP="009D49BE">
      <w:pPr>
        <w:tabs>
          <w:tab w:val="left" w:pos="6946"/>
        </w:tabs>
        <w:contextualSpacing/>
        <w:rPr>
          <w:rFonts w:ascii="Arial" w:hAnsi="Arial" w:cs="Arial"/>
          <w:sz w:val="22"/>
          <w:szCs w:val="22"/>
        </w:rPr>
      </w:pPr>
    </w:p>
    <w:tbl>
      <w:tblPr>
        <w:tblW w:w="10806" w:type="dxa"/>
        <w:tblInd w:w="-936" w:type="dxa"/>
        <w:tblCellMar>
          <w:left w:w="70" w:type="dxa"/>
          <w:right w:w="70" w:type="dxa"/>
        </w:tblCellMar>
        <w:tblLook w:val="04A0"/>
      </w:tblPr>
      <w:tblGrid>
        <w:gridCol w:w="666"/>
        <w:gridCol w:w="4735"/>
        <w:gridCol w:w="1565"/>
        <w:gridCol w:w="1000"/>
        <w:gridCol w:w="1420"/>
        <w:gridCol w:w="1420"/>
      </w:tblGrid>
      <w:tr w:rsidR="00BB07AF" w:rsidRPr="00BB07AF" w:rsidTr="00BB07AF">
        <w:trPr>
          <w:trHeight w:val="34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 UNIT.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 TOTAL</w:t>
            </w:r>
          </w:p>
        </w:tc>
      </w:tr>
      <w:tr w:rsidR="00BB07AF" w:rsidRPr="00BB07AF" w:rsidTr="00BB07AF">
        <w:trPr>
          <w:trHeight w:val="9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7AF" w:rsidRPr="00BB07AF" w:rsidRDefault="00BB07AF" w:rsidP="00BB07A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SERVIÇO DE MÃO DE OBRA PARA FUNILARIA E PINTURA DE PARA-CHOQUE DIANTEIRO DO VEÍCULO </w:t>
            </w: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AMAROK(</w:t>
            </w:r>
            <w:proofErr w:type="gramEnd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VW) PLACA NDS-3406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SERV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B07AF" w:rsidRPr="00BB07AF" w:rsidTr="00BB07AF">
        <w:trPr>
          <w:trHeight w:val="12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7AF" w:rsidRPr="00BB07AF" w:rsidRDefault="00BB07AF" w:rsidP="00BB07A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SERVIÇO DE MÃO DE OBRA PARA </w:t>
            </w: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RECUPERAÇÃO,</w:t>
            </w:r>
            <w:proofErr w:type="gramEnd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FUNILARIA  E PINTURA DO PARA-CHOQUE TRASEIRO DO ONIBUS AGRALE GRAN MIDI PLACA NDM-1511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SERV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B07AF" w:rsidRPr="00BB07AF" w:rsidTr="00BB07AF">
        <w:trPr>
          <w:trHeight w:val="5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7AF" w:rsidRPr="00BB07AF" w:rsidRDefault="00BB07AF" w:rsidP="00BB07A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PARA-CHOQUE DIANTEIRO DO VEÍCULO </w:t>
            </w: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AMAROK(</w:t>
            </w:r>
            <w:proofErr w:type="gramEnd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VW) ANO 2014/2014 PLACA NDS-3406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BB07AF">
              <w:rPr>
                <w:rFonts w:ascii="Arial" w:hAnsi="Arial" w:cs="Arial"/>
                <w:color w:val="000000"/>
                <w:lang w:eastAsia="pt-BR"/>
              </w:rPr>
              <w:t>UND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B07AF" w:rsidRPr="00BB07AF" w:rsidTr="00BB07AF">
        <w:trPr>
          <w:trHeight w:val="5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7AF" w:rsidRPr="00BB07AF" w:rsidRDefault="00BB07AF" w:rsidP="00BB07A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524AA" w:rsidRPr="007B76BC" w:rsidRDefault="005524AA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226AD" w:rsidRPr="007B76BC" w:rsidRDefault="007226AD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31D7E" w:rsidRPr="007B76BC" w:rsidRDefault="00731D7E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284210" w:rsidRPr="007B76BC" w:rsidRDefault="00284210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634F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VALOR TOTAL  R$ ______________________________________________________</w:t>
      </w:r>
    </w:p>
    <w:p w:rsidR="00DB634F" w:rsidRPr="007B76BC" w:rsidRDefault="00DB634F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BE607B" w:rsidRPr="007B76BC" w:rsidRDefault="00BE607B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44F49" w:rsidRPr="007B76BC" w:rsidRDefault="00F44F49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662A48" w:rsidRPr="007B76BC" w:rsidRDefault="00662A48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ANEXO II</w:t>
      </w:r>
    </w:p>
    <w:p w:rsidR="00BE607B" w:rsidRPr="007B76BC" w:rsidRDefault="00BE607B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MÉDIA DE PREÇOS</w:t>
      </w:r>
    </w:p>
    <w:p w:rsidR="00BE607B" w:rsidRPr="007B76BC" w:rsidRDefault="00BE607B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(DISPENSADA A APRESENTAÇÃO)</w:t>
      </w:r>
    </w:p>
    <w:p w:rsidR="00694650" w:rsidRPr="007B76BC" w:rsidRDefault="00694650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E04F3" w:rsidRPr="007B76BC" w:rsidRDefault="000E04F3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10806" w:type="dxa"/>
        <w:tblInd w:w="-936" w:type="dxa"/>
        <w:tblCellMar>
          <w:left w:w="70" w:type="dxa"/>
          <w:right w:w="70" w:type="dxa"/>
        </w:tblCellMar>
        <w:tblLook w:val="04A0"/>
      </w:tblPr>
      <w:tblGrid>
        <w:gridCol w:w="666"/>
        <w:gridCol w:w="4735"/>
        <w:gridCol w:w="1565"/>
        <w:gridCol w:w="1000"/>
        <w:gridCol w:w="1420"/>
        <w:gridCol w:w="1420"/>
      </w:tblGrid>
      <w:tr w:rsidR="00BB07AF" w:rsidRPr="00BB07AF" w:rsidTr="0003153C">
        <w:trPr>
          <w:trHeight w:val="34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03153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03153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03153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03153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 w:rsidP="0003153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 UNIT.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 w:rsidP="0003153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 TOTAL</w:t>
            </w:r>
          </w:p>
        </w:tc>
      </w:tr>
      <w:tr w:rsidR="00BB07AF" w:rsidRPr="00BB07AF" w:rsidTr="0003153C">
        <w:trPr>
          <w:trHeight w:val="9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03153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7AF" w:rsidRPr="00BB07AF" w:rsidRDefault="00BB07AF" w:rsidP="0003153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SERVIÇO DE MÃO DE OBRA PARA FUNILARIA E PINTURA DE PARA-CHOQUE DIANTEIRO DO VEÍCULO </w:t>
            </w: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AMAROK(</w:t>
            </w:r>
            <w:proofErr w:type="gramEnd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VW) PLACA NDS-3406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03153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SERV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03153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 w:rsidP="000315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448,33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 w:rsidP="000315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448,33 </w:t>
            </w:r>
          </w:p>
        </w:tc>
      </w:tr>
      <w:tr w:rsidR="00BB07AF" w:rsidRPr="00BB07AF" w:rsidTr="0003153C">
        <w:trPr>
          <w:trHeight w:val="12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03153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7AF" w:rsidRPr="00BB07AF" w:rsidRDefault="00BB07AF" w:rsidP="0003153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SERVIÇO DE MÃO DE OBRA PARA </w:t>
            </w: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RECUPERAÇÃO,</w:t>
            </w:r>
            <w:proofErr w:type="gramEnd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FUNILARIA  E PINTURA DO PARA-CHOQUE TRASEIRO DO ONIBUS AGRALE GRAN MIDI PLACA NDM-1511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03153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SERV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03153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 w:rsidP="000315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716,67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 w:rsidP="000315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716,67 </w:t>
            </w:r>
          </w:p>
        </w:tc>
      </w:tr>
      <w:tr w:rsidR="00BB07AF" w:rsidRPr="00BB07AF" w:rsidTr="0003153C">
        <w:trPr>
          <w:trHeight w:val="5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7AF" w:rsidRPr="00BB07AF" w:rsidRDefault="00BB07AF" w:rsidP="0003153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7AF" w:rsidRPr="00BB07AF" w:rsidRDefault="00BB07AF" w:rsidP="0003153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PARA-CHOQUE DIANTEIRO DO VEÍCULO </w:t>
            </w: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AMAROK(</w:t>
            </w:r>
            <w:proofErr w:type="gramEnd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VW) ANO 2014/2014 PLACA NDS-3406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03153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BB07AF">
              <w:rPr>
                <w:rFonts w:ascii="Arial" w:hAnsi="Arial" w:cs="Arial"/>
                <w:color w:val="000000"/>
                <w:lang w:eastAsia="pt-BR"/>
              </w:rPr>
              <w:t>UND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7AF" w:rsidRPr="00BB07AF" w:rsidRDefault="00BB07AF" w:rsidP="0003153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 w:rsidP="000315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R$ 2.120,00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 w:rsidP="000315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R$ 2.120,00 </w:t>
            </w:r>
          </w:p>
        </w:tc>
      </w:tr>
      <w:tr w:rsidR="00BB07AF" w:rsidRPr="00BB07AF" w:rsidTr="0003153C">
        <w:trPr>
          <w:trHeight w:val="5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AF" w:rsidRPr="00BB07AF" w:rsidRDefault="00BB07AF" w:rsidP="0003153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7AF" w:rsidRPr="00BB07AF" w:rsidRDefault="00BB07AF" w:rsidP="0003153C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AF" w:rsidRPr="00BB07AF" w:rsidRDefault="00BB07AF" w:rsidP="0003153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AF" w:rsidRPr="00BB07AF" w:rsidRDefault="00BB07AF" w:rsidP="0003153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 w:rsidP="0003153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 w:rsidP="0003153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R$ 3.285,00 </w:t>
            </w:r>
          </w:p>
        </w:tc>
      </w:tr>
    </w:tbl>
    <w:p w:rsidR="00AB4251" w:rsidRPr="007B76BC" w:rsidRDefault="00AB4251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E04F3" w:rsidRPr="007B76BC" w:rsidRDefault="000E04F3" w:rsidP="009D49BE">
      <w:pPr>
        <w:pStyle w:val="Rodap"/>
        <w:ind w:right="432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A16903" w:rsidRDefault="00A1690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F53C59" w:rsidRPr="007B76BC" w:rsidRDefault="00F53C59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F53C59" w:rsidRPr="007B76BC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0AD" w:rsidRDefault="005960AD" w:rsidP="00662A48">
      <w:r>
        <w:separator/>
      </w:r>
    </w:p>
  </w:endnote>
  <w:endnote w:type="continuationSeparator" w:id="0">
    <w:p w:rsidR="005960AD" w:rsidRDefault="005960AD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AD" w:rsidRPr="009B642C" w:rsidRDefault="005960AD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5960AD" w:rsidRPr="009B642C" w:rsidRDefault="005960AD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5960AD" w:rsidRPr="009B642C" w:rsidRDefault="005960AD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0AD" w:rsidRDefault="005960AD" w:rsidP="00662A48">
      <w:r>
        <w:separator/>
      </w:r>
    </w:p>
  </w:footnote>
  <w:footnote w:type="continuationSeparator" w:id="0">
    <w:p w:rsidR="005960AD" w:rsidRDefault="005960AD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AD" w:rsidRPr="009B642C" w:rsidRDefault="00F101B0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47106" type="#_x0000_t202" style="position:absolute;left:0;text-align:left;margin-left:343.4pt;margin-top:39.85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c/uQIAAL8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" filled="f" stroked="f">
          <v:textbox style="mso-fit-shape-to-text:t">
            <w:txbxContent>
              <w:p w:rsidR="005960AD" w:rsidRPr="009B642C" w:rsidRDefault="005960AD" w:rsidP="00A62F4A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Sandra Rosa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6" o:spid="_x0000_s47105" type="#_x0000_t202" style="position:absolute;left:0;text-align:left;margin-left:369.45pt;margin-top:26.05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" filled="f" stroked="f">
          <v:textbox style="mso-fit-shape-to-text:t">
            <w:txbxContent>
              <w:p w:rsidR="005960AD" w:rsidRPr="009B642C" w:rsidRDefault="005960AD" w:rsidP="00A62F4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2950-2016</w:t>
                </w:r>
              </w:p>
            </w:txbxContent>
          </v:textbox>
        </v:shape>
      </w:pict>
    </w:r>
    <w:r w:rsidR="005960AD" w:rsidRPr="009B642C">
      <w:rPr>
        <w:rFonts w:ascii="Arial" w:hAnsi="Arial" w:cs="Arial"/>
        <w:b/>
        <w:bCs/>
        <w:sz w:val="20"/>
        <w:szCs w:val="20"/>
      </w:rPr>
      <w:t xml:space="preserve">       </w:t>
    </w:r>
    <w:r w:rsidR="005960AD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960AD">
      <w:rPr>
        <w:rFonts w:ascii="Arial" w:hAnsi="Arial" w:cs="Arial"/>
        <w:b/>
        <w:bCs/>
        <w:sz w:val="20"/>
        <w:szCs w:val="20"/>
      </w:rPr>
      <w:t xml:space="preserve">                   </w:t>
    </w:r>
    <w:r w:rsidR="005960AD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60AD" w:rsidRPr="009B642C" w:rsidRDefault="005960AD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5960AD" w:rsidRPr="009B642C" w:rsidRDefault="005960AD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5960AD" w:rsidRPr="009B642C" w:rsidRDefault="005960AD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5960AD" w:rsidRPr="009B642C" w:rsidRDefault="005960AD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7108"/>
    <o:shapelayout v:ext="edit">
      <o:idmap v:ext="edit" data="46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6623"/>
    <w:rsid w:val="00011CF8"/>
    <w:rsid w:val="00025D50"/>
    <w:rsid w:val="00033F0F"/>
    <w:rsid w:val="00035B5C"/>
    <w:rsid w:val="00043234"/>
    <w:rsid w:val="00043FD0"/>
    <w:rsid w:val="00062DF8"/>
    <w:rsid w:val="0007436B"/>
    <w:rsid w:val="00082238"/>
    <w:rsid w:val="000906D3"/>
    <w:rsid w:val="000A3A26"/>
    <w:rsid w:val="000C061A"/>
    <w:rsid w:val="000E04F3"/>
    <w:rsid w:val="000E1414"/>
    <w:rsid w:val="000E2225"/>
    <w:rsid w:val="000E587E"/>
    <w:rsid w:val="0010242C"/>
    <w:rsid w:val="00117B3C"/>
    <w:rsid w:val="00123B48"/>
    <w:rsid w:val="00136237"/>
    <w:rsid w:val="0014113A"/>
    <w:rsid w:val="001422C4"/>
    <w:rsid w:val="00163C90"/>
    <w:rsid w:val="0016533B"/>
    <w:rsid w:val="00180B25"/>
    <w:rsid w:val="001947CC"/>
    <w:rsid w:val="00196BC3"/>
    <w:rsid w:val="001A2472"/>
    <w:rsid w:val="001A4ACC"/>
    <w:rsid w:val="001B019D"/>
    <w:rsid w:val="001B12CB"/>
    <w:rsid w:val="001C1987"/>
    <w:rsid w:val="001C3F82"/>
    <w:rsid w:val="001C5529"/>
    <w:rsid w:val="001E4FAB"/>
    <w:rsid w:val="001F0BD1"/>
    <w:rsid w:val="001F53A6"/>
    <w:rsid w:val="002017AC"/>
    <w:rsid w:val="00205858"/>
    <w:rsid w:val="0020698B"/>
    <w:rsid w:val="00212613"/>
    <w:rsid w:val="0021703A"/>
    <w:rsid w:val="00254DA2"/>
    <w:rsid w:val="0025642E"/>
    <w:rsid w:val="002838E5"/>
    <w:rsid w:val="00284210"/>
    <w:rsid w:val="002A3307"/>
    <w:rsid w:val="002B044F"/>
    <w:rsid w:val="002B0A39"/>
    <w:rsid w:val="002B5D5E"/>
    <w:rsid w:val="002C3527"/>
    <w:rsid w:val="002C56FD"/>
    <w:rsid w:val="002E262D"/>
    <w:rsid w:val="002F77E4"/>
    <w:rsid w:val="00301CFD"/>
    <w:rsid w:val="00306C5D"/>
    <w:rsid w:val="00320076"/>
    <w:rsid w:val="003271FE"/>
    <w:rsid w:val="00331601"/>
    <w:rsid w:val="003520ED"/>
    <w:rsid w:val="00370393"/>
    <w:rsid w:val="00370C73"/>
    <w:rsid w:val="00371ED0"/>
    <w:rsid w:val="00375C33"/>
    <w:rsid w:val="00392F28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720D"/>
    <w:rsid w:val="003E4555"/>
    <w:rsid w:val="00422538"/>
    <w:rsid w:val="00454A37"/>
    <w:rsid w:val="00454B7E"/>
    <w:rsid w:val="004672A7"/>
    <w:rsid w:val="00486632"/>
    <w:rsid w:val="00490476"/>
    <w:rsid w:val="004A1C8A"/>
    <w:rsid w:val="004A2A00"/>
    <w:rsid w:val="004B2533"/>
    <w:rsid w:val="004B7CAF"/>
    <w:rsid w:val="004C0E16"/>
    <w:rsid w:val="004C0F1C"/>
    <w:rsid w:val="004C5139"/>
    <w:rsid w:val="004C6954"/>
    <w:rsid w:val="004E6B81"/>
    <w:rsid w:val="004E6DC0"/>
    <w:rsid w:val="004F5CEC"/>
    <w:rsid w:val="005040F3"/>
    <w:rsid w:val="00507559"/>
    <w:rsid w:val="0050766C"/>
    <w:rsid w:val="00510139"/>
    <w:rsid w:val="00515AA7"/>
    <w:rsid w:val="00517305"/>
    <w:rsid w:val="00525952"/>
    <w:rsid w:val="00531936"/>
    <w:rsid w:val="00532866"/>
    <w:rsid w:val="00532B17"/>
    <w:rsid w:val="00545810"/>
    <w:rsid w:val="005467DB"/>
    <w:rsid w:val="005524AA"/>
    <w:rsid w:val="00552786"/>
    <w:rsid w:val="00554404"/>
    <w:rsid w:val="00570166"/>
    <w:rsid w:val="00576495"/>
    <w:rsid w:val="0059524C"/>
    <w:rsid w:val="005960AD"/>
    <w:rsid w:val="00597264"/>
    <w:rsid w:val="005A2420"/>
    <w:rsid w:val="005B14AE"/>
    <w:rsid w:val="005B4342"/>
    <w:rsid w:val="005B5021"/>
    <w:rsid w:val="005E55F0"/>
    <w:rsid w:val="006025BC"/>
    <w:rsid w:val="006041C4"/>
    <w:rsid w:val="0060718E"/>
    <w:rsid w:val="00610BD2"/>
    <w:rsid w:val="00613680"/>
    <w:rsid w:val="00615D5F"/>
    <w:rsid w:val="00623E51"/>
    <w:rsid w:val="006251B1"/>
    <w:rsid w:val="0062596F"/>
    <w:rsid w:val="00625B14"/>
    <w:rsid w:val="00650A96"/>
    <w:rsid w:val="00654BEB"/>
    <w:rsid w:val="00656371"/>
    <w:rsid w:val="00662A48"/>
    <w:rsid w:val="00667D7B"/>
    <w:rsid w:val="0067343C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F12FA"/>
    <w:rsid w:val="006F5D55"/>
    <w:rsid w:val="006F7454"/>
    <w:rsid w:val="00710BB2"/>
    <w:rsid w:val="007124F0"/>
    <w:rsid w:val="0071318D"/>
    <w:rsid w:val="007159FE"/>
    <w:rsid w:val="00716C92"/>
    <w:rsid w:val="007226AD"/>
    <w:rsid w:val="00731D7E"/>
    <w:rsid w:val="00733708"/>
    <w:rsid w:val="007371D4"/>
    <w:rsid w:val="00742516"/>
    <w:rsid w:val="00750DE9"/>
    <w:rsid w:val="007608EA"/>
    <w:rsid w:val="00764567"/>
    <w:rsid w:val="007765DE"/>
    <w:rsid w:val="00777755"/>
    <w:rsid w:val="00787853"/>
    <w:rsid w:val="007910F2"/>
    <w:rsid w:val="007935B8"/>
    <w:rsid w:val="007B73D8"/>
    <w:rsid w:val="007B76BC"/>
    <w:rsid w:val="007D0A66"/>
    <w:rsid w:val="007D0E50"/>
    <w:rsid w:val="007D4F59"/>
    <w:rsid w:val="007E03C0"/>
    <w:rsid w:val="007E49BD"/>
    <w:rsid w:val="00812363"/>
    <w:rsid w:val="00835F80"/>
    <w:rsid w:val="008373E6"/>
    <w:rsid w:val="0088240F"/>
    <w:rsid w:val="00886E30"/>
    <w:rsid w:val="00893F3D"/>
    <w:rsid w:val="008A31D1"/>
    <w:rsid w:val="008B4559"/>
    <w:rsid w:val="008C359D"/>
    <w:rsid w:val="008D2A6D"/>
    <w:rsid w:val="008D44DC"/>
    <w:rsid w:val="008D460E"/>
    <w:rsid w:val="008E01B1"/>
    <w:rsid w:val="008F6D03"/>
    <w:rsid w:val="009049C6"/>
    <w:rsid w:val="009177F6"/>
    <w:rsid w:val="00922559"/>
    <w:rsid w:val="009303CB"/>
    <w:rsid w:val="009457C5"/>
    <w:rsid w:val="0095061B"/>
    <w:rsid w:val="00952875"/>
    <w:rsid w:val="009743DA"/>
    <w:rsid w:val="00976921"/>
    <w:rsid w:val="00983E09"/>
    <w:rsid w:val="00984483"/>
    <w:rsid w:val="009848E3"/>
    <w:rsid w:val="00987A22"/>
    <w:rsid w:val="00992FED"/>
    <w:rsid w:val="009A3A4C"/>
    <w:rsid w:val="009B5F84"/>
    <w:rsid w:val="009B642C"/>
    <w:rsid w:val="009D49BE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402F"/>
    <w:rsid w:val="00A349FC"/>
    <w:rsid w:val="00A42D8A"/>
    <w:rsid w:val="00A526B0"/>
    <w:rsid w:val="00A54B71"/>
    <w:rsid w:val="00A62F4A"/>
    <w:rsid w:val="00A6491E"/>
    <w:rsid w:val="00A74893"/>
    <w:rsid w:val="00A84303"/>
    <w:rsid w:val="00AA2E38"/>
    <w:rsid w:val="00AB13BF"/>
    <w:rsid w:val="00AB4251"/>
    <w:rsid w:val="00AB58E0"/>
    <w:rsid w:val="00AC3E70"/>
    <w:rsid w:val="00AD00E3"/>
    <w:rsid w:val="00AD5BFD"/>
    <w:rsid w:val="00AD6806"/>
    <w:rsid w:val="00B1176B"/>
    <w:rsid w:val="00B14940"/>
    <w:rsid w:val="00B21CC3"/>
    <w:rsid w:val="00B3142F"/>
    <w:rsid w:val="00B327BF"/>
    <w:rsid w:val="00B33F6D"/>
    <w:rsid w:val="00B47F03"/>
    <w:rsid w:val="00B516D7"/>
    <w:rsid w:val="00B56623"/>
    <w:rsid w:val="00B57633"/>
    <w:rsid w:val="00B57935"/>
    <w:rsid w:val="00B667F5"/>
    <w:rsid w:val="00B70251"/>
    <w:rsid w:val="00B71424"/>
    <w:rsid w:val="00B8049C"/>
    <w:rsid w:val="00B82756"/>
    <w:rsid w:val="00B85742"/>
    <w:rsid w:val="00B95702"/>
    <w:rsid w:val="00BA0548"/>
    <w:rsid w:val="00BA3327"/>
    <w:rsid w:val="00BA4293"/>
    <w:rsid w:val="00BA5C43"/>
    <w:rsid w:val="00BB07AF"/>
    <w:rsid w:val="00BB1082"/>
    <w:rsid w:val="00BB4400"/>
    <w:rsid w:val="00BC3F37"/>
    <w:rsid w:val="00BD636D"/>
    <w:rsid w:val="00BD747E"/>
    <w:rsid w:val="00BE577D"/>
    <w:rsid w:val="00BE607B"/>
    <w:rsid w:val="00BF2243"/>
    <w:rsid w:val="00BF3093"/>
    <w:rsid w:val="00BF5D2D"/>
    <w:rsid w:val="00C23B68"/>
    <w:rsid w:val="00C23E39"/>
    <w:rsid w:val="00C31F1C"/>
    <w:rsid w:val="00C31F58"/>
    <w:rsid w:val="00C43A9F"/>
    <w:rsid w:val="00C52D8B"/>
    <w:rsid w:val="00C61CDE"/>
    <w:rsid w:val="00C6536D"/>
    <w:rsid w:val="00C65BF5"/>
    <w:rsid w:val="00C71A96"/>
    <w:rsid w:val="00C72498"/>
    <w:rsid w:val="00C81A36"/>
    <w:rsid w:val="00C85EAF"/>
    <w:rsid w:val="00C911D6"/>
    <w:rsid w:val="00C91454"/>
    <w:rsid w:val="00CA0D81"/>
    <w:rsid w:val="00CA48F7"/>
    <w:rsid w:val="00CB388D"/>
    <w:rsid w:val="00CB6DD7"/>
    <w:rsid w:val="00CD7360"/>
    <w:rsid w:val="00CE2F3A"/>
    <w:rsid w:val="00D01D79"/>
    <w:rsid w:val="00D13D09"/>
    <w:rsid w:val="00D161FA"/>
    <w:rsid w:val="00D17565"/>
    <w:rsid w:val="00D176BC"/>
    <w:rsid w:val="00D31A24"/>
    <w:rsid w:val="00D332D2"/>
    <w:rsid w:val="00D373B0"/>
    <w:rsid w:val="00D4392F"/>
    <w:rsid w:val="00D47D98"/>
    <w:rsid w:val="00D51774"/>
    <w:rsid w:val="00D567D3"/>
    <w:rsid w:val="00D57534"/>
    <w:rsid w:val="00D60224"/>
    <w:rsid w:val="00D61D2A"/>
    <w:rsid w:val="00D83519"/>
    <w:rsid w:val="00D87393"/>
    <w:rsid w:val="00D92CC1"/>
    <w:rsid w:val="00D93690"/>
    <w:rsid w:val="00D9536D"/>
    <w:rsid w:val="00DA42DB"/>
    <w:rsid w:val="00DB1FC3"/>
    <w:rsid w:val="00DB3625"/>
    <w:rsid w:val="00DB634F"/>
    <w:rsid w:val="00DC50B1"/>
    <w:rsid w:val="00DD1D5E"/>
    <w:rsid w:val="00DD61F7"/>
    <w:rsid w:val="00DE049D"/>
    <w:rsid w:val="00DE237E"/>
    <w:rsid w:val="00DE34C3"/>
    <w:rsid w:val="00DE4EAD"/>
    <w:rsid w:val="00E209E7"/>
    <w:rsid w:val="00E217DA"/>
    <w:rsid w:val="00E34E9A"/>
    <w:rsid w:val="00E4232D"/>
    <w:rsid w:val="00E4618A"/>
    <w:rsid w:val="00E46399"/>
    <w:rsid w:val="00E51CE2"/>
    <w:rsid w:val="00E532D4"/>
    <w:rsid w:val="00E738CB"/>
    <w:rsid w:val="00E87853"/>
    <w:rsid w:val="00E9754B"/>
    <w:rsid w:val="00EA2979"/>
    <w:rsid w:val="00EB0E6C"/>
    <w:rsid w:val="00EB2A24"/>
    <w:rsid w:val="00EB3582"/>
    <w:rsid w:val="00EC0F18"/>
    <w:rsid w:val="00EC684D"/>
    <w:rsid w:val="00EE0324"/>
    <w:rsid w:val="00EE183C"/>
    <w:rsid w:val="00EF4B76"/>
    <w:rsid w:val="00F0089B"/>
    <w:rsid w:val="00F101B0"/>
    <w:rsid w:val="00F1173B"/>
    <w:rsid w:val="00F20F8B"/>
    <w:rsid w:val="00F31FD0"/>
    <w:rsid w:val="00F354F8"/>
    <w:rsid w:val="00F41E9A"/>
    <w:rsid w:val="00F44F49"/>
    <w:rsid w:val="00F53C59"/>
    <w:rsid w:val="00F547EF"/>
    <w:rsid w:val="00F60F78"/>
    <w:rsid w:val="00F648F2"/>
    <w:rsid w:val="00F82343"/>
    <w:rsid w:val="00F93E07"/>
    <w:rsid w:val="00FA6201"/>
    <w:rsid w:val="00FB7506"/>
    <w:rsid w:val="00FC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89953-918D-4101-BE53-96F46AFD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985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Financeiro</cp:lastModifiedBy>
  <cp:revision>2</cp:revision>
  <cp:lastPrinted>2016-05-02T17:54:00Z</cp:lastPrinted>
  <dcterms:created xsi:type="dcterms:W3CDTF">2016-05-02T18:06:00Z</dcterms:created>
  <dcterms:modified xsi:type="dcterms:W3CDTF">2016-05-02T18:06:00Z</dcterms:modified>
</cp:coreProperties>
</file>