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C0" w:rsidRPr="00363A85" w:rsidRDefault="006162C0" w:rsidP="006162C0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  <w:r w:rsidR="005451DE">
        <w:rPr>
          <w:b/>
          <w:bCs/>
          <w:sz w:val="22"/>
          <w:szCs w:val="22"/>
        </w:rPr>
        <w:t xml:space="preserve"> Nº 0</w:t>
      </w:r>
      <w:r w:rsidR="0059648B">
        <w:rPr>
          <w:b/>
          <w:bCs/>
          <w:sz w:val="22"/>
          <w:szCs w:val="22"/>
        </w:rPr>
        <w:t>5</w:t>
      </w:r>
      <w:r w:rsidR="005451DE">
        <w:rPr>
          <w:b/>
          <w:bCs/>
          <w:sz w:val="22"/>
          <w:szCs w:val="22"/>
        </w:rPr>
        <w:t>/2017</w:t>
      </w:r>
    </w:p>
    <w:p w:rsidR="006162C0" w:rsidRPr="00363A85" w:rsidRDefault="006162C0" w:rsidP="006162C0">
      <w:pPr>
        <w:tabs>
          <w:tab w:val="left" w:pos="360"/>
        </w:tabs>
        <w:contextualSpacing/>
        <w:jc w:val="center"/>
        <w:rPr>
          <w:b/>
          <w:bCs/>
          <w:sz w:val="22"/>
          <w:szCs w:val="22"/>
        </w:rPr>
      </w:pPr>
    </w:p>
    <w:p w:rsidR="006162C0" w:rsidRPr="00363A85" w:rsidRDefault="006162C0" w:rsidP="006162C0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 w:rsidR="0059648B">
        <w:rPr>
          <w:b/>
          <w:bCs/>
          <w:color w:val="000000"/>
          <w:sz w:val="22"/>
          <w:szCs w:val="22"/>
        </w:rPr>
        <w:t>3904</w:t>
      </w:r>
      <w:r w:rsidR="005451DE">
        <w:rPr>
          <w:b/>
          <w:bCs/>
          <w:color w:val="000000"/>
          <w:sz w:val="22"/>
          <w:szCs w:val="22"/>
        </w:rPr>
        <w:t>/2016</w:t>
      </w:r>
    </w:p>
    <w:p w:rsidR="006162C0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 w:rsidR="0059648B">
        <w:rPr>
          <w:b/>
          <w:bCs/>
          <w:color w:val="000000"/>
          <w:sz w:val="22"/>
          <w:szCs w:val="22"/>
        </w:rPr>
        <w:t>06</w:t>
      </w:r>
      <w:r w:rsidRPr="00363A85">
        <w:rPr>
          <w:b/>
          <w:bCs/>
          <w:color w:val="000000"/>
          <w:sz w:val="22"/>
          <w:szCs w:val="22"/>
        </w:rPr>
        <w:t>/201</w:t>
      </w:r>
      <w:r w:rsidR="005451DE">
        <w:rPr>
          <w:b/>
          <w:bCs/>
          <w:color w:val="000000"/>
          <w:sz w:val="22"/>
          <w:szCs w:val="22"/>
        </w:rPr>
        <w:t>7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5451DE" w:rsidRPr="005451DE" w:rsidRDefault="006162C0" w:rsidP="005451DE">
      <w:pPr>
        <w:jc w:val="both"/>
        <w:rPr>
          <w:b/>
          <w:color w:val="000000"/>
        </w:rPr>
      </w:pPr>
      <w:r>
        <w:rPr>
          <w:b/>
          <w:bCs/>
          <w:sz w:val="22"/>
          <w:szCs w:val="22"/>
        </w:rPr>
        <w:t>Objeto</w:t>
      </w:r>
      <w:r w:rsidRPr="005451DE">
        <w:rPr>
          <w:b/>
          <w:bCs/>
          <w:sz w:val="22"/>
          <w:szCs w:val="22"/>
        </w:rPr>
        <w:t xml:space="preserve">: </w:t>
      </w:r>
      <w:r w:rsidR="00B57920">
        <w:rPr>
          <w:b/>
          <w:color w:val="000000"/>
        </w:rPr>
        <w:t xml:space="preserve">AQUISIÇÃO DE MEDICAMENTO PARA ATENDER </w:t>
      </w:r>
      <w:r w:rsidR="0059648B">
        <w:rPr>
          <w:b/>
          <w:color w:val="000000"/>
        </w:rPr>
        <w:t>A</w:t>
      </w:r>
      <w:r w:rsidR="00E85F33">
        <w:rPr>
          <w:b/>
          <w:color w:val="000000"/>
        </w:rPr>
        <w:t xml:space="preserve"> DEMANDA DA</w:t>
      </w:r>
      <w:r w:rsidR="0059648B">
        <w:rPr>
          <w:b/>
          <w:color w:val="000000"/>
        </w:rPr>
        <w:t xml:space="preserve"> SECRETARIA DE SAÚDE</w:t>
      </w:r>
    </w:p>
    <w:p w:rsidR="006162C0" w:rsidRDefault="006162C0" w:rsidP="006162C0">
      <w:pPr>
        <w:contextualSpacing/>
        <w:jc w:val="both"/>
        <w:rPr>
          <w:b/>
          <w:bCs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/>
          <w:sz w:val="22"/>
          <w:szCs w:val="22"/>
        </w:rPr>
      </w:pPr>
      <w:r w:rsidRPr="00603F20">
        <w:rPr>
          <w:b/>
          <w:bCs/>
          <w:sz w:val="22"/>
          <w:szCs w:val="22"/>
          <w:highlight w:val="yellow"/>
        </w:rPr>
        <w:t xml:space="preserve">VALIDADE DA ATA: </w:t>
      </w:r>
      <w:r w:rsidR="00974AB6" w:rsidRPr="00603F20">
        <w:rPr>
          <w:b/>
          <w:bCs/>
          <w:sz w:val="22"/>
          <w:szCs w:val="22"/>
          <w:highlight w:val="yellow"/>
        </w:rPr>
        <w:t>21</w:t>
      </w:r>
      <w:r w:rsidR="005451DE" w:rsidRPr="00603F20">
        <w:rPr>
          <w:b/>
          <w:bCs/>
          <w:sz w:val="22"/>
          <w:szCs w:val="22"/>
          <w:highlight w:val="yellow"/>
        </w:rPr>
        <w:t>.03.2018</w:t>
      </w:r>
      <w:bookmarkStart w:id="0" w:name="_GoBack"/>
      <w:bookmarkEnd w:id="0"/>
    </w:p>
    <w:p w:rsidR="006162C0" w:rsidRPr="00363A85" w:rsidRDefault="006162C0" w:rsidP="006162C0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6162C0" w:rsidRPr="001E2F4A" w:rsidRDefault="006162C0" w:rsidP="006162C0">
      <w:pPr>
        <w:contextualSpacing/>
        <w:jc w:val="both"/>
        <w:rPr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 w:rsidR="0059648B">
        <w:rPr>
          <w:b/>
          <w:sz w:val="22"/>
          <w:szCs w:val="22"/>
        </w:rPr>
        <w:t>EXEMPLARMED COMERCIO DE PRODUTOS HOSPITALARES LTDA -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 w:rsidR="0059648B">
        <w:rPr>
          <w:sz w:val="22"/>
          <w:szCs w:val="22"/>
        </w:rPr>
        <w:t>23.312.871/0001-46</w:t>
      </w:r>
      <w:r w:rsidR="00E80548">
        <w:rPr>
          <w:sz w:val="22"/>
          <w:szCs w:val="22"/>
        </w:rPr>
        <w:t xml:space="preserve">. </w:t>
      </w:r>
      <w:r w:rsidR="001E2F4A">
        <w:rPr>
          <w:sz w:val="22"/>
          <w:szCs w:val="22"/>
        </w:rPr>
        <w:t>Situada na</w:t>
      </w:r>
      <w:r w:rsidR="0059648B">
        <w:rPr>
          <w:sz w:val="22"/>
          <w:szCs w:val="22"/>
        </w:rPr>
        <w:t xml:space="preserve"> </w:t>
      </w:r>
      <w:proofErr w:type="gramStart"/>
      <w:r w:rsidR="0059648B">
        <w:rPr>
          <w:sz w:val="22"/>
          <w:szCs w:val="22"/>
        </w:rPr>
        <w:t>RuaSergipe</w:t>
      </w:r>
      <w:proofErr w:type="gramEnd"/>
      <w:r w:rsidR="0059648B">
        <w:rPr>
          <w:sz w:val="22"/>
          <w:szCs w:val="22"/>
        </w:rPr>
        <w:t xml:space="preserve"> 955</w:t>
      </w:r>
      <w:r w:rsidR="00B57920">
        <w:rPr>
          <w:sz w:val="22"/>
          <w:szCs w:val="22"/>
        </w:rPr>
        <w:t>,</w:t>
      </w:r>
      <w:r w:rsidR="001E2F4A">
        <w:rPr>
          <w:sz w:val="22"/>
          <w:szCs w:val="22"/>
        </w:rPr>
        <w:t xml:space="preserve"> no município </w:t>
      </w:r>
      <w:r w:rsidRPr="00363A85">
        <w:rPr>
          <w:sz w:val="22"/>
          <w:szCs w:val="22"/>
        </w:rPr>
        <w:t xml:space="preserve">de </w:t>
      </w:r>
      <w:r w:rsidR="0059648B">
        <w:rPr>
          <w:sz w:val="22"/>
          <w:szCs w:val="22"/>
        </w:rPr>
        <w:t>Erechim</w:t>
      </w:r>
      <w:r w:rsidR="00E80548">
        <w:rPr>
          <w:sz w:val="22"/>
          <w:szCs w:val="22"/>
        </w:rPr>
        <w:t xml:space="preserve"> - R</w:t>
      </w:r>
      <w:r w:rsidR="0059648B">
        <w:rPr>
          <w:sz w:val="22"/>
          <w:szCs w:val="22"/>
        </w:rPr>
        <w:t>S</w:t>
      </w:r>
      <w:r w:rsidRPr="00363A85">
        <w:rPr>
          <w:sz w:val="22"/>
          <w:szCs w:val="22"/>
        </w:rPr>
        <w:t xml:space="preserve">, daqui a diante simplesmente, tendo como representante o Sr. (a) </w:t>
      </w:r>
      <w:r w:rsidR="0059648B">
        <w:rPr>
          <w:sz w:val="22"/>
          <w:szCs w:val="22"/>
        </w:rPr>
        <w:t xml:space="preserve">Aline </w:t>
      </w:r>
      <w:proofErr w:type="spellStart"/>
      <w:r w:rsidR="0059648B">
        <w:rPr>
          <w:sz w:val="22"/>
          <w:szCs w:val="22"/>
        </w:rPr>
        <w:t>Rempel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 w:rsidR="0059648B">
        <w:rPr>
          <w:sz w:val="22"/>
          <w:szCs w:val="22"/>
        </w:rPr>
        <w:t>309</w:t>
      </w:r>
      <w:r w:rsidR="00723C2A">
        <w:rPr>
          <w:sz w:val="22"/>
          <w:szCs w:val="22"/>
        </w:rPr>
        <w:t>.</w:t>
      </w:r>
      <w:r w:rsidR="0059648B">
        <w:rPr>
          <w:sz w:val="22"/>
          <w:szCs w:val="22"/>
        </w:rPr>
        <w:t>242</w:t>
      </w:r>
      <w:r w:rsidR="00723C2A">
        <w:rPr>
          <w:sz w:val="22"/>
          <w:szCs w:val="22"/>
        </w:rPr>
        <w:t>.5655</w:t>
      </w:r>
      <w:r w:rsidRPr="00363A85">
        <w:rPr>
          <w:sz w:val="22"/>
          <w:szCs w:val="22"/>
        </w:rPr>
        <w:t xml:space="preserve"> e CPF sob nº </w:t>
      </w:r>
      <w:r w:rsidR="00723C2A">
        <w:rPr>
          <w:sz w:val="22"/>
          <w:szCs w:val="22"/>
        </w:rPr>
        <w:t>016.097.650-28</w:t>
      </w:r>
      <w:r w:rsidRPr="00363A85">
        <w:rPr>
          <w:sz w:val="22"/>
          <w:szCs w:val="22"/>
        </w:rPr>
        <w:t xml:space="preserve">, residente e domiciliado na cidade de </w:t>
      </w:r>
      <w:r w:rsidR="00723C2A">
        <w:rPr>
          <w:sz w:val="22"/>
          <w:szCs w:val="22"/>
        </w:rPr>
        <w:t>Erechim - RS</w:t>
      </w:r>
      <w:r w:rsidR="00E80548">
        <w:rPr>
          <w:sz w:val="22"/>
          <w:szCs w:val="22"/>
        </w:rPr>
        <w:t xml:space="preserve">; </w:t>
      </w:r>
      <w:r w:rsidR="00B57920">
        <w:rPr>
          <w:b/>
          <w:sz w:val="22"/>
          <w:szCs w:val="22"/>
        </w:rPr>
        <w:t>AGIL DISTRIBUIDORA DE MEDICAMENTOS LTDA ME</w:t>
      </w:r>
      <w:r w:rsidR="00B57920" w:rsidRPr="00363A85">
        <w:rPr>
          <w:b/>
          <w:sz w:val="22"/>
          <w:szCs w:val="22"/>
        </w:rPr>
        <w:t xml:space="preserve">, </w:t>
      </w:r>
      <w:r w:rsidR="00B57920" w:rsidRPr="00363A85">
        <w:rPr>
          <w:sz w:val="22"/>
          <w:szCs w:val="22"/>
        </w:rPr>
        <w:t xml:space="preserve">empresa de direito privado, inscrita no CNPJ </w:t>
      </w:r>
      <w:r w:rsidR="00B57920">
        <w:rPr>
          <w:sz w:val="22"/>
          <w:szCs w:val="22"/>
        </w:rPr>
        <w:t xml:space="preserve">20.590.555/0001-48. Situada na Av. Prefeito Guiomar de Jesus Lopes 418 próximo a Moveis Augi, no município </w:t>
      </w:r>
      <w:r w:rsidR="00B57920" w:rsidRPr="00363A85">
        <w:rPr>
          <w:sz w:val="22"/>
          <w:szCs w:val="22"/>
        </w:rPr>
        <w:t xml:space="preserve">de </w:t>
      </w:r>
      <w:r w:rsidR="00B57920">
        <w:rPr>
          <w:sz w:val="22"/>
          <w:szCs w:val="22"/>
        </w:rPr>
        <w:t>Francisco Beltrão - PR</w:t>
      </w:r>
      <w:r w:rsidR="00B57920"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="00B57920" w:rsidRPr="00363A85">
        <w:rPr>
          <w:sz w:val="22"/>
          <w:szCs w:val="22"/>
        </w:rPr>
        <w:t>Sr.</w:t>
      </w:r>
      <w:proofErr w:type="gramEnd"/>
      <w:r w:rsidR="00B57920" w:rsidRPr="00363A85">
        <w:rPr>
          <w:sz w:val="22"/>
          <w:szCs w:val="22"/>
        </w:rPr>
        <w:t xml:space="preserve"> (a) </w:t>
      </w:r>
      <w:r w:rsidR="00B57920">
        <w:rPr>
          <w:sz w:val="22"/>
          <w:szCs w:val="22"/>
        </w:rPr>
        <w:t xml:space="preserve">Anderson Ribeiro </w:t>
      </w:r>
      <w:proofErr w:type="spellStart"/>
      <w:r w:rsidR="00B57920">
        <w:rPr>
          <w:sz w:val="22"/>
          <w:szCs w:val="22"/>
        </w:rPr>
        <w:t>Lazzari</w:t>
      </w:r>
      <w:proofErr w:type="spellEnd"/>
      <w:r w:rsidR="00B57920" w:rsidRPr="00363A85">
        <w:rPr>
          <w:sz w:val="22"/>
          <w:szCs w:val="22"/>
        </w:rPr>
        <w:t xml:space="preserve">, portador(a) da Cédula de Identidade RG nº </w:t>
      </w:r>
      <w:r w:rsidR="00B57920">
        <w:rPr>
          <w:sz w:val="22"/>
          <w:szCs w:val="22"/>
        </w:rPr>
        <w:t>8.765.463-0</w:t>
      </w:r>
      <w:r w:rsidR="00B57920" w:rsidRPr="00363A85">
        <w:rPr>
          <w:sz w:val="22"/>
          <w:szCs w:val="22"/>
        </w:rPr>
        <w:t xml:space="preserve"> e CPF sob nº </w:t>
      </w:r>
      <w:r w:rsidR="00B57920">
        <w:rPr>
          <w:sz w:val="22"/>
          <w:szCs w:val="22"/>
        </w:rPr>
        <w:t>050.166.999-09</w:t>
      </w:r>
      <w:r w:rsidR="00B57920" w:rsidRPr="00363A85">
        <w:rPr>
          <w:sz w:val="22"/>
          <w:szCs w:val="22"/>
        </w:rPr>
        <w:t xml:space="preserve">, residente e domiciliado na cidade de </w:t>
      </w:r>
      <w:r w:rsidR="00B57920">
        <w:rPr>
          <w:sz w:val="22"/>
          <w:szCs w:val="22"/>
        </w:rPr>
        <w:t>Francisco Beltrão - PR;</w:t>
      </w:r>
      <w:r w:rsidR="000E33E9">
        <w:rPr>
          <w:b/>
          <w:sz w:val="22"/>
          <w:szCs w:val="22"/>
        </w:rPr>
        <w:t>M</w:t>
      </w:r>
      <w:r w:rsidR="00047800">
        <w:rPr>
          <w:b/>
          <w:sz w:val="22"/>
          <w:szCs w:val="22"/>
        </w:rPr>
        <w:t>ENEGAZZO COMERCIO DE PRODUTOS PARA LABORATORIO LTDA - ME</w:t>
      </w:r>
      <w:r w:rsidR="000E33E9" w:rsidRPr="00363A85">
        <w:rPr>
          <w:b/>
          <w:sz w:val="22"/>
          <w:szCs w:val="22"/>
        </w:rPr>
        <w:t xml:space="preserve">, </w:t>
      </w:r>
      <w:r w:rsidR="000E33E9" w:rsidRPr="00363A85">
        <w:rPr>
          <w:sz w:val="22"/>
          <w:szCs w:val="22"/>
        </w:rPr>
        <w:t xml:space="preserve">empresa de direito privado, inscrita no CNPJ </w:t>
      </w:r>
      <w:r w:rsidR="00047800">
        <w:rPr>
          <w:sz w:val="22"/>
          <w:szCs w:val="22"/>
        </w:rPr>
        <w:t>17.812.882/92</w:t>
      </w:r>
      <w:r w:rsidR="000E33E9">
        <w:rPr>
          <w:sz w:val="22"/>
          <w:szCs w:val="22"/>
        </w:rPr>
        <w:t xml:space="preserve">. Situada na </w:t>
      </w:r>
      <w:proofErr w:type="spellStart"/>
      <w:proofErr w:type="gramStart"/>
      <w:r w:rsidR="00047800">
        <w:rPr>
          <w:sz w:val="22"/>
          <w:szCs w:val="22"/>
        </w:rPr>
        <w:t>RuaSergio</w:t>
      </w:r>
      <w:proofErr w:type="spellEnd"/>
      <w:proofErr w:type="gramEnd"/>
      <w:r w:rsidR="00047800">
        <w:rPr>
          <w:sz w:val="22"/>
          <w:szCs w:val="22"/>
        </w:rPr>
        <w:t xml:space="preserve"> Djalma de </w:t>
      </w:r>
      <w:proofErr w:type="spellStart"/>
      <w:r w:rsidR="00047800">
        <w:rPr>
          <w:sz w:val="22"/>
          <w:szCs w:val="22"/>
        </w:rPr>
        <w:t>Hollanda</w:t>
      </w:r>
      <w:proofErr w:type="spellEnd"/>
      <w:r w:rsidR="00047800">
        <w:rPr>
          <w:sz w:val="22"/>
          <w:szCs w:val="22"/>
        </w:rPr>
        <w:t>, 2399 casa</w:t>
      </w:r>
      <w:r w:rsidR="000E33E9">
        <w:rPr>
          <w:sz w:val="22"/>
          <w:szCs w:val="22"/>
        </w:rPr>
        <w:t xml:space="preserve">, no município </w:t>
      </w:r>
      <w:r w:rsidR="000E33E9" w:rsidRPr="00363A85">
        <w:rPr>
          <w:sz w:val="22"/>
          <w:szCs w:val="22"/>
        </w:rPr>
        <w:t xml:space="preserve">de </w:t>
      </w:r>
      <w:r w:rsidR="00047800">
        <w:rPr>
          <w:sz w:val="22"/>
          <w:szCs w:val="22"/>
        </w:rPr>
        <w:t>Cascavel</w:t>
      </w:r>
      <w:r w:rsidR="000E33E9">
        <w:rPr>
          <w:sz w:val="22"/>
          <w:szCs w:val="22"/>
        </w:rPr>
        <w:t xml:space="preserve"> - PR</w:t>
      </w:r>
      <w:r w:rsidR="000E33E9" w:rsidRPr="00363A85">
        <w:rPr>
          <w:sz w:val="22"/>
          <w:szCs w:val="22"/>
        </w:rPr>
        <w:t xml:space="preserve">, daqui a diante simplesmente, tendo como representante o Sr. (a) </w:t>
      </w:r>
      <w:r w:rsidR="00047800">
        <w:rPr>
          <w:sz w:val="22"/>
          <w:szCs w:val="22"/>
        </w:rPr>
        <w:t xml:space="preserve">Luiz Adilson </w:t>
      </w:r>
      <w:proofErr w:type="spellStart"/>
      <w:r w:rsidR="00047800">
        <w:rPr>
          <w:sz w:val="22"/>
          <w:szCs w:val="22"/>
        </w:rPr>
        <w:t>Menegazzo</w:t>
      </w:r>
      <w:proofErr w:type="spellEnd"/>
      <w:r w:rsidR="000E33E9" w:rsidRPr="00363A85">
        <w:rPr>
          <w:sz w:val="22"/>
          <w:szCs w:val="22"/>
        </w:rPr>
        <w:t xml:space="preserve">, portador(a) da Cédula de Identidade RG nº </w:t>
      </w:r>
      <w:r w:rsidR="00047800">
        <w:rPr>
          <w:sz w:val="22"/>
          <w:szCs w:val="22"/>
        </w:rPr>
        <w:t>435.29064</w:t>
      </w:r>
      <w:r w:rsidR="000E33E9" w:rsidRPr="00363A85">
        <w:rPr>
          <w:sz w:val="22"/>
          <w:szCs w:val="22"/>
        </w:rPr>
        <w:t xml:space="preserve">e CPF sob nº </w:t>
      </w:r>
      <w:r w:rsidR="00047800">
        <w:rPr>
          <w:sz w:val="22"/>
          <w:szCs w:val="22"/>
        </w:rPr>
        <w:t>603.584.249-68</w:t>
      </w:r>
      <w:r w:rsidR="000E33E9" w:rsidRPr="00363A85">
        <w:rPr>
          <w:sz w:val="22"/>
          <w:szCs w:val="22"/>
        </w:rPr>
        <w:t xml:space="preserve">, residente e domiciliado na cidade de </w:t>
      </w:r>
      <w:r w:rsidR="00136FD1">
        <w:rPr>
          <w:sz w:val="22"/>
          <w:szCs w:val="22"/>
        </w:rPr>
        <w:t>Cascavel</w:t>
      </w:r>
      <w:r w:rsidR="00AC6616">
        <w:rPr>
          <w:sz w:val="22"/>
          <w:szCs w:val="22"/>
        </w:rPr>
        <w:t xml:space="preserve"> – PR;</w:t>
      </w:r>
      <w:r w:rsidR="00136FD1">
        <w:rPr>
          <w:b/>
          <w:sz w:val="22"/>
          <w:szCs w:val="22"/>
        </w:rPr>
        <w:t>GOLDENPLUS – COMERCIO DE MEDICAMENTOS E PRODUTOS</w:t>
      </w:r>
      <w:r w:rsidR="000E33E9" w:rsidRPr="00363A85">
        <w:rPr>
          <w:b/>
          <w:sz w:val="22"/>
          <w:szCs w:val="22"/>
        </w:rPr>
        <w:t xml:space="preserve">, </w:t>
      </w:r>
      <w:r w:rsidR="000E33E9" w:rsidRPr="00363A85">
        <w:rPr>
          <w:sz w:val="22"/>
          <w:szCs w:val="22"/>
        </w:rPr>
        <w:t xml:space="preserve">empresa de direito privado, inscrita no CNPJ </w:t>
      </w:r>
      <w:r w:rsidR="00136FD1">
        <w:rPr>
          <w:sz w:val="22"/>
          <w:szCs w:val="22"/>
        </w:rPr>
        <w:t>17.472.278/0001-64</w:t>
      </w:r>
      <w:r w:rsidR="000E33E9">
        <w:rPr>
          <w:sz w:val="22"/>
          <w:szCs w:val="22"/>
        </w:rPr>
        <w:t xml:space="preserve">. Situada na Rua </w:t>
      </w:r>
      <w:proofErr w:type="spellStart"/>
      <w:r w:rsidR="00136FD1">
        <w:rPr>
          <w:sz w:val="22"/>
          <w:szCs w:val="22"/>
        </w:rPr>
        <w:t>Gotardo</w:t>
      </w:r>
      <w:proofErr w:type="spellEnd"/>
      <w:r w:rsidR="00136FD1">
        <w:rPr>
          <w:sz w:val="22"/>
          <w:szCs w:val="22"/>
        </w:rPr>
        <w:t xml:space="preserve"> </w:t>
      </w:r>
      <w:proofErr w:type="spellStart"/>
      <w:r w:rsidR="00136FD1">
        <w:rPr>
          <w:sz w:val="22"/>
          <w:szCs w:val="22"/>
        </w:rPr>
        <w:t>Mazzarolo</w:t>
      </w:r>
      <w:proofErr w:type="spellEnd"/>
      <w:r w:rsidR="00136FD1">
        <w:rPr>
          <w:sz w:val="22"/>
          <w:szCs w:val="22"/>
        </w:rPr>
        <w:t xml:space="preserve"> 16</w:t>
      </w:r>
      <w:r w:rsidR="000E33E9">
        <w:rPr>
          <w:sz w:val="22"/>
          <w:szCs w:val="22"/>
        </w:rPr>
        <w:t xml:space="preserve">, </w:t>
      </w:r>
      <w:r w:rsidR="00136FD1">
        <w:rPr>
          <w:sz w:val="22"/>
          <w:szCs w:val="22"/>
        </w:rPr>
        <w:t xml:space="preserve">Barão de Cotegipe - </w:t>
      </w:r>
      <w:r w:rsidR="000E33E9">
        <w:rPr>
          <w:sz w:val="22"/>
          <w:szCs w:val="22"/>
        </w:rPr>
        <w:t xml:space="preserve">RS, </w:t>
      </w:r>
      <w:r w:rsidR="000E33E9"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="000E33E9" w:rsidRPr="00363A85">
        <w:rPr>
          <w:sz w:val="22"/>
          <w:szCs w:val="22"/>
        </w:rPr>
        <w:t>Sr.</w:t>
      </w:r>
      <w:proofErr w:type="gramEnd"/>
      <w:r w:rsidR="000E33E9" w:rsidRPr="00363A85">
        <w:rPr>
          <w:sz w:val="22"/>
          <w:szCs w:val="22"/>
        </w:rPr>
        <w:t xml:space="preserve"> (a) </w:t>
      </w:r>
      <w:r w:rsidR="00136FD1">
        <w:rPr>
          <w:sz w:val="22"/>
          <w:szCs w:val="22"/>
        </w:rPr>
        <w:t xml:space="preserve">Marcelo </w:t>
      </w:r>
      <w:proofErr w:type="spellStart"/>
      <w:r w:rsidR="00136FD1">
        <w:rPr>
          <w:sz w:val="22"/>
          <w:szCs w:val="22"/>
        </w:rPr>
        <w:t>Marostica</w:t>
      </w:r>
      <w:proofErr w:type="spellEnd"/>
      <w:r w:rsidR="000E33E9" w:rsidRPr="00363A85">
        <w:rPr>
          <w:sz w:val="22"/>
          <w:szCs w:val="22"/>
        </w:rPr>
        <w:t xml:space="preserve">, portador(a) da Cédula de Identidade RG nº </w:t>
      </w:r>
      <w:r w:rsidR="00136FD1">
        <w:rPr>
          <w:sz w:val="22"/>
          <w:szCs w:val="22"/>
        </w:rPr>
        <w:t xml:space="preserve">1102794177 </w:t>
      </w:r>
      <w:r w:rsidR="000E33E9" w:rsidRPr="00363A85">
        <w:rPr>
          <w:sz w:val="22"/>
          <w:szCs w:val="22"/>
        </w:rPr>
        <w:t xml:space="preserve">e CPF sob nº </w:t>
      </w:r>
      <w:r w:rsidR="00136FD1">
        <w:rPr>
          <w:sz w:val="22"/>
          <w:szCs w:val="22"/>
        </w:rPr>
        <w:t>820.347.290-72</w:t>
      </w:r>
      <w:r w:rsidR="000E33E9" w:rsidRPr="00363A85">
        <w:rPr>
          <w:sz w:val="22"/>
          <w:szCs w:val="22"/>
        </w:rPr>
        <w:t xml:space="preserve">, residente e domiciliado na cidade de </w:t>
      </w:r>
      <w:r w:rsidR="00136FD1">
        <w:rPr>
          <w:sz w:val="22"/>
          <w:szCs w:val="22"/>
        </w:rPr>
        <w:t>Barão de Cotegipe - RS</w:t>
      </w:r>
      <w:r w:rsidR="000E33E9">
        <w:rPr>
          <w:sz w:val="22"/>
          <w:szCs w:val="22"/>
        </w:rPr>
        <w:t>,</w:t>
      </w:r>
      <w:r w:rsidR="00136FD1">
        <w:rPr>
          <w:b/>
          <w:sz w:val="22"/>
          <w:szCs w:val="22"/>
        </w:rPr>
        <w:t>EREFARMA PRODUTOS PARA SAÚDE EIRELI - EPP</w:t>
      </w:r>
      <w:r w:rsidR="00136FD1" w:rsidRPr="00363A85">
        <w:rPr>
          <w:b/>
          <w:sz w:val="22"/>
          <w:szCs w:val="22"/>
        </w:rPr>
        <w:t xml:space="preserve">, </w:t>
      </w:r>
      <w:r w:rsidR="00136FD1" w:rsidRPr="00363A85">
        <w:rPr>
          <w:sz w:val="22"/>
          <w:szCs w:val="22"/>
        </w:rPr>
        <w:t xml:space="preserve">empresa de direito privado, inscrita no CNPJ </w:t>
      </w:r>
      <w:r w:rsidR="00136FD1">
        <w:rPr>
          <w:sz w:val="22"/>
          <w:szCs w:val="22"/>
        </w:rPr>
        <w:t xml:space="preserve">15.439.366/0001-39. Situada na Rua </w:t>
      </w:r>
      <w:r w:rsidR="00841D16">
        <w:rPr>
          <w:sz w:val="22"/>
          <w:szCs w:val="22"/>
        </w:rPr>
        <w:t xml:space="preserve">Henrique </w:t>
      </w:r>
      <w:proofErr w:type="spellStart"/>
      <w:r w:rsidR="00841D16">
        <w:rPr>
          <w:sz w:val="22"/>
          <w:szCs w:val="22"/>
        </w:rPr>
        <w:t>Schwering</w:t>
      </w:r>
      <w:proofErr w:type="spellEnd"/>
      <w:r w:rsidR="00841D16">
        <w:rPr>
          <w:sz w:val="22"/>
          <w:szCs w:val="22"/>
        </w:rPr>
        <w:t xml:space="preserve"> 258</w:t>
      </w:r>
      <w:r w:rsidR="00136FD1">
        <w:rPr>
          <w:sz w:val="22"/>
          <w:szCs w:val="22"/>
        </w:rPr>
        <w:t xml:space="preserve">, </w:t>
      </w:r>
      <w:proofErr w:type="spellStart"/>
      <w:r w:rsidR="00841D16">
        <w:rPr>
          <w:sz w:val="22"/>
          <w:szCs w:val="22"/>
        </w:rPr>
        <w:t>Erechim</w:t>
      </w:r>
      <w:proofErr w:type="spellEnd"/>
      <w:r w:rsidR="00136FD1">
        <w:rPr>
          <w:sz w:val="22"/>
          <w:szCs w:val="22"/>
        </w:rPr>
        <w:t xml:space="preserve"> - RS, </w:t>
      </w:r>
      <w:r w:rsidR="00136FD1"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="00136FD1" w:rsidRPr="00363A85">
        <w:rPr>
          <w:sz w:val="22"/>
          <w:szCs w:val="22"/>
        </w:rPr>
        <w:t>Sr.</w:t>
      </w:r>
      <w:proofErr w:type="gramEnd"/>
      <w:r w:rsidR="00136FD1" w:rsidRPr="00363A85">
        <w:rPr>
          <w:sz w:val="22"/>
          <w:szCs w:val="22"/>
        </w:rPr>
        <w:t xml:space="preserve"> (a) </w:t>
      </w:r>
      <w:proofErr w:type="spellStart"/>
      <w:r w:rsidR="00841D16">
        <w:rPr>
          <w:sz w:val="22"/>
          <w:szCs w:val="22"/>
        </w:rPr>
        <w:t>CamileRorigFollador</w:t>
      </w:r>
      <w:proofErr w:type="spellEnd"/>
      <w:r w:rsidR="00136FD1" w:rsidRPr="00363A85">
        <w:rPr>
          <w:sz w:val="22"/>
          <w:szCs w:val="22"/>
        </w:rPr>
        <w:t xml:space="preserve">, portador(a) da Cédula de Identidade RG </w:t>
      </w:r>
      <w:r w:rsidR="00136FD1" w:rsidRPr="00363A85">
        <w:rPr>
          <w:sz w:val="22"/>
          <w:szCs w:val="22"/>
        </w:rPr>
        <w:lastRenderedPageBreak/>
        <w:t xml:space="preserve">nº </w:t>
      </w:r>
      <w:r w:rsidR="00841D16">
        <w:rPr>
          <w:sz w:val="22"/>
          <w:szCs w:val="22"/>
        </w:rPr>
        <w:t>608.103.4107</w:t>
      </w:r>
      <w:r w:rsidR="00136FD1" w:rsidRPr="00363A85">
        <w:rPr>
          <w:sz w:val="22"/>
          <w:szCs w:val="22"/>
        </w:rPr>
        <w:t xml:space="preserve">e CPF sob nº </w:t>
      </w:r>
      <w:r w:rsidR="00841D16">
        <w:rPr>
          <w:sz w:val="22"/>
          <w:szCs w:val="22"/>
        </w:rPr>
        <w:t>002.009.330-60</w:t>
      </w:r>
      <w:r w:rsidR="00136FD1" w:rsidRPr="00363A85">
        <w:rPr>
          <w:sz w:val="22"/>
          <w:szCs w:val="22"/>
        </w:rPr>
        <w:t xml:space="preserve">, residente e domiciliado na cidade de </w:t>
      </w:r>
      <w:r w:rsidR="00841D16">
        <w:rPr>
          <w:sz w:val="22"/>
          <w:szCs w:val="22"/>
        </w:rPr>
        <w:t>Erechim–</w:t>
      </w:r>
      <w:r w:rsidR="00136FD1">
        <w:rPr>
          <w:sz w:val="22"/>
          <w:szCs w:val="22"/>
        </w:rPr>
        <w:t xml:space="preserve"> RS</w:t>
      </w:r>
      <w:r w:rsidR="00841D16">
        <w:rPr>
          <w:sz w:val="22"/>
          <w:szCs w:val="22"/>
        </w:rPr>
        <w:t xml:space="preserve">, </w:t>
      </w:r>
      <w:r w:rsidR="00841D16">
        <w:rPr>
          <w:b/>
          <w:sz w:val="22"/>
          <w:szCs w:val="22"/>
        </w:rPr>
        <w:t>INOVAMED COMERCIO DE MEDICAMENTOS LTDA</w:t>
      </w:r>
      <w:r w:rsidR="00841D16" w:rsidRPr="00363A85">
        <w:rPr>
          <w:b/>
          <w:sz w:val="22"/>
          <w:szCs w:val="22"/>
        </w:rPr>
        <w:t xml:space="preserve">, </w:t>
      </w:r>
      <w:r w:rsidR="00841D16" w:rsidRPr="00363A85">
        <w:rPr>
          <w:sz w:val="22"/>
          <w:szCs w:val="22"/>
        </w:rPr>
        <w:t>empresa de direito privado, inscrita no CNPJ</w:t>
      </w:r>
      <w:r w:rsidR="00841D16">
        <w:rPr>
          <w:sz w:val="22"/>
          <w:szCs w:val="22"/>
        </w:rPr>
        <w:t xml:space="preserve"> N° 12.889.035/0001-02</w:t>
      </w:r>
      <w:r w:rsidR="00C62DFC">
        <w:rPr>
          <w:sz w:val="22"/>
          <w:szCs w:val="22"/>
        </w:rPr>
        <w:t>,s</w:t>
      </w:r>
      <w:r w:rsidR="00841D16">
        <w:rPr>
          <w:sz w:val="22"/>
          <w:szCs w:val="22"/>
        </w:rPr>
        <w:t xml:space="preserve">ituada na Rua Rubens </w:t>
      </w:r>
      <w:proofErr w:type="spellStart"/>
      <w:r w:rsidR="00841D16">
        <w:rPr>
          <w:sz w:val="22"/>
          <w:szCs w:val="22"/>
        </w:rPr>
        <w:t>Derks</w:t>
      </w:r>
      <w:proofErr w:type="spellEnd"/>
      <w:r w:rsidR="00841D16">
        <w:rPr>
          <w:sz w:val="22"/>
          <w:szCs w:val="22"/>
        </w:rPr>
        <w:t xml:space="preserve"> 105, Loteamento Rubens </w:t>
      </w:r>
      <w:proofErr w:type="spellStart"/>
      <w:r w:rsidR="00841D16">
        <w:rPr>
          <w:sz w:val="22"/>
          <w:szCs w:val="22"/>
        </w:rPr>
        <w:t>Derks</w:t>
      </w:r>
      <w:proofErr w:type="spellEnd"/>
      <w:r w:rsidR="00841D16">
        <w:rPr>
          <w:sz w:val="22"/>
          <w:szCs w:val="22"/>
        </w:rPr>
        <w:t xml:space="preserve">, </w:t>
      </w:r>
      <w:proofErr w:type="spellStart"/>
      <w:r w:rsidR="00841D16">
        <w:rPr>
          <w:sz w:val="22"/>
          <w:szCs w:val="22"/>
        </w:rPr>
        <w:t>Erechim</w:t>
      </w:r>
      <w:proofErr w:type="spellEnd"/>
      <w:r w:rsidR="00841D16">
        <w:rPr>
          <w:sz w:val="22"/>
          <w:szCs w:val="22"/>
        </w:rPr>
        <w:t xml:space="preserve"> - RS, </w:t>
      </w:r>
      <w:r w:rsidR="00841D16" w:rsidRPr="00363A85">
        <w:rPr>
          <w:sz w:val="22"/>
          <w:szCs w:val="22"/>
        </w:rPr>
        <w:t xml:space="preserve">daqui a diante simplesmente, tendo como representante o Sr. (a) </w:t>
      </w:r>
      <w:r w:rsidR="00841D16">
        <w:rPr>
          <w:sz w:val="22"/>
          <w:szCs w:val="22"/>
        </w:rPr>
        <w:t xml:space="preserve">Vanderlei </w:t>
      </w:r>
      <w:proofErr w:type="spellStart"/>
      <w:r w:rsidR="00841D16">
        <w:rPr>
          <w:sz w:val="22"/>
          <w:szCs w:val="22"/>
        </w:rPr>
        <w:t>Stievens</w:t>
      </w:r>
      <w:proofErr w:type="spellEnd"/>
      <w:r w:rsidR="00841D16" w:rsidRPr="00363A85">
        <w:rPr>
          <w:sz w:val="22"/>
          <w:szCs w:val="22"/>
        </w:rPr>
        <w:t xml:space="preserve">, portador(a) da Cédula de Identidade RG nº </w:t>
      </w:r>
      <w:r w:rsidR="00841D16">
        <w:rPr>
          <w:sz w:val="22"/>
          <w:szCs w:val="22"/>
        </w:rPr>
        <w:t xml:space="preserve">408.334.1612 </w:t>
      </w:r>
      <w:r w:rsidR="00841D16" w:rsidRPr="00363A85">
        <w:rPr>
          <w:sz w:val="22"/>
          <w:szCs w:val="22"/>
        </w:rPr>
        <w:t xml:space="preserve">e CPF sob nº </w:t>
      </w:r>
      <w:r w:rsidR="00841D16">
        <w:rPr>
          <w:sz w:val="22"/>
          <w:szCs w:val="22"/>
        </w:rPr>
        <w:t>007.304.360-55</w:t>
      </w:r>
      <w:r w:rsidR="00841D16" w:rsidRPr="00363A85">
        <w:rPr>
          <w:sz w:val="22"/>
          <w:szCs w:val="22"/>
        </w:rPr>
        <w:t>,</w:t>
      </w:r>
      <w:r w:rsidR="00F80EE3" w:rsidRPr="00363A85">
        <w:rPr>
          <w:sz w:val="22"/>
          <w:szCs w:val="22"/>
        </w:rPr>
        <w:t xml:space="preserve">residente e domiciliado na cidade de </w:t>
      </w:r>
      <w:r w:rsidR="00F80EE3">
        <w:rPr>
          <w:sz w:val="22"/>
          <w:szCs w:val="22"/>
        </w:rPr>
        <w:t>Barão de Erechim – RS,</w:t>
      </w:r>
      <w:r w:rsidR="008311A4">
        <w:rPr>
          <w:b/>
          <w:sz w:val="22"/>
          <w:szCs w:val="22"/>
        </w:rPr>
        <w:t>LUCIANA SAMA CHARARA PRODUTOS HOSPITALARES - ME</w:t>
      </w:r>
      <w:r w:rsidR="008311A4" w:rsidRPr="00363A85">
        <w:rPr>
          <w:b/>
          <w:sz w:val="22"/>
          <w:szCs w:val="22"/>
        </w:rPr>
        <w:t xml:space="preserve">, </w:t>
      </w:r>
      <w:r w:rsidR="008311A4" w:rsidRPr="00363A85">
        <w:rPr>
          <w:sz w:val="22"/>
          <w:szCs w:val="22"/>
        </w:rPr>
        <w:t xml:space="preserve">empresa de direito privado, inscrita no CNPJ </w:t>
      </w:r>
      <w:r w:rsidR="008311A4">
        <w:rPr>
          <w:sz w:val="22"/>
          <w:szCs w:val="22"/>
        </w:rPr>
        <w:t>07.657.571/0001-42</w:t>
      </w:r>
      <w:r w:rsidR="00C62DFC">
        <w:rPr>
          <w:sz w:val="22"/>
          <w:szCs w:val="22"/>
        </w:rPr>
        <w:t>,s</w:t>
      </w:r>
      <w:r w:rsidR="008311A4">
        <w:rPr>
          <w:sz w:val="22"/>
          <w:szCs w:val="22"/>
        </w:rPr>
        <w:t xml:space="preserve">ituada na Rua São Manoel 1261, Sala 301, Porto </w:t>
      </w:r>
      <w:proofErr w:type="spellStart"/>
      <w:r w:rsidR="008311A4">
        <w:rPr>
          <w:sz w:val="22"/>
          <w:szCs w:val="22"/>
        </w:rPr>
        <w:t>Alagre</w:t>
      </w:r>
      <w:proofErr w:type="spellEnd"/>
      <w:r w:rsidR="008311A4">
        <w:rPr>
          <w:sz w:val="22"/>
          <w:szCs w:val="22"/>
        </w:rPr>
        <w:t xml:space="preserve"> - RS, </w:t>
      </w:r>
      <w:r w:rsidR="008311A4" w:rsidRPr="00363A85">
        <w:rPr>
          <w:sz w:val="22"/>
          <w:szCs w:val="22"/>
        </w:rPr>
        <w:t xml:space="preserve">daqui a diante simplesmente, tendo como representante o Sr. (a) </w:t>
      </w:r>
      <w:r w:rsidR="00FD2D83">
        <w:rPr>
          <w:sz w:val="22"/>
          <w:szCs w:val="22"/>
        </w:rPr>
        <w:t xml:space="preserve">Luciana </w:t>
      </w:r>
      <w:proofErr w:type="spellStart"/>
      <w:r w:rsidR="00FD2D83">
        <w:rPr>
          <w:sz w:val="22"/>
          <w:szCs w:val="22"/>
        </w:rPr>
        <w:t>Sama</w:t>
      </w:r>
      <w:proofErr w:type="spellEnd"/>
      <w:r w:rsidR="00FD2D83">
        <w:rPr>
          <w:sz w:val="22"/>
          <w:szCs w:val="22"/>
        </w:rPr>
        <w:t xml:space="preserve"> </w:t>
      </w:r>
      <w:proofErr w:type="spellStart"/>
      <w:r w:rsidR="00FD2D83">
        <w:rPr>
          <w:sz w:val="22"/>
          <w:szCs w:val="22"/>
        </w:rPr>
        <w:t>Charara</w:t>
      </w:r>
      <w:proofErr w:type="spellEnd"/>
      <w:r w:rsidR="008311A4" w:rsidRPr="00363A85">
        <w:rPr>
          <w:sz w:val="22"/>
          <w:szCs w:val="22"/>
        </w:rPr>
        <w:t xml:space="preserve">, portador(a) da Cédula de Identidade RG nº </w:t>
      </w:r>
      <w:r w:rsidR="00FD2D83">
        <w:rPr>
          <w:sz w:val="22"/>
          <w:szCs w:val="22"/>
        </w:rPr>
        <w:t>106.327.6156</w:t>
      </w:r>
      <w:r w:rsidR="008311A4" w:rsidRPr="00363A85">
        <w:rPr>
          <w:sz w:val="22"/>
          <w:szCs w:val="22"/>
        </w:rPr>
        <w:t xml:space="preserve">e CPF sob nº </w:t>
      </w:r>
      <w:r w:rsidR="00FD2D83">
        <w:rPr>
          <w:sz w:val="22"/>
          <w:szCs w:val="22"/>
        </w:rPr>
        <w:t>967.623.900-30</w:t>
      </w:r>
      <w:r w:rsidR="008311A4" w:rsidRPr="00363A85">
        <w:rPr>
          <w:sz w:val="22"/>
          <w:szCs w:val="22"/>
        </w:rPr>
        <w:t xml:space="preserve">, residente e domiciliado na cidade de </w:t>
      </w:r>
      <w:r w:rsidR="00FD2D83">
        <w:rPr>
          <w:sz w:val="22"/>
          <w:szCs w:val="22"/>
        </w:rPr>
        <w:t>Porto Alegre</w:t>
      </w:r>
      <w:r w:rsidR="00F80EE3">
        <w:rPr>
          <w:sz w:val="22"/>
          <w:szCs w:val="22"/>
        </w:rPr>
        <w:t>–</w:t>
      </w:r>
      <w:r w:rsidR="008311A4">
        <w:rPr>
          <w:sz w:val="22"/>
          <w:szCs w:val="22"/>
        </w:rPr>
        <w:t xml:space="preserve"> RS</w:t>
      </w:r>
      <w:r w:rsidR="00F80EE3">
        <w:rPr>
          <w:sz w:val="22"/>
          <w:szCs w:val="22"/>
        </w:rPr>
        <w:t xml:space="preserve">, </w:t>
      </w:r>
      <w:r w:rsidR="00F80EE3">
        <w:rPr>
          <w:b/>
          <w:sz w:val="22"/>
          <w:szCs w:val="22"/>
        </w:rPr>
        <w:t>ALL MEDICA DIST. DE MATERIAIS HOSPITALARES LTDA-EPP</w:t>
      </w:r>
      <w:r w:rsidR="00F80EE3" w:rsidRPr="00363A85">
        <w:rPr>
          <w:b/>
          <w:sz w:val="22"/>
          <w:szCs w:val="22"/>
        </w:rPr>
        <w:t xml:space="preserve">, </w:t>
      </w:r>
      <w:r w:rsidR="00F80EE3" w:rsidRPr="00363A85">
        <w:rPr>
          <w:sz w:val="22"/>
          <w:szCs w:val="22"/>
        </w:rPr>
        <w:t>empresa de direito privado, inscrita no CNPJ</w:t>
      </w:r>
      <w:r w:rsidR="00F80EE3">
        <w:rPr>
          <w:sz w:val="22"/>
          <w:szCs w:val="22"/>
        </w:rPr>
        <w:t xml:space="preserve"> N° 07.095.969/0001-</w:t>
      </w:r>
      <w:proofErr w:type="gramStart"/>
      <w:r w:rsidR="00F80EE3">
        <w:rPr>
          <w:sz w:val="22"/>
          <w:szCs w:val="22"/>
        </w:rPr>
        <w:t>32</w:t>
      </w:r>
      <w:r w:rsidR="00C62DFC">
        <w:rPr>
          <w:sz w:val="22"/>
          <w:szCs w:val="22"/>
        </w:rPr>
        <w:t>,</w:t>
      </w:r>
      <w:proofErr w:type="gramEnd"/>
      <w:r w:rsidR="00C62DFC">
        <w:rPr>
          <w:sz w:val="22"/>
          <w:szCs w:val="22"/>
        </w:rPr>
        <w:t>s</w:t>
      </w:r>
      <w:r w:rsidR="00F80EE3">
        <w:rPr>
          <w:sz w:val="22"/>
          <w:szCs w:val="22"/>
        </w:rPr>
        <w:t xml:space="preserve">ituada na Av. Cristo Rei 568, Quadra 115 Lote 01/02, Goiânia - GO, </w:t>
      </w:r>
      <w:r w:rsidR="00F80EE3" w:rsidRPr="00363A85">
        <w:rPr>
          <w:sz w:val="22"/>
          <w:szCs w:val="22"/>
        </w:rPr>
        <w:t>daqui a diante simplesmente,</w:t>
      </w:r>
      <w:r w:rsidR="00F80EE3">
        <w:rPr>
          <w:sz w:val="22"/>
          <w:szCs w:val="22"/>
        </w:rPr>
        <w:t xml:space="preserve"> tendo como representante o Sr.</w:t>
      </w:r>
      <w:r w:rsidR="00F80EE3" w:rsidRPr="00363A85">
        <w:rPr>
          <w:sz w:val="22"/>
          <w:szCs w:val="22"/>
        </w:rPr>
        <w:t xml:space="preserve">(a) </w:t>
      </w:r>
      <w:r w:rsidR="00F80EE3">
        <w:rPr>
          <w:sz w:val="22"/>
          <w:szCs w:val="22"/>
        </w:rPr>
        <w:t>Christiane de Faria Toledo da Silveira</w:t>
      </w:r>
      <w:r w:rsidR="00F80EE3" w:rsidRPr="00363A85">
        <w:rPr>
          <w:sz w:val="22"/>
          <w:szCs w:val="22"/>
        </w:rPr>
        <w:t xml:space="preserve">, portador(a) da Cédula de Identidade RG nº </w:t>
      </w:r>
      <w:r w:rsidR="00F80EE3">
        <w:rPr>
          <w:sz w:val="22"/>
          <w:szCs w:val="22"/>
        </w:rPr>
        <w:t xml:space="preserve">372.1308-2 </w:t>
      </w:r>
      <w:r w:rsidR="00F80EE3" w:rsidRPr="00363A85">
        <w:rPr>
          <w:sz w:val="22"/>
          <w:szCs w:val="22"/>
        </w:rPr>
        <w:t xml:space="preserve">e CPF sob nº </w:t>
      </w:r>
      <w:r w:rsidR="00F80EE3">
        <w:rPr>
          <w:sz w:val="22"/>
          <w:szCs w:val="22"/>
        </w:rPr>
        <w:t>891.076.161-04</w:t>
      </w:r>
      <w:r w:rsidR="00F80EE3" w:rsidRPr="00363A85">
        <w:rPr>
          <w:sz w:val="22"/>
          <w:szCs w:val="22"/>
        </w:rPr>
        <w:t xml:space="preserve">,residente e domiciliado na cidade de </w:t>
      </w:r>
      <w:r w:rsidR="00F80EE3">
        <w:rPr>
          <w:sz w:val="22"/>
          <w:szCs w:val="22"/>
        </w:rPr>
        <w:t>Goiânia - GO,</w:t>
      </w:r>
      <w:r w:rsidR="008D62E5">
        <w:rPr>
          <w:b/>
          <w:sz w:val="22"/>
          <w:szCs w:val="22"/>
        </w:rPr>
        <w:t>COVAN – COMERCIO VAREJISTA E ATACADISTA DO NORTE LTDA-ME</w:t>
      </w:r>
      <w:r w:rsidR="008D62E5" w:rsidRPr="00363A85">
        <w:rPr>
          <w:b/>
          <w:sz w:val="22"/>
          <w:szCs w:val="22"/>
        </w:rPr>
        <w:t xml:space="preserve">, </w:t>
      </w:r>
      <w:r w:rsidR="008D62E5" w:rsidRPr="00363A85">
        <w:rPr>
          <w:sz w:val="22"/>
          <w:szCs w:val="22"/>
        </w:rPr>
        <w:t>empresa de direito privado, inscrita no CNPJ</w:t>
      </w:r>
      <w:r w:rsidR="008D62E5">
        <w:rPr>
          <w:sz w:val="22"/>
          <w:szCs w:val="22"/>
        </w:rPr>
        <w:t xml:space="preserve"> N° 01.475.985/0001-37. Situada na </w:t>
      </w:r>
      <w:r w:rsidR="00202F1C">
        <w:rPr>
          <w:sz w:val="22"/>
          <w:szCs w:val="22"/>
        </w:rPr>
        <w:t>AV. Dom Pedro I, 2678</w:t>
      </w:r>
      <w:r w:rsidR="008D62E5">
        <w:rPr>
          <w:sz w:val="22"/>
          <w:szCs w:val="22"/>
        </w:rPr>
        <w:t xml:space="preserve">, </w:t>
      </w:r>
      <w:r w:rsidR="00202F1C">
        <w:rPr>
          <w:sz w:val="22"/>
          <w:szCs w:val="22"/>
        </w:rPr>
        <w:t>Jaru</w:t>
      </w:r>
      <w:r w:rsidR="008D62E5">
        <w:rPr>
          <w:sz w:val="22"/>
          <w:szCs w:val="22"/>
        </w:rPr>
        <w:t xml:space="preserve"> - R</w:t>
      </w:r>
      <w:r w:rsidR="00202F1C">
        <w:rPr>
          <w:sz w:val="22"/>
          <w:szCs w:val="22"/>
        </w:rPr>
        <w:t>O</w:t>
      </w:r>
      <w:r w:rsidR="008D62E5">
        <w:rPr>
          <w:sz w:val="22"/>
          <w:szCs w:val="22"/>
        </w:rPr>
        <w:t xml:space="preserve">, </w:t>
      </w:r>
      <w:r w:rsidR="008D62E5"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="008D62E5" w:rsidRPr="00363A85">
        <w:rPr>
          <w:sz w:val="22"/>
          <w:szCs w:val="22"/>
        </w:rPr>
        <w:t>Sr.</w:t>
      </w:r>
      <w:proofErr w:type="gramEnd"/>
      <w:r w:rsidR="008D62E5" w:rsidRPr="00363A85">
        <w:rPr>
          <w:sz w:val="22"/>
          <w:szCs w:val="22"/>
        </w:rPr>
        <w:t xml:space="preserve"> (a) </w:t>
      </w:r>
      <w:r w:rsidR="002F11EC">
        <w:rPr>
          <w:sz w:val="22"/>
          <w:szCs w:val="22"/>
        </w:rPr>
        <w:t xml:space="preserve">Paulo Pedro </w:t>
      </w:r>
      <w:proofErr w:type="spellStart"/>
      <w:r w:rsidR="002F11EC">
        <w:rPr>
          <w:sz w:val="22"/>
          <w:szCs w:val="22"/>
        </w:rPr>
        <w:t>Stocco</w:t>
      </w:r>
      <w:proofErr w:type="spellEnd"/>
      <w:r w:rsidR="008D62E5" w:rsidRPr="00363A85">
        <w:rPr>
          <w:sz w:val="22"/>
          <w:szCs w:val="22"/>
        </w:rPr>
        <w:t xml:space="preserve">, portador(a) da Cédula de Identidade RG nº </w:t>
      </w:r>
      <w:r w:rsidR="002F11EC">
        <w:rPr>
          <w:sz w:val="22"/>
          <w:szCs w:val="22"/>
        </w:rPr>
        <w:t>119.54605</w:t>
      </w:r>
      <w:r w:rsidR="008D62E5" w:rsidRPr="00363A85">
        <w:rPr>
          <w:sz w:val="22"/>
          <w:szCs w:val="22"/>
        </w:rPr>
        <w:t xml:space="preserve">e CPF sob nº </w:t>
      </w:r>
      <w:r w:rsidR="002F11EC">
        <w:rPr>
          <w:sz w:val="22"/>
          <w:szCs w:val="22"/>
        </w:rPr>
        <w:t>043.306.728-47</w:t>
      </w:r>
      <w:r w:rsidR="008D62E5" w:rsidRPr="00363A85">
        <w:rPr>
          <w:sz w:val="22"/>
          <w:szCs w:val="22"/>
        </w:rPr>
        <w:t>,</w:t>
      </w:r>
      <w:r w:rsidR="00C51BAD" w:rsidRPr="00363A85">
        <w:rPr>
          <w:sz w:val="22"/>
          <w:szCs w:val="22"/>
        </w:rPr>
        <w:t xml:space="preserve">residente e domiciliado na cidade de </w:t>
      </w:r>
      <w:r w:rsidR="00C51BAD">
        <w:rPr>
          <w:sz w:val="22"/>
          <w:szCs w:val="22"/>
        </w:rPr>
        <w:t xml:space="preserve">Cacoal – RO, </w:t>
      </w:r>
      <w:r w:rsidR="00C62DFC">
        <w:rPr>
          <w:b/>
          <w:sz w:val="22"/>
          <w:szCs w:val="22"/>
        </w:rPr>
        <w:t>BIOCAL COMERCIO E REPRESENTAÇÕES LTDA</w:t>
      </w:r>
      <w:r w:rsidR="00C62DFC" w:rsidRPr="00363A85">
        <w:rPr>
          <w:b/>
          <w:sz w:val="22"/>
          <w:szCs w:val="22"/>
        </w:rPr>
        <w:t xml:space="preserve">, </w:t>
      </w:r>
      <w:r w:rsidR="00C62DFC" w:rsidRPr="00363A85">
        <w:rPr>
          <w:sz w:val="22"/>
          <w:szCs w:val="22"/>
        </w:rPr>
        <w:t>empresa de direito privado, inscrita no CNPJ</w:t>
      </w:r>
      <w:r w:rsidR="00C62DFC">
        <w:rPr>
          <w:sz w:val="22"/>
          <w:szCs w:val="22"/>
        </w:rPr>
        <w:t xml:space="preserve"> N° 02.176.223/0004-82, </w:t>
      </w:r>
      <w:r w:rsidR="002F19C7">
        <w:rPr>
          <w:sz w:val="22"/>
          <w:szCs w:val="22"/>
        </w:rPr>
        <w:t>s</w:t>
      </w:r>
      <w:r w:rsidR="00C62DFC">
        <w:rPr>
          <w:sz w:val="22"/>
          <w:szCs w:val="22"/>
        </w:rPr>
        <w:t xml:space="preserve">ituada na </w:t>
      </w:r>
      <w:r w:rsidR="002F19C7">
        <w:rPr>
          <w:sz w:val="22"/>
          <w:szCs w:val="22"/>
        </w:rPr>
        <w:t>AV. Castelo Branco 18981</w:t>
      </w:r>
      <w:r w:rsidR="00C62DFC">
        <w:rPr>
          <w:sz w:val="22"/>
          <w:szCs w:val="22"/>
        </w:rPr>
        <w:t xml:space="preserve">, </w:t>
      </w:r>
      <w:r w:rsidR="002F19C7">
        <w:rPr>
          <w:sz w:val="22"/>
          <w:szCs w:val="22"/>
        </w:rPr>
        <w:t>Cacoal - RO</w:t>
      </w:r>
      <w:r w:rsidR="00C62DFC">
        <w:rPr>
          <w:sz w:val="22"/>
          <w:szCs w:val="22"/>
        </w:rPr>
        <w:t xml:space="preserve">, </w:t>
      </w:r>
      <w:r w:rsidR="00C62DFC" w:rsidRPr="00363A85">
        <w:rPr>
          <w:sz w:val="22"/>
          <w:szCs w:val="22"/>
        </w:rPr>
        <w:t xml:space="preserve">daqui a diante simplesmente, tendo como representante o Sr. (a) </w:t>
      </w:r>
      <w:r w:rsidR="00C51BAD">
        <w:rPr>
          <w:sz w:val="22"/>
          <w:szCs w:val="22"/>
        </w:rPr>
        <w:t>Jose Jairo Souza</w:t>
      </w:r>
      <w:r w:rsidR="00C62DFC" w:rsidRPr="00363A85">
        <w:rPr>
          <w:sz w:val="22"/>
          <w:szCs w:val="22"/>
        </w:rPr>
        <w:t xml:space="preserve">, portador(a) da Cédula de Identidade RG nº </w:t>
      </w:r>
      <w:r w:rsidR="00C51BAD">
        <w:rPr>
          <w:sz w:val="22"/>
          <w:szCs w:val="22"/>
        </w:rPr>
        <w:t>884.258 SSP/SE</w:t>
      </w:r>
      <w:r w:rsidR="00C62DFC" w:rsidRPr="00363A85">
        <w:rPr>
          <w:sz w:val="22"/>
          <w:szCs w:val="22"/>
        </w:rPr>
        <w:t xml:space="preserve">e CPF sob nº </w:t>
      </w:r>
      <w:r w:rsidR="00C51BAD">
        <w:rPr>
          <w:sz w:val="22"/>
          <w:szCs w:val="22"/>
        </w:rPr>
        <w:t>626.123.015-34</w:t>
      </w:r>
      <w:r w:rsidR="00C62DFC" w:rsidRPr="00363A85">
        <w:rPr>
          <w:sz w:val="22"/>
          <w:szCs w:val="22"/>
        </w:rPr>
        <w:t xml:space="preserve">,residente e domiciliado na cidade de </w:t>
      </w:r>
      <w:r w:rsidR="00C51BAD">
        <w:rPr>
          <w:sz w:val="22"/>
          <w:szCs w:val="22"/>
        </w:rPr>
        <w:t>Cacoal - RO</w:t>
      </w:r>
      <w:r w:rsidR="00C62DFC">
        <w:rPr>
          <w:sz w:val="22"/>
          <w:szCs w:val="22"/>
        </w:rPr>
        <w:t>,</w:t>
      </w:r>
      <w:r w:rsidR="00985227">
        <w:rPr>
          <w:b/>
          <w:sz w:val="22"/>
          <w:szCs w:val="22"/>
        </w:rPr>
        <w:t>EXCLUSIVA DISTRIBUIDORA DE MEDICAMENTOS LTDA - ME</w:t>
      </w:r>
      <w:r w:rsidR="00985227" w:rsidRPr="00363A85">
        <w:rPr>
          <w:b/>
          <w:sz w:val="22"/>
          <w:szCs w:val="22"/>
        </w:rPr>
        <w:t xml:space="preserve">, </w:t>
      </w:r>
      <w:r w:rsidR="00985227" w:rsidRPr="00363A85">
        <w:rPr>
          <w:sz w:val="22"/>
          <w:szCs w:val="22"/>
        </w:rPr>
        <w:t>empresa de direito privado, inscrita no CNPJ</w:t>
      </w:r>
      <w:r w:rsidR="00985227">
        <w:rPr>
          <w:sz w:val="22"/>
          <w:szCs w:val="22"/>
        </w:rPr>
        <w:t xml:space="preserve"> N° 14.905.502/0001-76, situada na AV. Francisco Ferdinando </w:t>
      </w:r>
      <w:proofErr w:type="spellStart"/>
      <w:r w:rsidR="00985227">
        <w:rPr>
          <w:sz w:val="22"/>
          <w:szCs w:val="22"/>
        </w:rPr>
        <w:t>Lonzina</w:t>
      </w:r>
      <w:proofErr w:type="spellEnd"/>
      <w:r w:rsidR="00985227">
        <w:rPr>
          <w:sz w:val="22"/>
          <w:szCs w:val="22"/>
        </w:rPr>
        <w:t xml:space="preserve"> 162, </w:t>
      </w:r>
      <w:proofErr w:type="spellStart"/>
      <w:r w:rsidR="00985227">
        <w:rPr>
          <w:sz w:val="22"/>
          <w:szCs w:val="22"/>
        </w:rPr>
        <w:t>Erechim</w:t>
      </w:r>
      <w:proofErr w:type="spellEnd"/>
      <w:r w:rsidR="00985227">
        <w:rPr>
          <w:sz w:val="22"/>
          <w:szCs w:val="22"/>
        </w:rPr>
        <w:t xml:space="preserve"> - RS, </w:t>
      </w:r>
      <w:r w:rsidR="00985227" w:rsidRPr="00363A85">
        <w:rPr>
          <w:sz w:val="22"/>
          <w:szCs w:val="22"/>
        </w:rPr>
        <w:t xml:space="preserve">daqui a diante simplesmente, tendo como representante o Sr. (a) </w:t>
      </w:r>
      <w:r w:rsidR="00985227">
        <w:rPr>
          <w:sz w:val="22"/>
          <w:szCs w:val="22"/>
        </w:rPr>
        <w:t>Lia Marta Cima</w:t>
      </w:r>
      <w:r w:rsidR="00985227" w:rsidRPr="00363A85">
        <w:rPr>
          <w:sz w:val="22"/>
          <w:szCs w:val="22"/>
        </w:rPr>
        <w:t xml:space="preserve">, portador(a) da Cédula de Identidade RG nº </w:t>
      </w:r>
      <w:r w:rsidR="00985227">
        <w:rPr>
          <w:sz w:val="22"/>
          <w:szCs w:val="22"/>
        </w:rPr>
        <w:t xml:space="preserve">904.971.8761 </w:t>
      </w:r>
      <w:r w:rsidR="00985227" w:rsidRPr="00363A85">
        <w:rPr>
          <w:sz w:val="22"/>
          <w:szCs w:val="22"/>
        </w:rPr>
        <w:t xml:space="preserve">e CPF sob nº </w:t>
      </w:r>
      <w:r w:rsidR="003C3A69">
        <w:rPr>
          <w:sz w:val="22"/>
          <w:szCs w:val="22"/>
        </w:rPr>
        <w:t>915.111.430-53</w:t>
      </w:r>
      <w:r w:rsidR="00985227" w:rsidRPr="00363A85">
        <w:rPr>
          <w:sz w:val="22"/>
          <w:szCs w:val="22"/>
        </w:rPr>
        <w:t xml:space="preserve">,residente e domiciliado na cidade de </w:t>
      </w:r>
      <w:r w:rsidR="003C3A69">
        <w:rPr>
          <w:sz w:val="22"/>
          <w:szCs w:val="22"/>
        </w:rPr>
        <w:t>Erechim</w:t>
      </w:r>
      <w:r w:rsidR="00985227">
        <w:rPr>
          <w:sz w:val="22"/>
          <w:szCs w:val="22"/>
        </w:rPr>
        <w:t>,</w:t>
      </w:r>
      <w:r w:rsidR="003C3A69">
        <w:rPr>
          <w:b/>
          <w:sz w:val="22"/>
          <w:szCs w:val="22"/>
        </w:rPr>
        <w:t>CENTERMEDI-COMERCIO DE PRODUTOS HOSPITALARES LTDA</w:t>
      </w:r>
      <w:r w:rsidR="003C3A69" w:rsidRPr="00363A85">
        <w:rPr>
          <w:b/>
          <w:sz w:val="22"/>
          <w:szCs w:val="22"/>
        </w:rPr>
        <w:t xml:space="preserve">, </w:t>
      </w:r>
      <w:r w:rsidR="003C3A69" w:rsidRPr="00363A85">
        <w:rPr>
          <w:sz w:val="22"/>
          <w:szCs w:val="22"/>
        </w:rPr>
        <w:t>empresa de direito privado, inscrita no CNPJ</w:t>
      </w:r>
      <w:r w:rsidR="003C3A69">
        <w:rPr>
          <w:sz w:val="22"/>
          <w:szCs w:val="22"/>
        </w:rPr>
        <w:t xml:space="preserve"> N°03.652.030/0001-70, situada na AV. BR 480, N 795/saída para Erechim, Barão de Cotegipe - RS, </w:t>
      </w:r>
      <w:r w:rsidR="003C3A69" w:rsidRPr="00363A85">
        <w:rPr>
          <w:sz w:val="22"/>
          <w:szCs w:val="22"/>
        </w:rPr>
        <w:t xml:space="preserve">daqui a diante simplesmente, tendo como representante o Sr. (a) </w:t>
      </w:r>
      <w:r w:rsidR="003C3A69">
        <w:rPr>
          <w:sz w:val="22"/>
          <w:szCs w:val="22"/>
        </w:rPr>
        <w:t xml:space="preserve">Vilson </w:t>
      </w:r>
      <w:proofErr w:type="spellStart"/>
      <w:r w:rsidR="003C3A69">
        <w:rPr>
          <w:sz w:val="22"/>
          <w:szCs w:val="22"/>
        </w:rPr>
        <w:t>Szymanski</w:t>
      </w:r>
      <w:proofErr w:type="spellEnd"/>
      <w:r w:rsidR="003C3A69" w:rsidRPr="00363A85">
        <w:rPr>
          <w:sz w:val="22"/>
          <w:szCs w:val="22"/>
        </w:rPr>
        <w:t xml:space="preserve">, portador(a) da Cédula de Identidade RG nº </w:t>
      </w:r>
      <w:r w:rsidR="003C3A69">
        <w:rPr>
          <w:sz w:val="22"/>
          <w:szCs w:val="22"/>
        </w:rPr>
        <w:t xml:space="preserve">102.1870736 </w:t>
      </w:r>
      <w:r w:rsidR="003C3A69" w:rsidRPr="00363A85">
        <w:rPr>
          <w:sz w:val="22"/>
          <w:szCs w:val="22"/>
        </w:rPr>
        <w:t xml:space="preserve">e CPF sob nº </w:t>
      </w:r>
      <w:r w:rsidR="003C3A69">
        <w:rPr>
          <w:sz w:val="22"/>
          <w:szCs w:val="22"/>
        </w:rPr>
        <w:t>162.522.250-53</w:t>
      </w:r>
      <w:r w:rsidR="003C3A69" w:rsidRPr="00363A85">
        <w:rPr>
          <w:sz w:val="22"/>
          <w:szCs w:val="22"/>
        </w:rPr>
        <w:t xml:space="preserve">,residente e domiciliado na cidade de </w:t>
      </w:r>
      <w:r w:rsidR="003C3A69">
        <w:rPr>
          <w:sz w:val="22"/>
          <w:szCs w:val="22"/>
        </w:rPr>
        <w:t xml:space="preserve">Barão de Cotegipe – RS, </w:t>
      </w:r>
      <w:r w:rsidRPr="00363A85">
        <w:rPr>
          <w:color w:val="000000"/>
          <w:sz w:val="22"/>
          <w:szCs w:val="22"/>
        </w:rPr>
        <w:t>adjudicatária</w:t>
      </w:r>
      <w:r w:rsidR="000E33E9">
        <w:rPr>
          <w:color w:val="000000"/>
          <w:sz w:val="22"/>
          <w:szCs w:val="22"/>
        </w:rPr>
        <w:t>s</w:t>
      </w:r>
      <w:r w:rsidRPr="00363A85">
        <w:rPr>
          <w:color w:val="000000"/>
          <w:sz w:val="22"/>
          <w:szCs w:val="22"/>
        </w:rPr>
        <w:t xml:space="preserve"> do Pregão </w:t>
      </w:r>
      <w:r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 w:rsidR="000E33E9">
        <w:rPr>
          <w:color w:val="000000"/>
          <w:sz w:val="22"/>
          <w:szCs w:val="22"/>
        </w:rPr>
        <w:t>0</w:t>
      </w:r>
      <w:r w:rsidR="00857E26">
        <w:rPr>
          <w:color w:val="000000"/>
          <w:sz w:val="22"/>
          <w:szCs w:val="22"/>
        </w:rPr>
        <w:t>6</w:t>
      </w:r>
      <w:r w:rsidRPr="00363A85">
        <w:rPr>
          <w:color w:val="000000"/>
          <w:sz w:val="22"/>
          <w:szCs w:val="22"/>
        </w:rPr>
        <w:t>/201</w:t>
      </w:r>
      <w:r w:rsidR="001E2F4A">
        <w:rPr>
          <w:color w:val="000000"/>
          <w:sz w:val="22"/>
          <w:szCs w:val="22"/>
        </w:rPr>
        <w:t>7</w:t>
      </w:r>
      <w:r w:rsidRPr="00363A85">
        <w:rPr>
          <w:color w:val="000000"/>
          <w:sz w:val="22"/>
          <w:szCs w:val="22"/>
        </w:rPr>
        <w:t xml:space="preserve">,  doravante </w:t>
      </w:r>
      <w:r w:rsidR="001E2F4A">
        <w:rPr>
          <w:color w:val="000000"/>
          <w:sz w:val="22"/>
          <w:szCs w:val="22"/>
        </w:rPr>
        <w:t>denominada CONTRATADA,  resolve  Registrar o Preço</w:t>
      </w:r>
      <w:r w:rsidRPr="00363A85">
        <w:rPr>
          <w:color w:val="000000"/>
          <w:sz w:val="22"/>
          <w:szCs w:val="22"/>
        </w:rPr>
        <w:t>, com integral observância da Lei Federal nº 8.666/93 e alterações posteriores, e Lei Federal nº 10.520/02, mediante as Cláusulas e condições seguintes: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26393F" w:rsidRPr="005451DE" w:rsidRDefault="006162C0" w:rsidP="0026393F">
      <w:pPr>
        <w:jc w:val="both"/>
        <w:rPr>
          <w:b/>
          <w:color w:val="000000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041FA5">
        <w:rPr>
          <w:b/>
          <w:color w:val="000000"/>
          <w:sz w:val="22"/>
          <w:szCs w:val="22"/>
        </w:rPr>
        <w:t>:</w:t>
      </w:r>
      <w:r w:rsidR="0026393F">
        <w:rPr>
          <w:b/>
          <w:color w:val="000000"/>
        </w:rPr>
        <w:t xml:space="preserve">AQUISIÇÃO DE MEDICAMENTO PARA </w:t>
      </w:r>
      <w:r w:rsidR="0026393F">
        <w:rPr>
          <w:b/>
          <w:color w:val="000000"/>
        </w:rPr>
        <w:lastRenderedPageBreak/>
        <w:t>ATENDER A DEMANDA DA SECRETARIA DE SAÚDE</w:t>
      </w:r>
    </w:p>
    <w:p w:rsidR="006162C0" w:rsidRDefault="006162C0" w:rsidP="006162C0">
      <w:pPr>
        <w:jc w:val="both"/>
        <w:rPr>
          <w:b/>
          <w:color w:val="000000"/>
        </w:rPr>
      </w:pPr>
    </w:p>
    <w:p w:rsidR="000E33E9" w:rsidRPr="00C27F23" w:rsidRDefault="000E33E9" w:rsidP="006162C0">
      <w:pPr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6162C0" w:rsidRPr="00363A85" w:rsidRDefault="006162C0" w:rsidP="006162C0">
      <w:pPr>
        <w:contextualSpacing/>
        <w:jc w:val="both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6162C0" w:rsidRPr="00363A85" w:rsidRDefault="006162C0" w:rsidP="006162C0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>Quando da necess</w:t>
      </w:r>
      <w:r>
        <w:rPr>
          <w:color w:val="000000"/>
          <w:sz w:val="22"/>
          <w:szCs w:val="22"/>
        </w:rPr>
        <w:t xml:space="preserve">idade a Secretaria interessada emitirá </w:t>
      </w:r>
      <w:r w:rsidRPr="00363A85">
        <w:rPr>
          <w:color w:val="000000"/>
          <w:sz w:val="22"/>
          <w:szCs w:val="22"/>
        </w:rPr>
        <w:t>requisição (conforme no edital)</w:t>
      </w:r>
      <w:r>
        <w:rPr>
          <w:color w:val="00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6162C0" w:rsidRPr="00363A85" w:rsidRDefault="006162C0" w:rsidP="006162C0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693EDD" w:rsidRPr="000E33E9" w:rsidRDefault="005704E9" w:rsidP="006162C0">
      <w:pPr>
        <w:contextualSpacing/>
        <w:jc w:val="both"/>
        <w:rPr>
          <w:b/>
          <w:color w:val="000000"/>
          <w:sz w:val="22"/>
          <w:szCs w:val="22"/>
          <w:u w:val="single"/>
        </w:rPr>
      </w:pPr>
      <w:proofErr w:type="gramStart"/>
      <w:r w:rsidRPr="000E33E9">
        <w:rPr>
          <w:b/>
          <w:color w:val="000000"/>
          <w:sz w:val="22"/>
          <w:szCs w:val="22"/>
          <w:u w:val="single"/>
        </w:rPr>
        <w:t>Empresa</w:t>
      </w:r>
      <w:r w:rsidR="000E33E9" w:rsidRPr="000E33E9">
        <w:rPr>
          <w:b/>
          <w:color w:val="000000"/>
          <w:sz w:val="22"/>
          <w:szCs w:val="22"/>
          <w:u w:val="single"/>
        </w:rPr>
        <w:t xml:space="preserve">s </w:t>
      </w:r>
      <w:r w:rsidRPr="000E33E9">
        <w:rPr>
          <w:b/>
          <w:color w:val="000000"/>
          <w:sz w:val="22"/>
          <w:szCs w:val="22"/>
          <w:u w:val="single"/>
        </w:rPr>
        <w:t>:</w:t>
      </w:r>
      <w:proofErr w:type="gramEnd"/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tbl>
      <w:tblPr>
        <w:tblW w:w="9215" w:type="dxa"/>
        <w:tblInd w:w="-593" w:type="dxa"/>
        <w:tblCellMar>
          <w:left w:w="70" w:type="dxa"/>
          <w:right w:w="70" w:type="dxa"/>
        </w:tblCellMar>
        <w:tblLook w:val="04A0"/>
      </w:tblPr>
      <w:tblGrid>
        <w:gridCol w:w="224"/>
        <w:gridCol w:w="219"/>
        <w:gridCol w:w="146"/>
        <w:gridCol w:w="271"/>
        <w:gridCol w:w="928"/>
        <w:gridCol w:w="800"/>
        <w:gridCol w:w="720"/>
        <w:gridCol w:w="1812"/>
        <w:gridCol w:w="869"/>
        <w:gridCol w:w="1021"/>
        <w:gridCol w:w="1024"/>
        <w:gridCol w:w="164"/>
        <w:gridCol w:w="1017"/>
      </w:tblGrid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02.475.985/0001-37COVAN-COMERCIO VAREJISTA E ATACADISTA DO NORTE LTDA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ACETATO DE BETAMETASONA 3MG + FOSFATO DISSODICO DE BETAMETASONA 3MG/1 ML INJETAVEL FRASCO -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2.496,00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BICARBONATO DE SÓDIO 8,4% SOLUÇÃO INJETÁVEL COM 250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32,7700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3.277,00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BICARBONATO DE SÓDIO 8,4%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INJETAVEL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BROMITRATO DE FENOTEROL FRASCO 5MG/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1.836,00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Bromoprida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 2ml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Cefalexina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50mg/ml pó p/ suspensão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34.716,00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CIPROFLOXACINO 400MG SOLUÇÃO INJETÁVEL COM 100 ML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172.575,00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Cloreto de potássio 19,1% (2,56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mEq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/mL)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Cloreto de sódio 0,9% (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,154mEq/mL)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CLORETO DE SODIO 20%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ClorexedineDegermante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1000ml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VICPHARMA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14.795,00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BUPIVACAINA 0,5% + GLICOSE ANIDRA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 PESADA 0,5 % /4 ML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9.380,00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Bupivacaína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solução injetável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5.859,00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Lidocaína 1% sem vaso constritor solução injetável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6.500,00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Dexametasona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elixir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SOBRAL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Fitomenadiona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(Vitamina K1 + Micelas Mistas) solução injetável c/ 1ml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1.460,00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GLICERINA 12%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C/SONDA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10,9100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1.091,00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Glicerol 120mg/mL solução retal (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Enema</w:t>
            </w:r>
            <w:proofErr w:type="spellEnd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Glicerol 120mg/mL solução retal (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Enema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50.850,00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GLICOSE 25%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Glicose 500mg/ml 50%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6.600,00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MALEATO DE DEXCLORFENIRAMINA XAROPE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2MG/5ML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1.240,00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Metronidazol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0,5%injetável frasco 100ml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22.480,00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Metronidazol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gel vaginal 100mg/g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OXITOCINA 5UI/ML SOLUÇÃO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6.000,00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PARACETAMOL200MG /ML GOTAS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SOBRAL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Solução Ringer + lactato (lactato de sódio 3mg/ml + cloreto de sódio 6mgml + cloreto de potássio 0,3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_ cloreto de cálcio 0,2 mg/ml) 500ml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JP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60.600,00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Succinato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sódico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Hidrocortizona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100mg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67.950,00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Sulfato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Amicacina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c/2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5.400,00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SULFATO DE GENTAMICINA 40 MG/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Sulfato de Magnésio 10%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(0,81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mEq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++)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SACH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TENOXICAM 40MG/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FRASCO/AMPOLA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40.815,00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VANCOMICINA 500MG PÓ PARA SOLUÇÃO INJETÁVEL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12.012,50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550.732,50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03.652.030/0001-70CENTERMEDI COMERCIO DE PRODUTOS HOSPITALARES LTDA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TENOXICAM 20MG/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FRASCO/AMPOLA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TEFLAN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61.020,00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61.020,00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14.905.502/0001-76EXCLUSIVA DISTRIBUIDORA DE MEDICAMENTOS LTDA - 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Acetilcisteína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20mg/ml xarope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4.960,00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Amoxicilina 50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/ml/ pó p /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susp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17.475,00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Ampicilina. 250mg/5mlsusp.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21,6000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8.640,00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BULTILBROMETO DE ESCOPOLAMINA 20MG + DIPIRONA SÓDICA 2,5G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7.725,00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CEFTRIAXONA SÓDICA 500MG INJETÁVEL FRASCO/AMPOLA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EUROFARMA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36.875,00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Cetoprofeno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c/2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CRISTÁLIA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6.960,00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CLORIDRATO DE HIDROXIZINA 10MG/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XAROPE COM 100ML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5.172,00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METOCLOPRAMIDA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SUSP ORAL GOTAS FRASCO 10ML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MARIOL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1.191,00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Cloridrato de Metoclopramida2mlinje Ampola10mg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8.100,00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Metoclopramida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5mg/mL Solução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Injetáve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12.780,00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Prometazina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CRISTÁLIA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2.270,00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Dimenidrinato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25mg/ml + Cloridrato de Piridoxina 5mg/ml solução oral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VITAMEDIC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7,5800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Dipropionato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Betametasona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Fosfato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Dissídico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Betametasona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CRISTÁLIA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2.397,00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Enoxaparina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Sódica 40mg -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inj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CRISTÁLIA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13.995,00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Fenobarbital gotas 4%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CRISTÁLIA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Fluocinolonaacetonida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,275mg+ sulfato de neomicina 3,85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+ sulfato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polimixina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 11.000UI+ cloridrato de lidocaína 20mg solução otológica c/ 5ml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GEOLAB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FOSFATO DISSÓDICO DE DEXAMETASONA 4MG/ML SOLUÇÃO INJETÁVEL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8.525,00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FOSFATO DISSÓDICO DE DEXAMETASONA 4MG/ML SOLUÇÃO INJETÁVEL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25.575,00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FUROSEMIDA 20MG INJETAVEL DE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IBUPROFENO 20MG/ML SUSPENSÃO ORAL COM 100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26.520,00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creme vaginal (nitrato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isoconazol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10mg/g)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GERMED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271,92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Metronidazol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creme vaginal 100mg/g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nitrato de 2% creme vaginal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1.998,00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Nimesulida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50mg/mL frasco com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VITAMEDIC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2.190,00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Salicilato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metila 0,0333ml/ml+ cânfora 0,0333g/ml+ mentol 0,0083g/ml+ terebintina 0,0833ml/ml aerossol tópico c/ 60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 QUÍMICA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Sulfametoxazoltrimetropimsusp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9.424,00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SULFATO DE GENTAMICINA 80 MG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 INJETAVEL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SENTISA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20.250,00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230.551,92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45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15.439.366/0001-39EREFARMA PRODUTOS PARA SAUDE EIRELI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ACETONIDO DE TRIANCIMOLONA, SULFATO DE NEOMICIDA GRAMICIDA, NISTATINA 30 GR POMADA BISNAGA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EUROFARMA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1.112,50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Aciclovir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5% creme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2.857,50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Aciclovir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50mg/g creme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8.225,00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Albendazol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40mg/mL suspensão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5.310,00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Amoxicilina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clavulanato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potássio 50mg + 12,5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suspensão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SANDOZ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11.298,00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AZITROMICINA 40 MG/ML SUSPENSÃO ORAL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4.072,80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Benzoilmetronidazol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40mg/mL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 QUÍMICA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1.312,00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BIMATOPROSTA 0,03% SOLUÇÃO OFTALMICA ESTERIL COM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60,4500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1.209,00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Brometo de Ipratropio20ml Solução Inalação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1.620,00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CETOCONAZOL+BETAMETASONA CREME 30G BISNAGA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15,7900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7.895,00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Cetoconazol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xampu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798,96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CETOCONAZOL 200 MG CAPSULAS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8.895,00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Clonazepam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solução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394,50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Ambroxol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xarope adulto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/30mg/5ml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6.485,00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Ambroxol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xarope infantil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15mg/5ml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3.996,00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Clindamicina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300mg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39,9600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11.988,00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dorsolamida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/maleato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timolol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sol. Oftálmica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 2% frasco 5ml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Lidocaina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Geléia Bisnaga 30g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Dexametasona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0,1% creme 10g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261,72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DEXAMETASONA 1MG/G CREME BISNAGA 10 G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MULTILAB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7,3900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5.912,00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DICLOFENACO (POTÁSSICO) 15MG/ML GOTAS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VITAPAN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4.170,00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DIMETICONA 75 MG GOTAS FRASCO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2.618,00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DIPIRONA SÓDICA 500MG/ML GOTAS FRASCO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8.650,00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Domperidona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1mg/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mLSusp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MEDLEY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25,9400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1.297,00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Dorzolamida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Timolol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1.274,88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Dropropizina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/5ml xarope c/ 120ml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 QUÍMICA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8,4700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4.235,00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Fenticonazol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20mg/g creme vaginal com aplicadores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27,0300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3.243,60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Fosfato sódico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prednisolona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4,02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(equivalente a 3mg/mL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prednisolona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solução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BIOSINTÉTICA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805,68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Hidroxido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aluminio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61,5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susp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oral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3.897,00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Ibuprofeno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5.568,00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Lactulose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667mg/ml xarope c/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LEGRAND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1.919,00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Maleato de Timolol 2,5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(0,25%)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BIOSINTETICA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216,72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Maleato de Timolol 5mg/ml (0,25%)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174,96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Midazolan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 10ml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57.000,00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NEOMICINA + BACITRACINA 10MG POMADA BISNAGA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5.085,00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NISTATINA 100.000 UI/4G CREME VAGINAL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BISNAGA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7.645,00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Nistatina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100000UI Suspensão oral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886,80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Nitrato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Miconazol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2% (20mg/g) loção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Permetrina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50mg/g (5%) loção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IFAL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27,4700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988,92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Peróxido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Benzoíla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50mg/g (5%) gel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CIMED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1.144,20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Tramadol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100mg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16.650,00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Tramadol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 injetável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6.490,00</w:t>
            </w: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221.947,54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12.889.035/0001-02INOVAMED COMERCIO DE MEDICAMENTOS LTDA - 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CEFALOTINA 1GR INVEJTÁVEL FRASCO/AMPOLA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BLAU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33.750,00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SEVOFLURANO 250 ML SOLUÇÃO INALATÓRIA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BIOCHIMICO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333,3300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24.999,75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SUCCINATO SÓDICO DE HIDROCORTIZONA 500MG INJETÁVEL AMPOLA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67.230,00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VANCOMICINA 500MG PÓ PARA SOLUÇÃO INJETÁVEL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14.400,00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140.379,75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17.812.882/0001-92MENEGAZZO COMERCIO DE PRODUTOS PARA LABORATORIO LTDA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AGUA DESTILADA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SOL.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SAMTEC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18.700,00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CIMETIDINA 300MG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22.000,00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Bupivacaína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5mg/mL (0,5%)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Prometazina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25mg/ml injetável Ampola com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22.220,00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Ranitidina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c/2ml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16.920,00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107.840,00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17.472.278/0001-64GOLDENPLUS COM. DE MED. E PROD. HOSP. LTDA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CEFTRIAXONA SÓDICA 500MG INJETÁVEL FRASCO/AMPOLA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 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89.850,00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89.850,00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02.176.223/0004-82BIOCAL COMERCIO E REPRESENTAÇÕES LTDA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CEFTRIAXONA SÓDICA 1.000G EV FRASCO / AMPOLA (COTA 75% AMPLA 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21.900,00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CIPROFLOXACINO 400MG SOLUÇÃO INJETÁVEL COM 100 ML (COTA 75% AMPLA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CONCORRÊNCIA)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ISOFARMA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85.387,50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107.287,50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23.312.871/0001-46EXEMPLARMED COM. DE PRODUTOS HOSPITALARES LTDA 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Aciclovir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250mg pó p/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61,3500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12.270,00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Aciclovir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sódico 250mg, pó para solução injetável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21.120,00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Adenosina 6mg/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 2ml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4.788,00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Brometo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Ipratrópio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0,25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(equivalente a 0,202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ipratrópio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Solução Inalatória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974,40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suspensão oral c/100ml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MEDLEY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207,20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Carbamazepina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suspensão 2% c/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 dosador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MEDLEY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10,3300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8.264,00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Dopamina 50mg solução injetável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10.350,00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CLORIDRATO DE NALOXONA 0,4MG INJETAVEL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Cloridrato de tetracaína 1% cloridrato de fenilefrina 0,1% - Solução Oftálmica – 10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ALLERGAN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Digoxina 0,05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/ml elixir pediátrico c/ 60ml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23,8700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572,88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Flumazenil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01mg/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 5ml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BIOCHIMICO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113,3400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56.670,00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Fosfato sódico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prednisolona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1,34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/mL (equivalente a 1mg/mL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prednisolona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solução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382,68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Latanoprosta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50mg/mL Solução oftálmica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108,1300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2.595,12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Loratadina5 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mg</w:t>
            </w:r>
            <w:proofErr w:type="spellEnd"/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c/100 ml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5.589,00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Manitol 20% 200mg/ml solução injetável c/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Bolsa sistema fechado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11,1800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MEBENDAZOL 2% SUSPENSAO ORAL FRASCO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NATULAB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Metoclopramida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cloridrato de 4mg/</w:t>
            </w:r>
            <w:proofErr w:type="spellStart"/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mLsolução</w:t>
            </w:r>
            <w:proofErr w:type="spellEnd"/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1.450,00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Midazolan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15mg/3 ml – solução injetável - ampola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HIPOLABOR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11.980,00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6% - frasco com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+ medidor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41.724,00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Oxcarbazepina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6% suspensão c/ dosador frasco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26.600,00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Permetrina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10mg/g (1%) loção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249,84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SEVOFLURANO 250 ML SOLUÇÃO INALATÓRIA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BIOCHIMICO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1.545,6500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38.641,25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Simeticona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75mg/ml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15ml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SUCCINATO SÓDICO DE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HIDROCORTIZONA 500MG INJETÁVEL AMPOLA (COTA 25% PARA ME E EPP)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UNIÃO QUÍMICA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39.555,00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Sulfato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Salbutamol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120,5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mcg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/dose (equivalente a 5mg/mL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salbutamol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aerossol nasal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698,76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291.044,13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20.590.555/0001-48AGIL DISTRUIDORA DE MEDICAMENTOS LTDA 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ACEBROFILINA 25MG XAROPE FRASCO 120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CIMED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4.298,00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ACEBROFILINA 50MG/5 ML XAROPE FRASCO 120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AMOXICILINA 250 MG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ML/ PÓ P/ SUSP. ORAL FRASCO 150 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6.296,00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BENZILPENICILINA BENZATINA 1.200.000 UI INJETAVEL PÓ P/ SUSPENSÃO INJ. FRASCO/AMPOLA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29.500,00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Budesonia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32mcg, Aerossol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BIOSINTETICA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Budesonia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50mcg, Aerossol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BIOSINTETICA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Budesonia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64mcg, Aerossol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BIOSINTÉTICA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CEFALOTINA 1GR INVEJTÁVEL FRASCO/AMPOLA (COTA 25% PARA ME, EPP E MEI)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AGILA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CETOCONAZOL + BETAMETASONA + NEOMICINA CREME 30 G BISNAGA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EMS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7.700,00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Amiodarona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c/3ml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LIBBS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DIPIRONA SÓDICA 500MG/ML INJETÁVEL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TEUTO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37.800,00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HEPARINA SÓDICA 5000UI/ML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CRISTALIA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990,00</w:t>
            </w: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125.784,00</w:t>
            </w:r>
          </w:p>
        </w:tc>
      </w:tr>
      <w:tr w:rsidR="00A86EC6" w:rsidRPr="00A86EC6" w:rsidTr="00FB6352">
        <w:trPr>
          <w:trHeight w:val="10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07.095.969/0001-32ALL MEDICA DIST. DE MATERIAIS HOSPITALARES LTDA - EPP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Dobutamina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 20ml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1.575,00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LIDOCAÍNA 2% SEM VASO CONSTRITOR 2%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HYPOFARMA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4.825,00</w:t>
            </w: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60"/>
        </w:trPr>
        <w:tc>
          <w:tcPr>
            <w:tcW w:w="81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Fornecedor: </w:t>
            </w: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CNPJ: 07.657.571/0001-42LUCIANA SAMA CHARARA PRODUTOS HOSPITALARES - ME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7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A86EC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Cefalexina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pó p/ suspensão oral 100ml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 QUÍMICA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19,7900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19.790,00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CEFTRIAXONA SÓDICA 1.000G EV FRASCO / AMPOLA (COTA 25% 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RESERVA ME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 EPP)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AGILA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133.500,00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Cloridrato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Ranitidina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150mg/mL solução oral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GEOLAB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1.689,60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DICLOFENACO SÓDICO 75MG/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INJETÁVEL AMPOLA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FARMACE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1,1400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22.800,00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Enoxaparina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Sódica 80mg -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inj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BIOCHIMICO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55,5000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11.100,00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Estriol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1mg/g creme vaginal c/aplicador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NEO QUÍMICA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2.900,00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1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Fosfato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dissódico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Betametasona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4mg/</w:t>
            </w:r>
            <w:proofErr w:type="gram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1ml</w:t>
            </w:r>
            <w:proofErr w:type="gram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solução injetável c/1ml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NOVAFARMA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AMPOLA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25.890,00</w:t>
            </w:r>
          </w:p>
        </w:tc>
      </w:tr>
      <w:tr w:rsidR="00A86EC6" w:rsidRPr="00A86EC6" w:rsidTr="00FB6352">
        <w:trPr>
          <w:trHeight w:val="21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Metronidazol</w:t>
            </w:r>
            <w:proofErr w:type="spellEnd"/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40mg/ml suspensão oral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PRATI DONADUZZI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3.996,00</w:t>
            </w:r>
          </w:p>
        </w:tc>
      </w:tr>
      <w:tr w:rsidR="00A86EC6" w:rsidRPr="00A86EC6" w:rsidTr="00FB6352">
        <w:trPr>
          <w:trHeight w:val="3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240"/>
        </w:trPr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Solução de Gelatina 3,5% Frasco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FRESENIUS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COMP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61,0000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6.100,00</w:t>
            </w:r>
          </w:p>
        </w:tc>
      </w:tr>
      <w:tr w:rsidR="00A86EC6" w:rsidRPr="00A86EC6" w:rsidTr="00FB6352">
        <w:trPr>
          <w:trHeight w:val="60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A86EC6" w:rsidRPr="00A86EC6" w:rsidTr="00FB6352">
        <w:trPr>
          <w:trHeight w:val="315"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6EC6" w:rsidRPr="00A86EC6" w:rsidRDefault="00A86EC6" w:rsidP="00A86E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86EC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227.765,60</w:t>
            </w:r>
          </w:p>
        </w:tc>
      </w:tr>
    </w:tbl>
    <w:p w:rsidR="00693EDD" w:rsidRDefault="00693EDD" w:rsidP="006162C0">
      <w:pPr>
        <w:contextualSpacing/>
        <w:jc w:val="both"/>
        <w:rPr>
          <w:color w:val="000000"/>
          <w:sz w:val="22"/>
          <w:szCs w:val="22"/>
        </w:rPr>
      </w:pPr>
    </w:p>
    <w:p w:rsidR="000E33E9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0E33E9" w:rsidRPr="00363A85" w:rsidRDefault="000E33E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lastRenderedPageBreak/>
        <w:t xml:space="preserve"> Arcar com o pagamento de todos os tributos e encargos que incidam sobre </w:t>
      </w:r>
      <w:proofErr w:type="gramStart"/>
      <w:r w:rsidRPr="00363A85">
        <w:rPr>
          <w:rFonts w:ascii="Arial" w:hAnsi="Arial" w:cs="Arial"/>
          <w:color w:val="000000"/>
          <w:sz w:val="22"/>
          <w:szCs w:val="22"/>
        </w:rPr>
        <w:t>o produtos</w:t>
      </w:r>
      <w:proofErr w:type="gramEnd"/>
      <w:r w:rsidRPr="00363A85">
        <w:rPr>
          <w:rFonts w:ascii="Arial" w:hAnsi="Arial" w:cs="Arial"/>
          <w:color w:val="000000"/>
          <w:sz w:val="22"/>
          <w:szCs w:val="22"/>
        </w:rPr>
        <w:t xml:space="preserve"> e/ou serviços de entrega; </w:t>
      </w:r>
    </w:p>
    <w:p w:rsidR="006162C0" w:rsidRPr="00363A85" w:rsidRDefault="006162C0" w:rsidP="006162C0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6162C0" w:rsidRPr="00363A85" w:rsidRDefault="006162C0" w:rsidP="006162C0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 w:rsidR="005704E9">
        <w:rPr>
          <w:sz w:val="22"/>
          <w:szCs w:val="22"/>
        </w:rPr>
        <w:t>0</w:t>
      </w:r>
      <w:r w:rsidRPr="00363A85">
        <w:rPr>
          <w:sz w:val="22"/>
          <w:szCs w:val="22"/>
        </w:rPr>
        <w:t xml:space="preserve"> conforme projetos atividades: </w:t>
      </w:r>
    </w:p>
    <w:p w:rsidR="006162C0" w:rsidRPr="00363A85" w:rsidRDefault="006162C0" w:rsidP="006162C0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</w:t>
      </w:r>
      <w:r w:rsidR="00C27F23">
        <w:rPr>
          <w:sz w:val="22"/>
          <w:szCs w:val="22"/>
        </w:rPr>
        <w:t xml:space="preserve"> 2.123</w:t>
      </w:r>
      <w:r w:rsidR="002056AA">
        <w:rPr>
          <w:color w:val="000000" w:themeColor="text1"/>
          <w:sz w:val="22"/>
          <w:szCs w:val="22"/>
        </w:rPr>
        <w:t>2.126, 2.127, 2.129, 2.131, 2.134, 2.135, 2.140, 2.141, 2.145, 2.245 e 2.253</w:t>
      </w:r>
      <w:r w:rsidR="00C27F23">
        <w:rPr>
          <w:color w:val="FF0000"/>
          <w:sz w:val="22"/>
          <w:szCs w:val="22"/>
        </w:rPr>
        <w:t>.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</w:t>
      </w:r>
      <w:r w:rsidRPr="00363A85">
        <w:rPr>
          <w:color w:val="000000"/>
          <w:sz w:val="22"/>
          <w:szCs w:val="22"/>
        </w:rPr>
        <w:lastRenderedPageBreak/>
        <w:t xml:space="preserve">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6162C0" w:rsidRPr="00363A85" w:rsidRDefault="006162C0" w:rsidP="006162C0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6162C0" w:rsidRPr="00363A85" w:rsidRDefault="006162C0" w:rsidP="006162C0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6162C0" w:rsidRPr="00363A85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presença de duas testemunhas, para que produza os efeitos necessários e legais.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6162C0" w:rsidRDefault="006162C0" w:rsidP="006162C0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E85609" w:rsidRPr="00363A85" w:rsidRDefault="00E85609" w:rsidP="006162C0">
      <w:pPr>
        <w:contextualSpacing/>
        <w:jc w:val="both"/>
        <w:rPr>
          <w:color w:val="000000"/>
          <w:sz w:val="22"/>
          <w:szCs w:val="22"/>
        </w:rPr>
      </w:pPr>
    </w:p>
    <w:p w:rsidR="00E85609" w:rsidRDefault="006162C0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="00E85609">
        <w:rPr>
          <w:b/>
          <w:bCs/>
          <w:color w:val="000000"/>
          <w:sz w:val="22"/>
          <w:szCs w:val="22"/>
        </w:rPr>
        <w:t>s:</w:t>
      </w:r>
    </w:p>
    <w:p w:rsidR="00AC6616" w:rsidRDefault="00AC6616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C6616" w:rsidRDefault="00AC6616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EXEMPLARMED COMERCIO DE PRODUTOS HOSPITALARES LTDA -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23.312.871/0001-46. Situada na Rua Sergipe 955, no município </w:t>
      </w:r>
      <w:r w:rsidRPr="00363A85">
        <w:rPr>
          <w:sz w:val="22"/>
          <w:szCs w:val="22"/>
        </w:rPr>
        <w:t xml:space="preserve">de </w:t>
      </w:r>
      <w:r>
        <w:rPr>
          <w:sz w:val="22"/>
          <w:szCs w:val="22"/>
        </w:rPr>
        <w:t>Erechim - RS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Aline </w:t>
      </w:r>
      <w:proofErr w:type="spellStart"/>
      <w:r>
        <w:rPr>
          <w:sz w:val="22"/>
          <w:szCs w:val="22"/>
        </w:rPr>
        <w:t>Rempel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309.242.5655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016.097.650-28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Erechim - RS;</w:t>
      </w:r>
    </w:p>
    <w:p w:rsidR="00B35F97" w:rsidRDefault="00B35F97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B35F97" w:rsidRDefault="00B35F97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AGIL DISTRIBUIDORA DE MEDICAMENTOS LTDA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20.590.555/0001-48. Situada na Av. Prefeito Guiomar de Jesus Lopes 418 próximo a Moveis Augi, no município </w:t>
      </w:r>
      <w:r w:rsidRPr="00363A85">
        <w:rPr>
          <w:sz w:val="22"/>
          <w:szCs w:val="22"/>
        </w:rPr>
        <w:t xml:space="preserve">de </w:t>
      </w:r>
      <w:r>
        <w:rPr>
          <w:sz w:val="22"/>
          <w:szCs w:val="22"/>
        </w:rPr>
        <w:t>Francisco Beltrão - PR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Anderson Ribeiro </w:t>
      </w:r>
      <w:proofErr w:type="spellStart"/>
      <w:r>
        <w:rPr>
          <w:sz w:val="22"/>
          <w:szCs w:val="22"/>
        </w:rPr>
        <w:t>Lazzari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8.765.463-0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050.166.999-09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 xml:space="preserve">Francisco Beltrão - PR;  </w:t>
      </w:r>
    </w:p>
    <w:p w:rsidR="00B35F97" w:rsidRDefault="00B35F97" w:rsidP="006162C0">
      <w:pPr>
        <w:contextualSpacing/>
        <w:jc w:val="both"/>
        <w:rPr>
          <w:sz w:val="22"/>
          <w:szCs w:val="22"/>
        </w:rPr>
      </w:pPr>
    </w:p>
    <w:p w:rsidR="00B35F97" w:rsidRDefault="00AC6616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MENEGAZZO COMERCIO DE PRODUTOS PARA LABORATORIO LTDA -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17.812.882/92. Situada na Rua Sergio Djalma de </w:t>
      </w:r>
      <w:proofErr w:type="spellStart"/>
      <w:r>
        <w:rPr>
          <w:sz w:val="22"/>
          <w:szCs w:val="22"/>
        </w:rPr>
        <w:t>Hollanda</w:t>
      </w:r>
      <w:proofErr w:type="spellEnd"/>
      <w:r>
        <w:rPr>
          <w:sz w:val="22"/>
          <w:szCs w:val="22"/>
        </w:rPr>
        <w:t xml:space="preserve">, 2399 casa, no município </w:t>
      </w:r>
      <w:r w:rsidRPr="00363A85">
        <w:rPr>
          <w:sz w:val="22"/>
          <w:szCs w:val="22"/>
        </w:rPr>
        <w:t xml:space="preserve">de </w:t>
      </w:r>
      <w:r>
        <w:rPr>
          <w:sz w:val="22"/>
          <w:szCs w:val="22"/>
        </w:rPr>
        <w:t>Cascavel - PR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Luiz Adilson </w:t>
      </w:r>
      <w:proofErr w:type="spellStart"/>
      <w:r>
        <w:rPr>
          <w:sz w:val="22"/>
          <w:szCs w:val="22"/>
        </w:rPr>
        <w:t>Menegazzo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435.29064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603.584.249-68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Cascavel – PR;</w:t>
      </w:r>
    </w:p>
    <w:p w:rsidR="00E85609" w:rsidRDefault="00E85609" w:rsidP="006162C0">
      <w:pPr>
        <w:contextualSpacing/>
        <w:jc w:val="both"/>
        <w:rPr>
          <w:sz w:val="22"/>
          <w:szCs w:val="22"/>
        </w:rPr>
      </w:pPr>
    </w:p>
    <w:p w:rsidR="00AC6616" w:rsidRDefault="00AC6616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GOLDENPLUS – COMERCIO DE MEDICAMENTOS E PRODUTOS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17.472.278/0001-64. Situada na Rua </w:t>
      </w:r>
      <w:proofErr w:type="spellStart"/>
      <w:r>
        <w:rPr>
          <w:sz w:val="22"/>
          <w:szCs w:val="22"/>
        </w:rPr>
        <w:t>Gotardo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Mazzarolo</w:t>
      </w:r>
      <w:proofErr w:type="spellEnd"/>
      <w:r>
        <w:rPr>
          <w:sz w:val="22"/>
          <w:szCs w:val="22"/>
        </w:rPr>
        <w:t xml:space="preserve"> 16, Barão de Cotegipe -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Marcelo </w:t>
      </w:r>
      <w:proofErr w:type="spellStart"/>
      <w:r>
        <w:rPr>
          <w:sz w:val="22"/>
          <w:szCs w:val="22"/>
        </w:rPr>
        <w:t>Marostica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1102794177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820.347.290-72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Barão de Cotegipe – RS;</w:t>
      </w:r>
    </w:p>
    <w:p w:rsidR="00AC6616" w:rsidRDefault="00AC6616" w:rsidP="006162C0">
      <w:pPr>
        <w:contextualSpacing/>
        <w:jc w:val="both"/>
        <w:rPr>
          <w:sz w:val="22"/>
          <w:szCs w:val="22"/>
        </w:rPr>
      </w:pPr>
    </w:p>
    <w:p w:rsidR="00AC6616" w:rsidRDefault="00AC6616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EREFARMA PRODUTOS PARA SAÚDE EIRELI - 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15.439.366/0001-39. Situada na Rua Henrique </w:t>
      </w:r>
      <w:proofErr w:type="spellStart"/>
      <w:r>
        <w:rPr>
          <w:sz w:val="22"/>
          <w:szCs w:val="22"/>
        </w:rPr>
        <w:t>Schwering</w:t>
      </w:r>
      <w:proofErr w:type="spellEnd"/>
      <w:r>
        <w:rPr>
          <w:sz w:val="22"/>
          <w:szCs w:val="22"/>
        </w:rPr>
        <w:t xml:space="preserve"> 258, </w:t>
      </w:r>
      <w:proofErr w:type="spellStart"/>
      <w:r>
        <w:rPr>
          <w:sz w:val="22"/>
          <w:szCs w:val="22"/>
        </w:rPr>
        <w:t>Erechim</w:t>
      </w:r>
      <w:proofErr w:type="spellEnd"/>
      <w:r>
        <w:rPr>
          <w:sz w:val="22"/>
          <w:szCs w:val="22"/>
        </w:rPr>
        <w:t xml:space="preserve"> -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proofErr w:type="spellStart"/>
      <w:r>
        <w:rPr>
          <w:sz w:val="22"/>
          <w:szCs w:val="22"/>
        </w:rPr>
        <w:t>CamileRorigFollador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608.103.4107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002.009.330-60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Erechim – RS;</w:t>
      </w:r>
    </w:p>
    <w:p w:rsidR="00AC6616" w:rsidRDefault="00AC6616" w:rsidP="006162C0">
      <w:pPr>
        <w:contextualSpacing/>
        <w:jc w:val="both"/>
        <w:rPr>
          <w:sz w:val="22"/>
          <w:szCs w:val="22"/>
        </w:rPr>
      </w:pPr>
    </w:p>
    <w:p w:rsidR="00AC6616" w:rsidRDefault="00AC6616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INOVAMED COMERCIO DE MEDICAMENTOS LTDA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 12.889.035/0001-02, situada na Rua Rubens </w:t>
      </w:r>
      <w:proofErr w:type="spellStart"/>
      <w:r>
        <w:rPr>
          <w:sz w:val="22"/>
          <w:szCs w:val="22"/>
        </w:rPr>
        <w:t>Derks</w:t>
      </w:r>
      <w:proofErr w:type="spellEnd"/>
      <w:r>
        <w:rPr>
          <w:sz w:val="22"/>
          <w:szCs w:val="22"/>
        </w:rPr>
        <w:t xml:space="preserve"> 105, Loteamento Rubens </w:t>
      </w:r>
      <w:proofErr w:type="spellStart"/>
      <w:r>
        <w:rPr>
          <w:sz w:val="22"/>
          <w:szCs w:val="22"/>
        </w:rPr>
        <w:t>Derks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Erechim</w:t>
      </w:r>
      <w:proofErr w:type="spellEnd"/>
      <w:r>
        <w:rPr>
          <w:sz w:val="22"/>
          <w:szCs w:val="22"/>
        </w:rPr>
        <w:t xml:space="preserve"> -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Vanderlei </w:t>
      </w:r>
      <w:proofErr w:type="spellStart"/>
      <w:r>
        <w:rPr>
          <w:sz w:val="22"/>
          <w:szCs w:val="22"/>
        </w:rPr>
        <w:t>Stievens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408.334.1612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007.304.360-55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Barão de Erechim – RS;</w:t>
      </w:r>
    </w:p>
    <w:p w:rsidR="008D25BC" w:rsidRDefault="008D25BC" w:rsidP="006162C0">
      <w:pPr>
        <w:contextualSpacing/>
        <w:jc w:val="both"/>
        <w:rPr>
          <w:sz w:val="22"/>
          <w:szCs w:val="22"/>
        </w:rPr>
      </w:pPr>
    </w:p>
    <w:p w:rsidR="008D25BC" w:rsidRDefault="00EB41DE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LUCIANA SAMA CHARARA PRODUTOS HOSPITALARES -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 xml:space="preserve">07.657.571/0001-42, situada na Rua São Manoel 1261, Sala 301, Porto </w:t>
      </w:r>
      <w:proofErr w:type="spellStart"/>
      <w:r>
        <w:rPr>
          <w:sz w:val="22"/>
          <w:szCs w:val="22"/>
        </w:rPr>
        <w:t>Alagre</w:t>
      </w:r>
      <w:proofErr w:type="spellEnd"/>
      <w:r>
        <w:rPr>
          <w:sz w:val="22"/>
          <w:szCs w:val="22"/>
        </w:rPr>
        <w:t xml:space="preserve"> -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Luciana </w:t>
      </w:r>
      <w:proofErr w:type="spellStart"/>
      <w:r>
        <w:rPr>
          <w:sz w:val="22"/>
          <w:szCs w:val="22"/>
        </w:rPr>
        <w:t>Sama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Charara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106.327.6156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967.623.900-30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Porto Alegre – RS;</w:t>
      </w:r>
    </w:p>
    <w:p w:rsidR="00AC6616" w:rsidRDefault="00AC6616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ALL MEDICA DIST. DE MATERIAIS HOSPITALARES LTDA-EPP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 07.095.969/0001-32, situada na Av. Cristo Rei 568, Quadra 115 Lote 01/02, Goiânia - GO, </w:t>
      </w:r>
      <w:r w:rsidRPr="00363A85">
        <w:rPr>
          <w:sz w:val="22"/>
          <w:szCs w:val="22"/>
        </w:rPr>
        <w:t>daqui a diante simplesmente,</w:t>
      </w:r>
      <w:r>
        <w:rPr>
          <w:sz w:val="22"/>
          <w:szCs w:val="22"/>
        </w:rPr>
        <w:t xml:space="preserve"> tendo como representante o </w:t>
      </w:r>
      <w:proofErr w:type="gramStart"/>
      <w:r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(a) </w:t>
      </w:r>
      <w:r>
        <w:rPr>
          <w:sz w:val="22"/>
          <w:szCs w:val="22"/>
        </w:rPr>
        <w:t>Christiane de Faria Toledo da Silveira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372.1308-2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891.076.161-04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Goiânia – GO;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COVAN – COMERCIO VAREJISTA E ATACADISTA DO NORTE LTDA-ME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 01.475.985/0001-37. Situada na AV. Dom Pedro I, 2678, Jaru - RO, </w:t>
      </w:r>
      <w:r w:rsidRPr="00363A85">
        <w:rPr>
          <w:sz w:val="22"/>
          <w:szCs w:val="22"/>
        </w:rPr>
        <w:t xml:space="preserve">daqui a diante simplesmente, tendo como representante </w:t>
      </w:r>
      <w:proofErr w:type="gramStart"/>
      <w:r w:rsidRPr="00363A85">
        <w:rPr>
          <w:sz w:val="22"/>
          <w:szCs w:val="22"/>
        </w:rPr>
        <w:t>oSr</w:t>
      </w:r>
      <w:proofErr w:type="gramEnd"/>
      <w:r w:rsidRPr="00363A85">
        <w:rPr>
          <w:sz w:val="22"/>
          <w:szCs w:val="22"/>
        </w:rPr>
        <w:t xml:space="preserve">. (a) </w:t>
      </w:r>
      <w:r>
        <w:rPr>
          <w:sz w:val="22"/>
          <w:szCs w:val="22"/>
        </w:rPr>
        <w:t xml:space="preserve">Paulo Pedro </w:t>
      </w:r>
      <w:proofErr w:type="spellStart"/>
      <w:r>
        <w:rPr>
          <w:sz w:val="22"/>
          <w:szCs w:val="22"/>
        </w:rPr>
        <w:t>Stocco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119.54605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043.306.728-47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Cacoal – RO;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BIOCAL COMERCIO E REPRESENTAÇÕES LTDA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 02.176.223/0004-82, situada na AV. Castelo Branco 18981, Cacoal - RO,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>Jose Jairo Souza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884.258 SSP/SE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626.123.015-34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Cacoal – RO;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EXCLUSIVA DISTRIBUIDORA DE MEDICAMENTOS LTDA -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 14.905.502/0001-76, situada na AV. Francisco </w:t>
      </w:r>
      <w:r>
        <w:rPr>
          <w:sz w:val="22"/>
          <w:szCs w:val="22"/>
        </w:rPr>
        <w:lastRenderedPageBreak/>
        <w:t xml:space="preserve">Ferdinando </w:t>
      </w:r>
      <w:proofErr w:type="spellStart"/>
      <w:r>
        <w:rPr>
          <w:sz w:val="22"/>
          <w:szCs w:val="22"/>
        </w:rPr>
        <w:t>Lonzina</w:t>
      </w:r>
      <w:proofErr w:type="spellEnd"/>
      <w:r>
        <w:rPr>
          <w:sz w:val="22"/>
          <w:szCs w:val="22"/>
        </w:rPr>
        <w:t xml:space="preserve"> 162, </w:t>
      </w:r>
      <w:proofErr w:type="spellStart"/>
      <w:r>
        <w:rPr>
          <w:sz w:val="22"/>
          <w:szCs w:val="22"/>
        </w:rPr>
        <w:t>Erechim</w:t>
      </w:r>
      <w:proofErr w:type="spellEnd"/>
      <w:r>
        <w:rPr>
          <w:sz w:val="22"/>
          <w:szCs w:val="22"/>
        </w:rPr>
        <w:t xml:space="preserve"> -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>Lia Marta Cima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904.971.8761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915.111.430-53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Erechim;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AC6616" w:rsidRDefault="00F316F9" w:rsidP="006162C0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CENTERMEDI-COMERCIO DE PRODUTOS HOSPITALARES LTDA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>empresa de direito privado, inscrita no CNPJ</w:t>
      </w:r>
      <w:r>
        <w:rPr>
          <w:sz w:val="22"/>
          <w:szCs w:val="22"/>
        </w:rPr>
        <w:t xml:space="preserve"> N°03.652.030/0001-70, situada na AV. BR 480, N 795/saída para Erechim, Barão de Cotegipe – RS, </w:t>
      </w:r>
      <w:r w:rsidRPr="00363A85">
        <w:rPr>
          <w:sz w:val="22"/>
          <w:szCs w:val="22"/>
        </w:rPr>
        <w:t xml:space="preserve">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 xml:space="preserve">Vilson </w:t>
      </w:r>
      <w:proofErr w:type="spellStart"/>
      <w:r>
        <w:rPr>
          <w:sz w:val="22"/>
          <w:szCs w:val="22"/>
        </w:rPr>
        <w:t>Szymanski</w:t>
      </w:r>
      <w:proofErr w:type="spellEnd"/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 xml:space="preserve">102.1870736 </w:t>
      </w:r>
      <w:r w:rsidRPr="00363A85">
        <w:rPr>
          <w:sz w:val="22"/>
          <w:szCs w:val="22"/>
        </w:rPr>
        <w:t xml:space="preserve">e CPF sob nº </w:t>
      </w:r>
      <w:r>
        <w:rPr>
          <w:sz w:val="22"/>
          <w:szCs w:val="22"/>
        </w:rPr>
        <w:t>162.522.250-53</w:t>
      </w:r>
      <w:r w:rsidRPr="00363A85">
        <w:rPr>
          <w:sz w:val="22"/>
          <w:szCs w:val="22"/>
        </w:rPr>
        <w:t xml:space="preserve">,residente e domiciliado na cidade de </w:t>
      </w:r>
      <w:r>
        <w:rPr>
          <w:sz w:val="22"/>
          <w:szCs w:val="22"/>
        </w:rPr>
        <w:t>Barão de Cotegipe – RS;</w:t>
      </w: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F316F9" w:rsidRDefault="00F316F9" w:rsidP="006162C0">
      <w:pPr>
        <w:contextualSpacing/>
        <w:jc w:val="both"/>
        <w:rPr>
          <w:sz w:val="22"/>
          <w:szCs w:val="22"/>
        </w:rPr>
      </w:pPr>
    </w:p>
    <w:p w:rsidR="00E85609" w:rsidRPr="00E85609" w:rsidRDefault="00E85609" w:rsidP="006162C0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6162C0" w:rsidRPr="00363A85" w:rsidRDefault="006162C0" w:rsidP="006162C0">
      <w:pPr>
        <w:contextualSpacing/>
        <w:jc w:val="both"/>
        <w:rPr>
          <w:b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6162C0" w:rsidRPr="00363A85" w:rsidRDefault="006162C0" w:rsidP="006162C0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6162C0" w:rsidRPr="00363A85" w:rsidRDefault="006162C0" w:rsidP="006162C0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rPr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Marta Regina de Oliveira</w:t>
      </w:r>
    </w:p>
    <w:p w:rsidR="006162C0" w:rsidRPr="00363A85" w:rsidRDefault="005704E9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Coordenadora</w:t>
      </w:r>
      <w:r w:rsidR="006162C0" w:rsidRPr="00363A85">
        <w:rPr>
          <w:bCs/>
          <w:color w:val="000000"/>
          <w:sz w:val="22"/>
          <w:szCs w:val="22"/>
        </w:rPr>
        <w:t xml:space="preserve"> de Registro de Preços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="005069D6">
        <w:rPr>
          <w:bCs/>
          <w:color w:val="000000"/>
          <w:sz w:val="22"/>
          <w:szCs w:val="22"/>
        </w:rPr>
        <w:br/>
        <w:t>Presidente</w:t>
      </w:r>
      <w:r w:rsidRPr="00363A85">
        <w:rPr>
          <w:bCs/>
          <w:color w:val="000000"/>
          <w:sz w:val="22"/>
          <w:szCs w:val="22"/>
        </w:rPr>
        <w:t xml:space="preserve"> de Compras e Licitações</w:t>
      </w:r>
    </w:p>
    <w:p w:rsidR="006162C0" w:rsidRPr="00363A85" w:rsidRDefault="006162C0" w:rsidP="006162C0">
      <w:pPr>
        <w:contextualSpacing/>
        <w:jc w:val="center"/>
        <w:rPr>
          <w:bCs/>
          <w:color w:val="000000"/>
          <w:sz w:val="22"/>
          <w:szCs w:val="22"/>
        </w:rPr>
      </w:pPr>
    </w:p>
    <w:sectPr w:rsidR="006162C0" w:rsidRPr="00363A85" w:rsidSect="00BE34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EC6" w:rsidRDefault="00A86EC6" w:rsidP="006162C0">
      <w:r>
        <w:separator/>
      </w:r>
    </w:p>
  </w:endnote>
  <w:endnote w:type="continuationSeparator" w:id="1">
    <w:p w:rsidR="00A86EC6" w:rsidRDefault="00A86EC6" w:rsidP="0061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EC6" w:rsidRDefault="00A86EC6" w:rsidP="006162C0">
      <w:r>
        <w:separator/>
      </w:r>
    </w:p>
  </w:footnote>
  <w:footnote w:type="continuationSeparator" w:id="1">
    <w:p w:rsidR="00A86EC6" w:rsidRDefault="00A86EC6" w:rsidP="0061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EC6" w:rsidRDefault="00A86EC6" w:rsidP="00693EDD">
    <w:pPr>
      <w:pStyle w:val="Cabealho"/>
      <w:jc w:val="center"/>
      <w:rPr>
        <w:rFonts w:ascii="Verdana" w:hAnsi="Verdana" w:cs="Courier New"/>
        <w:b/>
        <w:bCs/>
      </w:rPr>
    </w:pPr>
    <w:r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455" w:rsidRPr="00BE345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6" type="#_x0000_t202" style="position:absolute;left:0;text-align:left;margin-left:352.2pt;margin-top:30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XxtwIAAL4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0AxIt6K+gGU&#10;KwUoC0QIQw8WrZDfMRphgGRYfdsTSTHq3nFQf+KHoZk4dhNGqwA28tKyvbQQXgFUhjVG8zLX85Ta&#10;D5LtWoh0em838GJKZtX8mNXxncGQsKSOA81Mocu99Xocu+tfAAAA//8DAFBLAwQUAAYACAAAACEA&#10;uvLDwd4AAAAJAQAADwAAAGRycy9kb3ducmV2LnhtbEyPwU7DMBBE70j8g7VI3KhNVZI2jVNVqC1H&#10;oESc3dhNIuK1Zbtp+HuWExxX+zTzptxMdmCjCbF3KOFxJoAZbJzusZVQf+wflsBiUqjV4NBI+DYR&#10;NtXtTakK7a74bsZjahmFYCyUhC4lX3Aem85YFWfOG6Tf2QWrEp2h5TqoK4Xbgc+FyLhVPVJDp7x5&#10;7kzzdbxYCT75Q/4SXt+2u/0o6s9DPe/bnZT3d9N2DSyZKf3B8KtP6lCR08ldUEc2SMjFYkGohEzQ&#10;JgKWTyIDdpKwWuXAq5L/X1D9AAAA//8DAFBLAQItABQABgAIAAAAIQC2gziS/gAAAOEBAAATAAAA&#10;AAAAAAAAAAAAAAAAAABbQ29udGVudF9UeXBlc10ueG1sUEsBAi0AFAAGAAgAAAAhADj9If/WAAAA&#10;lAEAAAsAAAAAAAAAAAAAAAAALwEAAF9yZWxzLy5yZWxzUEsBAi0AFAAGAAgAAAAhAKYRtfG3AgAA&#10;vgUAAA4AAAAAAAAAAAAAAAAALgIAAGRycy9lMm9Eb2MueG1sUEsBAi0AFAAGAAgAAAAhALryw8He&#10;AAAACQEAAA8AAAAAAAAAAAAAAAAAEQUAAGRycy9kb3ducmV2LnhtbFBLBQYAAAAABAAEAPMAAAAc&#10;BgAAAAA=&#10;" filled="f" stroked="f">
          <v:textbox style="mso-fit-shape-to-text:t">
            <w:txbxContent>
              <w:p w:rsidR="00A86EC6" w:rsidRPr="00363A85" w:rsidRDefault="00A86EC6" w:rsidP="006162C0">
                <w:pPr>
                  <w:rPr>
                    <w:sz w:val="22"/>
                  </w:rPr>
                </w:pPr>
              </w:p>
            </w:txbxContent>
          </v:textbox>
        </v:shape>
      </w:pict>
    </w:r>
  </w:p>
  <w:p w:rsidR="00A86EC6" w:rsidRPr="008F5485" w:rsidRDefault="00A86EC6" w:rsidP="006162C0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A86EC6" w:rsidRPr="008F5485" w:rsidRDefault="00A86EC6" w:rsidP="006162C0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A86EC6" w:rsidRPr="008F5485" w:rsidRDefault="00A86EC6" w:rsidP="006162C0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A86EC6" w:rsidRPr="008F5485" w:rsidRDefault="00A86EC6" w:rsidP="006162C0">
    <w:pPr>
      <w:jc w:val="center"/>
      <w:rPr>
        <w:b/>
      </w:rPr>
    </w:pPr>
    <w:r w:rsidRPr="008F5485">
      <w:rPr>
        <w:b/>
      </w:rPr>
      <w:t>SECRETARIA MUNICIPAL DE COMPRAS E LICITAÇÕES</w:t>
    </w:r>
  </w:p>
  <w:p w:rsidR="00A86EC6" w:rsidRDefault="00A86EC6">
    <w:pPr>
      <w:pStyle w:val="Cabealho"/>
    </w:pPr>
  </w:p>
  <w:p w:rsidR="00A86EC6" w:rsidRDefault="00A86E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162C0"/>
    <w:rsid w:val="0000207D"/>
    <w:rsid w:val="00023D20"/>
    <w:rsid w:val="000336C0"/>
    <w:rsid w:val="00047800"/>
    <w:rsid w:val="000B440E"/>
    <w:rsid w:val="000E33E9"/>
    <w:rsid w:val="000F4ABD"/>
    <w:rsid w:val="00136FD1"/>
    <w:rsid w:val="001E2F4A"/>
    <w:rsid w:val="00202F1C"/>
    <w:rsid w:val="002056AA"/>
    <w:rsid w:val="0026393F"/>
    <w:rsid w:val="002F11EC"/>
    <w:rsid w:val="002F19C7"/>
    <w:rsid w:val="00335F16"/>
    <w:rsid w:val="003C3A69"/>
    <w:rsid w:val="005069D6"/>
    <w:rsid w:val="005451DE"/>
    <w:rsid w:val="005704E9"/>
    <w:rsid w:val="0059648B"/>
    <w:rsid w:val="005A3ABA"/>
    <w:rsid w:val="00603F20"/>
    <w:rsid w:val="006162C0"/>
    <w:rsid w:val="00693EDD"/>
    <w:rsid w:val="00723C2A"/>
    <w:rsid w:val="008152B9"/>
    <w:rsid w:val="008311A4"/>
    <w:rsid w:val="00841D16"/>
    <w:rsid w:val="00857E26"/>
    <w:rsid w:val="00895FB4"/>
    <w:rsid w:val="008D25BC"/>
    <w:rsid w:val="008D62E5"/>
    <w:rsid w:val="008F6291"/>
    <w:rsid w:val="00974AB6"/>
    <w:rsid w:val="00985227"/>
    <w:rsid w:val="00994C73"/>
    <w:rsid w:val="00A5103E"/>
    <w:rsid w:val="00A86EC6"/>
    <w:rsid w:val="00AC6616"/>
    <w:rsid w:val="00B35F97"/>
    <w:rsid w:val="00B57920"/>
    <w:rsid w:val="00B90651"/>
    <w:rsid w:val="00BE3455"/>
    <w:rsid w:val="00C27F23"/>
    <w:rsid w:val="00C51BAD"/>
    <w:rsid w:val="00C62DFC"/>
    <w:rsid w:val="00DF5881"/>
    <w:rsid w:val="00E80548"/>
    <w:rsid w:val="00E85609"/>
    <w:rsid w:val="00E85F33"/>
    <w:rsid w:val="00EA29E3"/>
    <w:rsid w:val="00EB41DE"/>
    <w:rsid w:val="00F316F9"/>
    <w:rsid w:val="00F438B0"/>
    <w:rsid w:val="00F80EE3"/>
    <w:rsid w:val="00FB6352"/>
    <w:rsid w:val="00FD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62C0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62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62C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62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162C0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162C0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6162C0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62C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62C0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6162C0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61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62C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2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2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6029</Words>
  <Characters>32558</Characters>
  <Application>Microsoft Office Word</Application>
  <DocSecurity>0</DocSecurity>
  <Lines>271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dcterms:created xsi:type="dcterms:W3CDTF">2017-03-20T13:54:00Z</dcterms:created>
  <dcterms:modified xsi:type="dcterms:W3CDTF">2017-03-20T13:54:00Z</dcterms:modified>
</cp:coreProperties>
</file>