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876E06">
      <w:pPr>
        <w:pStyle w:val="Ttulo3"/>
        <w:tabs>
          <w:tab w:val="left" w:pos="284"/>
        </w:tabs>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w:t>
      </w:r>
      <w:r w:rsidR="00C600D0" w:rsidRPr="00B27453">
        <w:rPr>
          <w:rFonts w:ascii="Arial" w:hAnsi="Arial" w:cs="Arial"/>
          <w:color w:val="000000" w:themeColor="text1"/>
          <w:sz w:val="32"/>
          <w:szCs w:val="32"/>
        </w:rPr>
        <w:t xml:space="preserve"> </w:t>
      </w:r>
      <w:r w:rsidRPr="00B27453">
        <w:rPr>
          <w:rFonts w:ascii="Arial" w:hAnsi="Arial" w:cs="Arial"/>
          <w:color w:val="000000" w:themeColor="text1"/>
          <w:sz w:val="32"/>
          <w:szCs w:val="32"/>
        </w:rPr>
        <w:t>N°</w:t>
      </w:r>
      <w:r w:rsidRPr="00B27453">
        <w:rPr>
          <w:rFonts w:ascii="Arial" w:hAnsi="Arial" w:cs="Arial"/>
          <w:b w:val="0"/>
          <w:color w:val="000000" w:themeColor="text1"/>
          <w:sz w:val="32"/>
          <w:szCs w:val="32"/>
        </w:rPr>
        <w:t xml:space="preserve"> </w:t>
      </w:r>
      <w:r w:rsidR="00B63783">
        <w:rPr>
          <w:rFonts w:ascii="Arial" w:hAnsi="Arial" w:cs="Arial"/>
          <w:noProof/>
          <w:color w:val="000000" w:themeColor="text1"/>
          <w:sz w:val="32"/>
          <w:szCs w:val="32"/>
        </w:rPr>
        <w:t>39</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r w:rsidR="00F81D7B" w:rsidRPr="00B27453">
        <w:rPr>
          <w:rFonts w:ascii="Arial" w:hAnsi="Arial" w:cs="Arial"/>
          <w:noProof/>
          <w:color w:val="000000" w:themeColor="text1"/>
          <w:sz w:val="32"/>
          <w:szCs w:val="32"/>
        </w:rPr>
        <w:t xml:space="preserve"> </w:t>
      </w:r>
    </w:p>
    <w:p w:rsidR="005E0D98" w:rsidRPr="00A07EEB" w:rsidRDefault="005E0D98" w:rsidP="00876E06">
      <w:pPr>
        <w:pStyle w:val="Ttulo1"/>
        <w:tabs>
          <w:tab w:val="left" w:pos="284"/>
        </w:tabs>
        <w:jc w:val="both"/>
        <w:rPr>
          <w:rFonts w:ascii="Arial" w:hAnsi="Arial" w:cs="Arial"/>
          <w:sz w:val="32"/>
          <w:szCs w:val="32"/>
        </w:rPr>
      </w:pPr>
    </w:p>
    <w:p w:rsidR="00855452" w:rsidRPr="00A07EEB" w:rsidRDefault="00855452" w:rsidP="00876E06">
      <w:pPr>
        <w:tabs>
          <w:tab w:val="left" w:pos="284"/>
        </w:tabs>
        <w:rPr>
          <w:rFonts w:ascii="Arial" w:hAnsi="Arial" w:cs="Arial"/>
        </w:rPr>
      </w:pPr>
    </w:p>
    <w:p w:rsidR="00855452" w:rsidRPr="00A07EEB" w:rsidRDefault="00855452" w:rsidP="00876E06">
      <w:pPr>
        <w:tabs>
          <w:tab w:val="left" w:pos="284"/>
        </w:tabs>
        <w:rPr>
          <w:rFonts w:ascii="Arial" w:hAnsi="Arial" w:cs="Arial"/>
        </w:rPr>
      </w:pPr>
    </w:p>
    <w:p w:rsidR="00855452" w:rsidRPr="00A07EEB" w:rsidRDefault="00855452" w:rsidP="00876E06">
      <w:pPr>
        <w:tabs>
          <w:tab w:val="left" w:pos="284"/>
        </w:tabs>
        <w:rPr>
          <w:rFonts w:ascii="Arial" w:hAnsi="Arial" w:cs="Arial"/>
        </w:rPr>
      </w:pPr>
    </w:p>
    <w:p w:rsidR="00DB20C4" w:rsidRPr="00A07EEB" w:rsidRDefault="002124E9"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5E0D98" w:rsidP="00876E06">
      <w:pPr>
        <w:pStyle w:val="Ttulo1"/>
        <w:tabs>
          <w:tab w:val="left" w:pos="284"/>
        </w:tabs>
        <w:jc w:val="both"/>
        <w:rPr>
          <w:rFonts w:ascii="Arial" w:hAnsi="Arial" w:cs="Arial"/>
          <w:b w:val="0"/>
          <w:sz w:val="120"/>
          <w:szCs w:val="120"/>
        </w:rPr>
      </w:pPr>
      <w:r w:rsidRPr="00A07EEB">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76E06">
            <w:pPr>
              <w:tabs>
                <w:tab w:val="left" w:pos="284"/>
              </w:tabs>
              <w:jc w:val="center"/>
              <w:rPr>
                <w:rFonts w:ascii="Arial" w:hAnsi="Arial" w:cs="Arial"/>
                <w:b/>
                <w:bCs/>
                <w:sz w:val="22"/>
                <w:szCs w:val="22"/>
                <w:u w:val="single"/>
              </w:rPr>
            </w:pPr>
          </w:p>
          <w:p w:rsidR="002A2C87" w:rsidRPr="00EA2E19" w:rsidRDefault="002A2C87" w:rsidP="00876E06">
            <w:pPr>
              <w:tabs>
                <w:tab w:val="left" w:pos="284"/>
              </w:tabs>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76E06">
            <w:pPr>
              <w:tabs>
                <w:tab w:val="left" w:pos="284"/>
              </w:tabs>
              <w:jc w:val="center"/>
              <w:rPr>
                <w:rFonts w:ascii="Arial" w:hAnsi="Arial" w:cs="Arial"/>
                <w:b/>
                <w:bCs/>
                <w:sz w:val="22"/>
                <w:szCs w:val="22"/>
                <w:u w:val="single"/>
              </w:rPr>
            </w:pPr>
          </w:p>
          <w:p w:rsidR="002A2C87" w:rsidRPr="00A07EEB" w:rsidRDefault="002A2C87" w:rsidP="00876E06">
            <w:pPr>
              <w:pStyle w:val="Corpodetexto3"/>
              <w:tabs>
                <w:tab w:val="left" w:pos="284"/>
              </w:tabs>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76E06">
            <w:pPr>
              <w:tabs>
                <w:tab w:val="left" w:pos="284"/>
              </w:tabs>
              <w:jc w:val="center"/>
              <w:rPr>
                <w:rFonts w:ascii="Arial" w:hAnsi="Arial" w:cs="Arial"/>
                <w:b/>
                <w:bCs/>
                <w:sz w:val="22"/>
                <w:szCs w:val="22"/>
              </w:rPr>
            </w:pPr>
          </w:p>
          <w:p w:rsidR="002A2C87" w:rsidRPr="00A07EEB" w:rsidRDefault="00D36A12" w:rsidP="00876E06">
            <w:pPr>
              <w:tabs>
                <w:tab w:val="left" w:pos="284"/>
              </w:tabs>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76E06">
            <w:pPr>
              <w:tabs>
                <w:tab w:val="left" w:pos="284"/>
              </w:tabs>
              <w:rPr>
                <w:rFonts w:ascii="Arial" w:hAnsi="Arial" w:cs="Arial"/>
                <w:b/>
                <w:bCs/>
                <w:color w:val="0000FF"/>
                <w:sz w:val="22"/>
                <w:szCs w:val="22"/>
              </w:rPr>
            </w:pPr>
          </w:p>
        </w:tc>
      </w:tr>
    </w:tbl>
    <w:p w:rsidR="00387876" w:rsidRPr="00A07EEB" w:rsidRDefault="00387876"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855452" w:rsidRPr="00A07EEB" w:rsidRDefault="00855452" w:rsidP="00876E06">
      <w:pPr>
        <w:tabs>
          <w:tab w:val="left" w:pos="284"/>
        </w:tabs>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5048B8" w:rsidP="00876E06">
      <w:pPr>
        <w:pStyle w:val="Ttulo8"/>
        <w:tabs>
          <w:tab w:val="left" w:pos="284"/>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876E06">
      <w:pPr>
        <w:pStyle w:val="Ttulo8"/>
        <w:tabs>
          <w:tab w:val="left" w:pos="284"/>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B63783">
        <w:rPr>
          <w:rFonts w:ascii="Arial" w:hAnsi="Arial" w:cs="Arial"/>
          <w:color w:val="000000" w:themeColor="text1"/>
          <w:sz w:val="22"/>
          <w:szCs w:val="22"/>
        </w:rPr>
        <w:t>3366</w:t>
      </w:r>
      <w:r w:rsidR="00970651" w:rsidRPr="00B27453">
        <w:rPr>
          <w:rFonts w:ascii="Arial" w:hAnsi="Arial" w:cs="Arial"/>
          <w:color w:val="000000" w:themeColor="text1"/>
          <w:sz w:val="22"/>
          <w:szCs w:val="22"/>
        </w:rPr>
        <w:t>/201</w:t>
      </w:r>
      <w:r w:rsidR="00B63783">
        <w:rPr>
          <w:rFonts w:ascii="Arial" w:hAnsi="Arial" w:cs="Arial"/>
          <w:color w:val="000000" w:themeColor="text1"/>
          <w:sz w:val="22"/>
          <w:szCs w:val="22"/>
        </w:rPr>
        <w:t>6</w:t>
      </w:r>
    </w:p>
    <w:p w:rsidR="005E0D98" w:rsidRPr="00B27453" w:rsidRDefault="002B6596" w:rsidP="00876E06">
      <w:pPr>
        <w:pStyle w:val="Ttulo8"/>
        <w:tabs>
          <w:tab w:val="left" w:pos="284"/>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5E0D98" w:rsidRPr="00B27453">
        <w:rPr>
          <w:rFonts w:ascii="Arial" w:hAnsi="Arial" w:cs="Arial"/>
          <w:color w:val="000000" w:themeColor="text1"/>
          <w:sz w:val="22"/>
          <w:szCs w:val="22"/>
        </w:rPr>
        <w:t xml:space="preserve"> </w:t>
      </w:r>
      <w:r w:rsidR="00B63783">
        <w:rPr>
          <w:rFonts w:ascii="Arial" w:hAnsi="Arial" w:cs="Arial"/>
          <w:color w:val="000000" w:themeColor="text1"/>
          <w:sz w:val="22"/>
          <w:szCs w:val="22"/>
        </w:rPr>
        <w:t>39</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876E06">
      <w:pPr>
        <w:tabs>
          <w:tab w:val="left" w:pos="284"/>
        </w:tabs>
        <w:spacing w:line="320" w:lineRule="atLeast"/>
        <w:jc w:val="center"/>
        <w:rPr>
          <w:rFonts w:ascii="Arial" w:hAnsi="Arial" w:cs="Arial"/>
          <w:b/>
          <w:color w:val="000000" w:themeColor="text1"/>
          <w:sz w:val="22"/>
          <w:szCs w:val="22"/>
        </w:rPr>
      </w:pPr>
    </w:p>
    <w:p w:rsidR="00A60733" w:rsidRPr="00A07EEB" w:rsidRDefault="00944F22" w:rsidP="00876E06">
      <w:pPr>
        <w:tabs>
          <w:tab w:val="left" w:pos="284"/>
        </w:tabs>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876E06">
      <w:pPr>
        <w:tabs>
          <w:tab w:val="left" w:pos="284"/>
        </w:tabs>
        <w:spacing w:line="320" w:lineRule="atLeast"/>
        <w:jc w:val="both"/>
        <w:rPr>
          <w:rFonts w:ascii="Arial" w:hAnsi="Arial" w:cs="Arial"/>
          <w:b/>
          <w:sz w:val="22"/>
          <w:szCs w:val="22"/>
        </w:rPr>
      </w:pPr>
    </w:p>
    <w:p w:rsidR="005E0D98" w:rsidRPr="00A07EEB" w:rsidRDefault="005E0D98"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876E06">
      <w:pPr>
        <w:tabs>
          <w:tab w:val="left" w:pos="284"/>
        </w:tabs>
        <w:spacing w:line="320" w:lineRule="atLeast"/>
        <w:jc w:val="both"/>
        <w:rPr>
          <w:rFonts w:ascii="Arial" w:hAnsi="Arial" w:cs="Arial"/>
          <w:sz w:val="22"/>
          <w:szCs w:val="22"/>
        </w:rPr>
      </w:pPr>
    </w:p>
    <w:p w:rsidR="005E0D98" w:rsidRPr="00A07EEB" w:rsidRDefault="005E0D98"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sz w:val="22"/>
          <w:szCs w:val="22"/>
        </w:rPr>
        <w:t xml:space="preserve"> </w:t>
      </w:r>
      <w:r w:rsidRPr="00A07EEB">
        <w:rPr>
          <w:rFonts w:ascii="Arial" w:hAnsi="Arial" w:cs="Arial"/>
          <w:b/>
          <w:sz w:val="22"/>
          <w:szCs w:val="22"/>
          <w:u w:val="single"/>
        </w:rPr>
        <w:t>PREÂMBULO:</w:t>
      </w:r>
      <w:r w:rsidRPr="00A07EEB">
        <w:rPr>
          <w:rFonts w:ascii="Arial" w:hAnsi="Arial" w:cs="Arial"/>
          <w:b/>
          <w:sz w:val="22"/>
          <w:szCs w:val="22"/>
        </w:rPr>
        <w:tab/>
      </w:r>
      <w:r w:rsidRPr="00A07EEB">
        <w:rPr>
          <w:rFonts w:ascii="Arial" w:hAnsi="Arial" w:cs="Arial"/>
          <w:sz w:val="22"/>
          <w:szCs w:val="22"/>
        </w:rPr>
        <w:t xml:space="preserve"> </w:t>
      </w:r>
    </w:p>
    <w:p w:rsidR="005E0D98" w:rsidRPr="00A07EEB" w:rsidRDefault="005E0D98" w:rsidP="00876E06">
      <w:pPr>
        <w:tabs>
          <w:tab w:val="left" w:pos="284"/>
        </w:tabs>
        <w:spacing w:line="320" w:lineRule="atLeast"/>
        <w:jc w:val="both"/>
        <w:rPr>
          <w:rFonts w:ascii="Arial" w:hAnsi="Arial" w:cs="Arial"/>
          <w:color w:val="000000"/>
          <w:sz w:val="22"/>
          <w:szCs w:val="22"/>
        </w:rPr>
      </w:pPr>
    </w:p>
    <w:p w:rsidR="00FC3E35" w:rsidRPr="00A07EEB" w:rsidRDefault="002124E9" w:rsidP="00876E06">
      <w:pPr>
        <w:tabs>
          <w:tab w:val="left" w:pos="-851"/>
          <w:tab w:val="left" w:pos="284"/>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proofErr w:type="gramStart"/>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w:t>
      </w:r>
      <w:proofErr w:type="gramEnd"/>
      <w:r w:rsidR="00D36A12" w:rsidRPr="00B27453">
        <w:rPr>
          <w:rFonts w:ascii="Arial" w:hAnsi="Arial" w:cs="Arial"/>
          <w:color w:val="000000" w:themeColor="text1"/>
          <w:sz w:val="22"/>
          <w:szCs w:val="22"/>
        </w:rPr>
        <w:t xml:space="preserve">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w:t>
      </w:r>
      <w:r w:rsidR="00D36A12" w:rsidRPr="00B27453">
        <w:rPr>
          <w:rFonts w:ascii="Arial" w:hAnsi="Arial" w:cs="Arial"/>
          <w:color w:val="000000" w:themeColor="text1"/>
          <w:sz w:val="22"/>
          <w:szCs w:val="22"/>
        </w:rPr>
        <w:t xml:space="preserve">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Pr="00B27453">
        <w:rPr>
          <w:rFonts w:ascii="Arial" w:hAnsi="Arial" w:cs="Arial"/>
          <w:color w:val="000000" w:themeColor="text1"/>
          <w:sz w:val="22"/>
          <w:szCs w:val="22"/>
        </w:rPr>
        <w:t xml:space="preserve"> </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CD6D82" w:rsidRPr="00B27453">
        <w:rPr>
          <w:rFonts w:ascii="Arial" w:hAnsi="Arial" w:cs="Arial"/>
          <w:b/>
          <w:color w:val="000000" w:themeColor="text1"/>
          <w:sz w:val="22"/>
          <w:szCs w:val="22"/>
        </w:rPr>
        <w:t xml:space="preserve"> </w:t>
      </w:r>
      <w:r w:rsidR="00C3718B">
        <w:rPr>
          <w:rFonts w:ascii="Arial" w:hAnsi="Arial" w:cs="Arial"/>
          <w:b/>
          <w:color w:val="000000" w:themeColor="text1"/>
          <w:sz w:val="22"/>
          <w:szCs w:val="22"/>
        </w:rPr>
        <w:t>260</w:t>
      </w:r>
      <w:r w:rsidR="00362CFB" w:rsidRPr="00B27453">
        <w:rPr>
          <w:rFonts w:ascii="Arial" w:hAnsi="Arial" w:cs="Arial"/>
          <w:b/>
          <w:color w:val="000000" w:themeColor="text1"/>
          <w:sz w:val="22"/>
          <w:szCs w:val="22"/>
        </w:rPr>
        <w:t xml:space="preserve"> datado de </w:t>
      </w:r>
      <w:r w:rsidR="00C3718B">
        <w:rPr>
          <w:rFonts w:ascii="Arial" w:hAnsi="Arial" w:cs="Arial"/>
          <w:b/>
          <w:color w:val="000000" w:themeColor="text1"/>
          <w:sz w:val="22"/>
          <w:szCs w:val="22"/>
        </w:rPr>
        <w:t>05</w:t>
      </w:r>
      <w:r w:rsidR="00362CFB" w:rsidRPr="00B27453">
        <w:rPr>
          <w:rFonts w:ascii="Arial" w:hAnsi="Arial" w:cs="Arial"/>
          <w:b/>
          <w:color w:val="000000" w:themeColor="text1"/>
          <w:sz w:val="22"/>
          <w:szCs w:val="22"/>
        </w:rPr>
        <w:t xml:space="preserve"> de </w:t>
      </w:r>
      <w:r w:rsidR="00D36A12" w:rsidRPr="00B27453">
        <w:rPr>
          <w:rFonts w:ascii="Arial" w:hAnsi="Arial" w:cs="Arial"/>
          <w:b/>
          <w:color w:val="000000" w:themeColor="text1"/>
          <w:sz w:val="22"/>
          <w:szCs w:val="22"/>
        </w:rPr>
        <w:t>Abril</w:t>
      </w:r>
      <w:r w:rsidR="00362CFB" w:rsidRPr="00B27453">
        <w:rPr>
          <w:rFonts w:ascii="Arial" w:hAnsi="Arial" w:cs="Arial"/>
          <w:b/>
          <w:color w:val="000000" w:themeColor="text1"/>
          <w:sz w:val="22"/>
          <w:szCs w:val="22"/>
        </w:rPr>
        <w:t xml:space="preserve"> de 201</w:t>
      </w:r>
      <w:r w:rsidR="00C3718B">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Pr="00B27453">
        <w:rPr>
          <w:rFonts w:ascii="Arial" w:hAnsi="Arial" w:cs="Arial"/>
          <w:color w:val="000000" w:themeColor="text1"/>
          <w:sz w:val="22"/>
          <w:szCs w:val="22"/>
        </w:rPr>
        <w:t xml:space="preserve"> </w:t>
      </w:r>
      <w:r w:rsidR="00451484">
        <w:rPr>
          <w:rFonts w:ascii="Arial" w:hAnsi="Arial" w:cs="Arial"/>
          <w:b/>
          <w:color w:val="000000" w:themeColor="text1"/>
          <w:sz w:val="22"/>
          <w:szCs w:val="22"/>
        </w:rPr>
        <w:t xml:space="preserve">AQUISIÇÃO DE PEÇAS E </w:t>
      </w:r>
      <w:r w:rsidR="00007200">
        <w:rPr>
          <w:rFonts w:ascii="Arial" w:hAnsi="Arial" w:cs="Arial"/>
          <w:b/>
          <w:color w:val="000000" w:themeColor="text1"/>
          <w:sz w:val="22"/>
          <w:szCs w:val="22"/>
        </w:rPr>
        <w:t>SERVIÇOS</w:t>
      </w:r>
      <w:r w:rsidR="00B63783">
        <w:rPr>
          <w:rFonts w:ascii="Arial" w:hAnsi="Arial" w:cs="Arial"/>
          <w:b/>
          <w:color w:val="000000" w:themeColor="text1"/>
          <w:sz w:val="22"/>
          <w:szCs w:val="22"/>
        </w:rPr>
        <w:t xml:space="preserve"> CAMINHÃO CARGO NDU 1722</w:t>
      </w:r>
      <w:r w:rsidR="0014693A">
        <w:rPr>
          <w:rFonts w:ascii="Arial" w:hAnsi="Arial" w:cs="Arial"/>
          <w:b/>
          <w:sz w:val="22"/>
          <w:szCs w:val="22"/>
        </w:rPr>
        <w:t>.</w:t>
      </w:r>
      <w:r w:rsidRPr="00A07EEB">
        <w:rPr>
          <w:rFonts w:ascii="Arial" w:hAnsi="Arial" w:cs="Arial"/>
          <w:sz w:val="22"/>
          <w:szCs w:val="22"/>
        </w:rPr>
        <w:t xml:space="preserve"> </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876E06">
      <w:pPr>
        <w:pStyle w:val="Corpodetexto21"/>
        <w:tabs>
          <w:tab w:val="left" w:pos="284"/>
        </w:tabs>
        <w:spacing w:line="320" w:lineRule="atLeast"/>
        <w:jc w:val="both"/>
        <w:rPr>
          <w:rFonts w:ascii="Arial" w:hAnsi="Arial" w:cs="Arial"/>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w:t>
      </w:r>
      <w:r w:rsidR="00157BC2">
        <w:rPr>
          <w:rFonts w:ascii="Arial" w:hAnsi="Arial" w:cs="Arial"/>
          <w:sz w:val="22"/>
          <w:szCs w:val="22"/>
        </w:rPr>
        <w:t>po</w:t>
      </w:r>
      <w:r w:rsidRPr="00A07EEB">
        <w:rPr>
          <w:rFonts w:ascii="Arial" w:hAnsi="Arial" w:cs="Arial"/>
          <w:sz w:val="22"/>
          <w:szCs w:val="22"/>
        </w:rPr>
        <w:t>stos neste edital e seus anexos, devido à omissão ou negligência oriunda do desconhecimento ou falsa interpretação de quaisquer de seus itens;</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5E0D98" w:rsidRPr="00A07EEB" w:rsidRDefault="005E0D98" w:rsidP="00876E06">
      <w:pPr>
        <w:tabs>
          <w:tab w:val="left" w:pos="284"/>
        </w:tabs>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r w:rsidRPr="00A07EEB">
        <w:rPr>
          <w:rFonts w:ascii="Arial" w:hAnsi="Arial" w:cs="Arial"/>
          <w:color w:val="000000"/>
          <w:sz w:val="22"/>
          <w:szCs w:val="22"/>
        </w:rPr>
        <w:t xml:space="preserve"> </w:t>
      </w:r>
      <w:hyperlink r:id="rId8"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944F22" w:rsidRPr="00A07EEB">
        <w:rPr>
          <w:rFonts w:ascii="Arial" w:hAnsi="Arial" w:cs="Arial"/>
          <w:b/>
          <w:color w:val="0000FF"/>
          <w:sz w:val="22"/>
          <w:szCs w:val="22"/>
        </w:rPr>
        <w:t xml:space="preserve"> </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376B45"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5048B8" w:rsidRDefault="005E0D98" w:rsidP="00876E06">
      <w:pPr>
        <w:pStyle w:val="Corpodetexto21"/>
        <w:tabs>
          <w:tab w:val="left" w:pos="284"/>
        </w:tabs>
        <w:spacing w:line="320" w:lineRule="atLeast"/>
        <w:ind w:left="567"/>
        <w:jc w:val="both"/>
        <w:rPr>
          <w:rFonts w:ascii="Arial" w:hAnsi="Arial" w:cs="Arial"/>
          <w:b/>
          <w:color w:val="000000" w:themeColor="text1"/>
          <w:sz w:val="22"/>
          <w:szCs w:val="22"/>
          <w:highlight w:val="yellow"/>
        </w:rPr>
      </w:pPr>
      <w:r w:rsidRPr="005048B8">
        <w:rPr>
          <w:rFonts w:ascii="Arial" w:hAnsi="Arial" w:cs="Arial"/>
          <w:b/>
          <w:sz w:val="22"/>
          <w:szCs w:val="22"/>
          <w:highlight w:val="yellow"/>
        </w:rPr>
        <w:t xml:space="preserve">DATA DE </w:t>
      </w:r>
      <w:r w:rsidRPr="005048B8">
        <w:rPr>
          <w:rFonts w:ascii="Arial" w:hAnsi="Arial" w:cs="Arial"/>
          <w:b/>
          <w:color w:val="000000" w:themeColor="text1"/>
          <w:sz w:val="22"/>
          <w:szCs w:val="22"/>
          <w:highlight w:val="yellow"/>
        </w:rPr>
        <w:t xml:space="preserve">ABERTURA: </w:t>
      </w:r>
      <w:r w:rsidR="00B63783">
        <w:rPr>
          <w:rFonts w:ascii="Arial" w:hAnsi="Arial" w:cs="Arial"/>
          <w:b/>
          <w:color w:val="000000" w:themeColor="text1"/>
          <w:sz w:val="22"/>
          <w:szCs w:val="22"/>
          <w:highlight w:val="yellow"/>
        </w:rPr>
        <w:t>22</w:t>
      </w:r>
      <w:r w:rsidR="00D404EF" w:rsidRPr="005048B8">
        <w:rPr>
          <w:rFonts w:ascii="Arial" w:hAnsi="Arial" w:cs="Arial"/>
          <w:b/>
          <w:color w:val="000000" w:themeColor="text1"/>
          <w:sz w:val="22"/>
          <w:szCs w:val="22"/>
          <w:highlight w:val="yellow"/>
        </w:rPr>
        <w:t>/0</w:t>
      </w:r>
      <w:r w:rsidR="00B63783">
        <w:rPr>
          <w:rFonts w:ascii="Arial" w:hAnsi="Arial" w:cs="Arial"/>
          <w:b/>
          <w:color w:val="000000" w:themeColor="text1"/>
          <w:sz w:val="22"/>
          <w:szCs w:val="22"/>
          <w:highlight w:val="yellow"/>
        </w:rPr>
        <w:t>5</w:t>
      </w:r>
      <w:r w:rsidR="00D404EF" w:rsidRPr="005048B8">
        <w:rPr>
          <w:rFonts w:ascii="Arial" w:hAnsi="Arial" w:cs="Arial"/>
          <w:b/>
          <w:color w:val="000000" w:themeColor="text1"/>
          <w:sz w:val="22"/>
          <w:szCs w:val="22"/>
          <w:highlight w:val="yellow"/>
        </w:rPr>
        <w:t>/201</w:t>
      </w:r>
      <w:r w:rsidR="00614D36" w:rsidRPr="005048B8">
        <w:rPr>
          <w:rFonts w:ascii="Arial" w:hAnsi="Arial" w:cs="Arial"/>
          <w:b/>
          <w:color w:val="000000" w:themeColor="text1"/>
          <w:sz w:val="22"/>
          <w:szCs w:val="22"/>
          <w:highlight w:val="yellow"/>
        </w:rPr>
        <w:t>7</w:t>
      </w:r>
    </w:p>
    <w:p w:rsidR="005E0D98" w:rsidRPr="005048B8" w:rsidRDefault="005E0D98" w:rsidP="00876E06">
      <w:pPr>
        <w:pStyle w:val="Corpodetexto21"/>
        <w:tabs>
          <w:tab w:val="left" w:pos="284"/>
        </w:tabs>
        <w:spacing w:line="320" w:lineRule="atLeast"/>
        <w:ind w:left="567"/>
        <w:jc w:val="both"/>
        <w:rPr>
          <w:rFonts w:ascii="Arial" w:hAnsi="Arial" w:cs="Arial"/>
          <w:b/>
          <w:color w:val="000000" w:themeColor="text1"/>
          <w:sz w:val="22"/>
          <w:szCs w:val="22"/>
          <w:highlight w:val="yellow"/>
        </w:rPr>
      </w:pPr>
      <w:r w:rsidRPr="005048B8">
        <w:rPr>
          <w:rFonts w:ascii="Arial" w:hAnsi="Arial" w:cs="Arial"/>
          <w:b/>
          <w:color w:val="000000" w:themeColor="text1"/>
          <w:sz w:val="22"/>
          <w:szCs w:val="22"/>
          <w:highlight w:val="yellow"/>
        </w:rPr>
        <w:t>HORÁRIO</w:t>
      </w:r>
      <w:r w:rsidRPr="005048B8">
        <w:rPr>
          <w:rFonts w:ascii="Arial" w:hAnsi="Arial" w:cs="Arial"/>
          <w:color w:val="000000" w:themeColor="text1"/>
          <w:sz w:val="22"/>
          <w:szCs w:val="22"/>
          <w:highlight w:val="yellow"/>
        </w:rPr>
        <w:t xml:space="preserve">: </w:t>
      </w:r>
      <w:r w:rsidR="0018430E" w:rsidRPr="005048B8">
        <w:rPr>
          <w:rFonts w:ascii="Arial" w:hAnsi="Arial" w:cs="Arial"/>
          <w:b/>
          <w:color w:val="000000" w:themeColor="text1"/>
          <w:sz w:val="22"/>
          <w:szCs w:val="22"/>
          <w:highlight w:val="yellow"/>
        </w:rPr>
        <w:t xml:space="preserve">às </w:t>
      </w:r>
      <w:proofErr w:type="gramStart"/>
      <w:r w:rsidR="00B63783">
        <w:rPr>
          <w:rFonts w:ascii="Arial" w:hAnsi="Arial" w:cs="Arial"/>
          <w:b/>
          <w:color w:val="000000" w:themeColor="text1"/>
          <w:sz w:val="22"/>
          <w:szCs w:val="22"/>
          <w:highlight w:val="yellow"/>
        </w:rPr>
        <w:t>12:</w:t>
      </w:r>
      <w:r w:rsidR="00F739F6" w:rsidRPr="005048B8">
        <w:rPr>
          <w:rFonts w:ascii="Arial" w:hAnsi="Arial" w:cs="Arial"/>
          <w:b/>
          <w:color w:val="000000" w:themeColor="text1"/>
          <w:sz w:val="22"/>
          <w:szCs w:val="22"/>
          <w:highlight w:val="yellow"/>
        </w:rPr>
        <w:t>00</w:t>
      </w:r>
      <w:proofErr w:type="gramEnd"/>
      <w:r w:rsidR="00037B49" w:rsidRPr="005048B8">
        <w:rPr>
          <w:rFonts w:ascii="Arial" w:hAnsi="Arial" w:cs="Arial"/>
          <w:b/>
          <w:color w:val="000000" w:themeColor="text1"/>
          <w:sz w:val="22"/>
          <w:szCs w:val="22"/>
          <w:highlight w:val="yellow"/>
        </w:rPr>
        <w:t>min</w:t>
      </w:r>
      <w:r w:rsidR="00AA2DBA" w:rsidRPr="005048B8">
        <w:rPr>
          <w:rFonts w:ascii="Arial" w:hAnsi="Arial" w:cs="Arial"/>
          <w:b/>
          <w:color w:val="000000" w:themeColor="text1"/>
          <w:sz w:val="22"/>
          <w:szCs w:val="22"/>
          <w:highlight w:val="yellow"/>
        </w:rPr>
        <w:t>. (HORÁRIO DE BRASÍLIA – DF)</w:t>
      </w:r>
    </w:p>
    <w:p w:rsidR="00C10B99" w:rsidRPr="00B27453" w:rsidRDefault="00C10B99" w:rsidP="00876E06">
      <w:pPr>
        <w:tabs>
          <w:tab w:val="left" w:pos="284"/>
        </w:tabs>
        <w:spacing w:line="320" w:lineRule="atLeast"/>
        <w:ind w:left="567"/>
        <w:jc w:val="both"/>
        <w:rPr>
          <w:rFonts w:ascii="Arial" w:hAnsi="Arial" w:cs="Arial"/>
          <w:b/>
          <w:color w:val="000000" w:themeColor="text1"/>
          <w:sz w:val="22"/>
          <w:szCs w:val="22"/>
        </w:rPr>
      </w:pPr>
      <w:r w:rsidRPr="005048B8">
        <w:rPr>
          <w:rFonts w:ascii="Arial" w:hAnsi="Arial" w:cs="Arial"/>
          <w:b/>
          <w:color w:val="000000" w:themeColor="text1"/>
          <w:sz w:val="22"/>
          <w:szCs w:val="22"/>
          <w:highlight w:val="yellow"/>
        </w:rPr>
        <w:lastRenderedPageBreak/>
        <w:t xml:space="preserve">CÓD. UASG: </w:t>
      </w:r>
      <w:r w:rsidR="00D404EF" w:rsidRPr="005048B8">
        <w:rPr>
          <w:rFonts w:ascii="Arial" w:hAnsi="Arial" w:cs="Arial"/>
          <w:b/>
          <w:color w:val="000000" w:themeColor="text1"/>
          <w:sz w:val="22"/>
          <w:szCs w:val="22"/>
          <w:highlight w:val="yellow"/>
        </w:rPr>
        <w:t>453178</w:t>
      </w:r>
      <w:r w:rsidRPr="005048B8">
        <w:rPr>
          <w:rFonts w:ascii="Arial" w:hAnsi="Arial" w:cs="Arial"/>
          <w:b/>
          <w:color w:val="000000" w:themeColor="text1"/>
          <w:sz w:val="22"/>
          <w:szCs w:val="22"/>
          <w:highlight w:val="yellow"/>
        </w:rPr>
        <w:t xml:space="preserve">; LOCAL: </w:t>
      </w:r>
      <w:hyperlink r:id="rId9" w:history="1">
        <w:r w:rsidRPr="005048B8">
          <w:rPr>
            <w:rStyle w:val="Hyperlink"/>
            <w:rFonts w:ascii="Arial" w:hAnsi="Arial" w:cs="Arial"/>
            <w:b/>
            <w:color w:val="000000" w:themeColor="text1"/>
            <w:sz w:val="22"/>
            <w:szCs w:val="22"/>
            <w:highlight w:val="yellow"/>
          </w:rPr>
          <w:t>www.comprasgovernamentais.gov.br</w:t>
        </w:r>
      </w:hyperlink>
    </w:p>
    <w:p w:rsidR="008F62DB" w:rsidRPr="00B27453" w:rsidRDefault="008F62DB" w:rsidP="00876E06">
      <w:pPr>
        <w:tabs>
          <w:tab w:val="left" w:pos="284"/>
        </w:tabs>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814D11">
        <w:rPr>
          <w:rFonts w:ascii="Arial" w:hAnsi="Arial" w:cs="Arial"/>
          <w:b/>
          <w:color w:val="000000" w:themeColor="text1"/>
          <w:sz w:val="22"/>
          <w:szCs w:val="22"/>
        </w:rPr>
        <w:t>7.563,05</w:t>
      </w:r>
      <w:r w:rsidRPr="00B27453">
        <w:rPr>
          <w:rFonts w:ascii="Arial" w:hAnsi="Arial" w:cs="Arial"/>
          <w:b/>
          <w:color w:val="000000" w:themeColor="text1"/>
          <w:sz w:val="22"/>
          <w:szCs w:val="22"/>
        </w:rPr>
        <w:t xml:space="preserve"> (</w:t>
      </w:r>
      <w:r w:rsidR="00814D11">
        <w:rPr>
          <w:rFonts w:ascii="Arial" w:hAnsi="Arial" w:cs="Arial"/>
          <w:b/>
          <w:color w:val="000000" w:themeColor="text1"/>
          <w:sz w:val="22"/>
          <w:szCs w:val="22"/>
        </w:rPr>
        <w:t>sete mil quinhentos e sessenta e três reais e cinco centavos</w:t>
      </w:r>
      <w:r w:rsidRPr="00B27453">
        <w:rPr>
          <w:rFonts w:ascii="Arial" w:hAnsi="Arial" w:cs="Arial"/>
          <w:b/>
          <w:color w:val="000000" w:themeColor="text1"/>
          <w:sz w:val="22"/>
          <w:szCs w:val="22"/>
        </w:rPr>
        <w:t>).</w:t>
      </w:r>
    </w:p>
    <w:p w:rsidR="005E0D98" w:rsidRPr="00A07EEB" w:rsidRDefault="005E0D98" w:rsidP="00876E06">
      <w:pPr>
        <w:tabs>
          <w:tab w:val="left" w:pos="284"/>
        </w:tabs>
        <w:spacing w:line="320" w:lineRule="atLeast"/>
        <w:ind w:left="567"/>
        <w:jc w:val="both"/>
        <w:rPr>
          <w:rFonts w:ascii="Arial" w:hAnsi="Arial" w:cs="Arial"/>
          <w:color w:val="000000"/>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A22A07" w:rsidP="00876E06">
      <w:pPr>
        <w:tabs>
          <w:tab w:val="left" w:pos="284"/>
        </w:tabs>
        <w:spacing w:line="320" w:lineRule="atLeast"/>
        <w:jc w:val="both"/>
        <w:rPr>
          <w:rFonts w:ascii="Arial" w:hAnsi="Arial" w:cs="Arial"/>
          <w:color w:val="000000"/>
          <w:sz w:val="22"/>
          <w:szCs w:val="22"/>
        </w:rPr>
      </w:pPr>
      <w:r w:rsidRPr="00A07EEB">
        <w:rPr>
          <w:rFonts w:ascii="Arial" w:hAnsi="Arial" w:cs="Arial"/>
          <w:color w:val="000000"/>
          <w:sz w:val="22"/>
          <w:szCs w:val="22"/>
        </w:rPr>
        <w:t xml:space="preserve">              </w:t>
      </w:r>
    </w:p>
    <w:p w:rsidR="005E0D98" w:rsidRPr="00A07EEB" w:rsidRDefault="005E0D98"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r w:rsidRPr="00A07EEB">
        <w:rPr>
          <w:rFonts w:ascii="Arial" w:hAnsi="Arial" w:cs="Arial"/>
          <w:b/>
          <w:sz w:val="22"/>
          <w:szCs w:val="22"/>
        </w:rPr>
        <w:t xml:space="preserve"> </w:t>
      </w:r>
    </w:p>
    <w:p w:rsidR="00843241" w:rsidRPr="00A07EEB" w:rsidRDefault="00843241" w:rsidP="00876E06">
      <w:pPr>
        <w:tabs>
          <w:tab w:val="left" w:pos="284"/>
        </w:tabs>
        <w:spacing w:line="320" w:lineRule="atLeast"/>
        <w:jc w:val="both"/>
        <w:rPr>
          <w:rFonts w:ascii="Arial" w:hAnsi="Arial" w:cs="Arial"/>
          <w:color w:val="0000FF"/>
          <w:sz w:val="22"/>
          <w:szCs w:val="22"/>
        </w:rPr>
      </w:pPr>
    </w:p>
    <w:p w:rsidR="005E0D98" w:rsidRPr="00A07EEB" w:rsidRDefault="005E0D98"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1320AB">
        <w:rPr>
          <w:rFonts w:ascii="Arial" w:hAnsi="Arial" w:cs="Arial"/>
          <w:color w:val="000000" w:themeColor="text1"/>
          <w:sz w:val="22"/>
          <w:szCs w:val="22"/>
        </w:rPr>
        <w:t>2120</w:t>
      </w:r>
      <w:r w:rsidR="00A17CA0" w:rsidRPr="00B27453">
        <w:rPr>
          <w:rFonts w:ascii="Arial" w:hAnsi="Arial" w:cs="Arial"/>
          <w:color w:val="000000" w:themeColor="text1"/>
          <w:sz w:val="22"/>
          <w:szCs w:val="22"/>
        </w:rPr>
        <w:t>/201</w:t>
      </w:r>
      <w:r w:rsidR="001320AB">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876E06">
      <w:pPr>
        <w:tabs>
          <w:tab w:val="left" w:pos="284"/>
        </w:tabs>
        <w:spacing w:line="320" w:lineRule="atLeast"/>
        <w:jc w:val="both"/>
        <w:rPr>
          <w:rFonts w:ascii="Arial" w:hAnsi="Arial" w:cs="Arial"/>
          <w:color w:val="000000"/>
          <w:sz w:val="22"/>
          <w:szCs w:val="22"/>
        </w:rPr>
      </w:pPr>
    </w:p>
    <w:p w:rsidR="00A270F6" w:rsidRPr="00A07EEB" w:rsidRDefault="009F278F"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876E06">
      <w:pPr>
        <w:pStyle w:val="NormalWeb"/>
        <w:tabs>
          <w:tab w:val="left" w:pos="284"/>
        </w:tabs>
        <w:spacing w:before="0" w:after="0" w:line="320" w:lineRule="atLeast"/>
        <w:jc w:val="both"/>
        <w:rPr>
          <w:rFonts w:ascii="Arial" w:hAnsi="Arial" w:cs="Arial"/>
          <w:b/>
          <w:bCs/>
          <w:sz w:val="22"/>
          <w:szCs w:val="22"/>
        </w:rPr>
      </w:pPr>
      <w:r w:rsidRPr="00A07EEB">
        <w:rPr>
          <w:rFonts w:ascii="Arial" w:hAnsi="Arial" w:cs="Arial"/>
          <w:b/>
          <w:bCs/>
          <w:sz w:val="22"/>
          <w:szCs w:val="22"/>
        </w:rPr>
        <w:t xml:space="preserve"> </w:t>
      </w:r>
    </w:p>
    <w:p w:rsidR="00B46263" w:rsidRPr="00B27453" w:rsidRDefault="009F278F"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Pr="00B27453">
        <w:rPr>
          <w:rFonts w:ascii="Arial" w:hAnsi="Arial" w:cs="Arial"/>
          <w:color w:val="000000" w:themeColor="text1"/>
          <w:sz w:val="22"/>
          <w:szCs w:val="22"/>
        </w:rPr>
        <w:t xml:space="preserve"> </w:t>
      </w:r>
      <w:r w:rsidR="00B63783">
        <w:rPr>
          <w:rFonts w:ascii="Arial" w:hAnsi="Arial" w:cs="Arial"/>
          <w:b/>
          <w:color w:val="000000" w:themeColor="text1"/>
          <w:sz w:val="22"/>
          <w:szCs w:val="22"/>
        </w:rPr>
        <w:t>aquisição de peças e serviços caminhão cargo NDU 1722</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876E06">
      <w:pPr>
        <w:tabs>
          <w:tab w:val="left" w:pos="284"/>
        </w:tabs>
        <w:spacing w:line="320" w:lineRule="atLeast"/>
        <w:jc w:val="both"/>
        <w:rPr>
          <w:rFonts w:ascii="Arial" w:hAnsi="Arial" w:cs="Arial"/>
          <w:color w:val="000000" w:themeColor="text1"/>
          <w:sz w:val="22"/>
          <w:szCs w:val="22"/>
        </w:rPr>
      </w:pPr>
    </w:p>
    <w:p w:rsidR="00322CEB" w:rsidRPr="00A07EEB" w:rsidRDefault="00322CEB" w:rsidP="00876E06">
      <w:pPr>
        <w:pStyle w:val="Default"/>
        <w:tabs>
          <w:tab w:val="left" w:pos="284"/>
        </w:tabs>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876E06">
      <w:pPr>
        <w:pStyle w:val="Default"/>
        <w:tabs>
          <w:tab w:val="left" w:pos="284"/>
        </w:tabs>
        <w:spacing w:line="320" w:lineRule="atLeast"/>
        <w:ind w:left="567"/>
        <w:jc w:val="both"/>
        <w:rPr>
          <w:rFonts w:ascii="Arial" w:hAnsi="Arial" w:cs="Arial"/>
          <w:sz w:val="22"/>
          <w:szCs w:val="22"/>
        </w:rPr>
      </w:pPr>
    </w:p>
    <w:p w:rsidR="00761C2A" w:rsidRPr="00A07EEB" w:rsidRDefault="00533C98"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w:t>
      </w:r>
      <w:r w:rsidR="00F54E3C" w:rsidRPr="00A07EEB">
        <w:rPr>
          <w:rFonts w:ascii="Arial" w:hAnsi="Arial" w:cs="Arial"/>
          <w:sz w:val="22"/>
          <w:szCs w:val="22"/>
        </w:rPr>
        <w:t xml:space="preserve"> </w:t>
      </w:r>
      <w:r w:rsidR="00761C2A" w:rsidRPr="00A07EEB">
        <w:rPr>
          <w:rFonts w:ascii="Arial" w:hAnsi="Arial" w:cs="Arial"/>
          <w:sz w:val="22"/>
          <w:szCs w:val="22"/>
        </w:rPr>
        <w:t>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876E06">
      <w:pPr>
        <w:pStyle w:val="Default"/>
        <w:tabs>
          <w:tab w:val="left" w:pos="284"/>
        </w:tabs>
        <w:spacing w:line="320" w:lineRule="atLeast"/>
        <w:ind w:left="567"/>
        <w:jc w:val="both"/>
        <w:rPr>
          <w:rFonts w:ascii="Arial" w:hAnsi="Arial" w:cs="Arial"/>
          <w:sz w:val="22"/>
          <w:szCs w:val="22"/>
        </w:rPr>
      </w:pPr>
    </w:p>
    <w:p w:rsidR="005E0D98" w:rsidRPr="00A07EEB" w:rsidRDefault="005E0D98" w:rsidP="00876E06">
      <w:pPr>
        <w:pStyle w:val="NormalWeb"/>
        <w:tabs>
          <w:tab w:val="left" w:pos="284"/>
        </w:tabs>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sz w:val="22"/>
          <w:szCs w:val="22"/>
        </w:rPr>
        <w:t xml:space="preserve"> </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80136E" w:rsidRPr="00A07EEB">
        <w:rPr>
          <w:rFonts w:ascii="Arial" w:hAnsi="Arial" w:cs="Arial"/>
          <w:b/>
          <w:sz w:val="22"/>
          <w:szCs w:val="22"/>
        </w:rPr>
        <w:t xml:space="preserve"> </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876E06">
      <w:pPr>
        <w:pStyle w:val="NormalWeb"/>
        <w:tabs>
          <w:tab w:val="left" w:pos="284"/>
        </w:tabs>
        <w:spacing w:before="0" w:after="0" w:line="320" w:lineRule="atLeast"/>
        <w:ind w:left="567"/>
        <w:jc w:val="both"/>
        <w:rPr>
          <w:rFonts w:ascii="Arial" w:hAnsi="Arial" w:cs="Arial"/>
          <w:sz w:val="22"/>
          <w:szCs w:val="22"/>
        </w:rPr>
      </w:pPr>
    </w:p>
    <w:p w:rsidR="009F278F" w:rsidRPr="00A07EEB" w:rsidRDefault="009F278F" w:rsidP="00876E06">
      <w:pPr>
        <w:pStyle w:val="Recuodecorpodetexto"/>
        <w:tabs>
          <w:tab w:val="left" w:pos="284"/>
        </w:tabs>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876E06">
      <w:pPr>
        <w:tabs>
          <w:tab w:val="left" w:pos="284"/>
          <w:tab w:val="left" w:pos="426"/>
        </w:tabs>
        <w:spacing w:line="320" w:lineRule="atLeast"/>
        <w:jc w:val="both"/>
        <w:rPr>
          <w:rFonts w:ascii="Arial" w:hAnsi="Arial" w:cs="Arial"/>
          <w:b/>
          <w:color w:val="0000FF"/>
          <w:sz w:val="22"/>
          <w:szCs w:val="22"/>
        </w:rPr>
      </w:pPr>
    </w:p>
    <w:p w:rsidR="00955568" w:rsidRPr="00A07EEB" w:rsidRDefault="005A7FE2" w:rsidP="00876E06">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F6290C" w:rsidRPr="00A07EEB">
        <w:rPr>
          <w:rFonts w:ascii="Arial" w:hAnsi="Arial" w:cs="Arial"/>
          <w:b/>
          <w:sz w:val="22"/>
          <w:szCs w:val="22"/>
        </w:rPr>
        <w:t xml:space="preserve"> </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F278F" w:rsidRPr="00A07EEB">
        <w:rPr>
          <w:rFonts w:ascii="Arial" w:hAnsi="Arial" w:cs="Arial"/>
          <w:color w:val="0000FF"/>
          <w:sz w:val="22"/>
          <w:szCs w:val="22"/>
        </w:rPr>
        <w:t xml:space="preserve"> </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876E06">
      <w:pPr>
        <w:tabs>
          <w:tab w:val="left" w:pos="284"/>
        </w:tabs>
        <w:spacing w:line="320" w:lineRule="atLeast"/>
        <w:ind w:left="567"/>
        <w:jc w:val="both"/>
        <w:rPr>
          <w:rFonts w:ascii="Arial" w:hAnsi="Arial" w:cs="Arial"/>
          <w:b/>
          <w:color w:val="0000FF"/>
          <w:sz w:val="22"/>
          <w:szCs w:val="22"/>
        </w:rPr>
      </w:pPr>
    </w:p>
    <w:p w:rsidR="00955568" w:rsidRPr="00A07EEB" w:rsidRDefault="005A7FE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6874A4" w:rsidRPr="00A07EEB">
        <w:rPr>
          <w:rFonts w:ascii="Arial" w:hAnsi="Arial" w:cs="Arial"/>
          <w:b/>
          <w:sz w:val="22"/>
          <w:szCs w:val="22"/>
        </w:rPr>
        <w:t xml:space="preserve"> </w:t>
      </w:r>
      <w:r w:rsidR="00C04D62" w:rsidRPr="00A07EEB">
        <w:rPr>
          <w:rFonts w:ascii="Arial" w:hAnsi="Arial" w:cs="Arial"/>
          <w:b/>
          <w:sz w:val="22"/>
          <w:szCs w:val="22"/>
        </w:rPr>
        <w:t>ENTREGA</w:t>
      </w:r>
      <w:r w:rsidR="009F278F" w:rsidRPr="00A07EEB">
        <w:rPr>
          <w:rFonts w:ascii="Arial" w:hAnsi="Arial" w:cs="Arial"/>
          <w:b/>
          <w:sz w:val="22"/>
          <w:szCs w:val="22"/>
        </w:rPr>
        <w:t>:</w:t>
      </w:r>
      <w:r w:rsidR="006874A4" w:rsidRPr="00A07EEB">
        <w:rPr>
          <w:rFonts w:ascii="Arial" w:hAnsi="Arial" w:cs="Arial"/>
          <w:b/>
          <w:color w:val="0000FF"/>
          <w:sz w:val="22"/>
          <w:szCs w:val="22"/>
        </w:rPr>
        <w:t xml:space="preserve"> </w:t>
      </w:r>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w:t>
      </w:r>
      <w:r w:rsidR="00880AEF" w:rsidRPr="00A07EEB">
        <w:rPr>
          <w:rFonts w:ascii="Arial" w:hAnsi="Arial" w:cs="Arial"/>
          <w:sz w:val="22"/>
          <w:szCs w:val="22"/>
        </w:rPr>
        <w:t xml:space="preserve"> </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 xml:space="preserve">em horário </w:t>
      </w:r>
      <w:proofErr w:type="gramStart"/>
      <w:r w:rsidR="00880AEF" w:rsidRPr="00A07EEB">
        <w:rPr>
          <w:rFonts w:ascii="Arial" w:hAnsi="Arial" w:cs="Arial"/>
          <w:sz w:val="22"/>
          <w:szCs w:val="22"/>
        </w:rPr>
        <w:t>pré estabelecido</w:t>
      </w:r>
      <w:proofErr w:type="gramEnd"/>
      <w:r w:rsidR="00880AEF" w:rsidRPr="00A07EEB">
        <w:rPr>
          <w:rFonts w:ascii="Arial" w:hAnsi="Arial" w:cs="Arial"/>
          <w:sz w:val="22"/>
          <w:szCs w:val="22"/>
        </w:rPr>
        <w:t xml:space="preserve"> pela Diretoria do Almoxarifado do Município.</w:t>
      </w:r>
    </w:p>
    <w:p w:rsidR="00A270F6" w:rsidRPr="00A07EEB" w:rsidRDefault="00A270F6" w:rsidP="00876E06">
      <w:pPr>
        <w:tabs>
          <w:tab w:val="left" w:pos="284"/>
        </w:tabs>
        <w:spacing w:line="320" w:lineRule="atLeast"/>
        <w:ind w:left="567"/>
        <w:jc w:val="both"/>
        <w:rPr>
          <w:rFonts w:ascii="Arial" w:hAnsi="Arial" w:cs="Arial"/>
          <w:b/>
          <w:sz w:val="22"/>
          <w:szCs w:val="22"/>
        </w:rPr>
      </w:pPr>
    </w:p>
    <w:p w:rsidR="00BE73A1" w:rsidRPr="00A07EEB" w:rsidRDefault="0013748E" w:rsidP="00876E06">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roofErr w:type="gramStart"/>
      <w:r w:rsidR="00880AEF" w:rsidRPr="00A07EEB">
        <w:rPr>
          <w:rFonts w:ascii="Arial" w:hAnsi="Arial" w:cs="Arial"/>
          <w:b w:val="0"/>
          <w:sz w:val="22"/>
          <w:szCs w:val="22"/>
        </w:rPr>
        <w:t>.</w:t>
      </w:r>
      <w:r w:rsidR="00BE73A1" w:rsidRPr="00A07EEB">
        <w:rPr>
          <w:rFonts w:ascii="Arial" w:hAnsi="Arial" w:cs="Arial"/>
          <w:b w:val="0"/>
          <w:sz w:val="22"/>
          <w:szCs w:val="22"/>
        </w:rPr>
        <w:t>.</w:t>
      </w:r>
      <w:proofErr w:type="gramEnd"/>
    </w:p>
    <w:p w:rsidR="00F54E3C" w:rsidRPr="00A07EEB" w:rsidRDefault="00F54E3C" w:rsidP="00876E06">
      <w:pPr>
        <w:tabs>
          <w:tab w:val="left" w:pos="284"/>
        </w:tabs>
        <w:spacing w:line="320" w:lineRule="atLeast"/>
        <w:jc w:val="both"/>
        <w:rPr>
          <w:rFonts w:ascii="Arial" w:hAnsi="Arial" w:cs="Arial"/>
          <w:b/>
          <w:bCs/>
          <w:iCs/>
          <w:sz w:val="22"/>
          <w:szCs w:val="22"/>
        </w:rPr>
      </w:pPr>
    </w:p>
    <w:p w:rsidR="00B22C06" w:rsidRPr="00A07EEB" w:rsidRDefault="00B22C06" w:rsidP="00876E06">
      <w:pPr>
        <w:tabs>
          <w:tab w:val="left" w:pos="284"/>
        </w:tabs>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bCs/>
          <w:iCs/>
          <w:sz w:val="22"/>
          <w:szCs w:val="22"/>
        </w:rPr>
        <w:t xml:space="preserve"> </w:t>
      </w:r>
      <w:r w:rsidRPr="00A07EEB">
        <w:rPr>
          <w:rFonts w:ascii="Arial" w:hAnsi="Arial" w:cs="Arial"/>
          <w:sz w:val="22"/>
          <w:szCs w:val="22"/>
        </w:rPr>
        <w:t xml:space="preserve">O prazo de vigência será de </w:t>
      </w:r>
      <w:r w:rsidR="00326856">
        <w:rPr>
          <w:rFonts w:ascii="Arial" w:hAnsi="Arial" w:cs="Arial"/>
          <w:b/>
          <w:sz w:val="22"/>
          <w:szCs w:val="22"/>
        </w:rPr>
        <w:t>18</w:t>
      </w:r>
      <w:r w:rsidR="00B63783">
        <w:rPr>
          <w:rFonts w:ascii="Arial" w:hAnsi="Arial" w:cs="Arial"/>
          <w:b/>
          <w:sz w:val="22"/>
          <w:szCs w:val="22"/>
        </w:rPr>
        <w:t>0</w:t>
      </w:r>
      <w:r w:rsidRPr="00A07EEB">
        <w:rPr>
          <w:rFonts w:ascii="Arial" w:hAnsi="Arial" w:cs="Arial"/>
          <w:b/>
          <w:sz w:val="22"/>
          <w:szCs w:val="22"/>
        </w:rPr>
        <w:t xml:space="preserve"> (</w:t>
      </w:r>
      <w:r w:rsidR="00326856">
        <w:rPr>
          <w:rFonts w:ascii="Arial" w:hAnsi="Arial" w:cs="Arial"/>
          <w:b/>
          <w:sz w:val="22"/>
          <w:szCs w:val="22"/>
        </w:rPr>
        <w:t>cento e oitenta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w:t>
      </w:r>
      <w:r w:rsidR="00B63783">
        <w:rPr>
          <w:rFonts w:ascii="Arial" w:hAnsi="Arial" w:cs="Arial"/>
          <w:sz w:val="22"/>
          <w:szCs w:val="22"/>
        </w:rPr>
        <w:t xml:space="preserve"> do contrato,</w:t>
      </w:r>
      <w:r w:rsidRPr="00A07EEB">
        <w:rPr>
          <w:rFonts w:ascii="Arial" w:hAnsi="Arial" w:cs="Arial"/>
          <w:sz w:val="22"/>
          <w:szCs w:val="22"/>
        </w:rPr>
        <w:t xml:space="preserve"> no Diário Oficial do</w:t>
      </w:r>
      <w:r w:rsidR="005920B9" w:rsidRPr="00A07EEB">
        <w:rPr>
          <w:rFonts w:ascii="Arial" w:hAnsi="Arial" w:cs="Arial"/>
          <w:sz w:val="22"/>
          <w:szCs w:val="22"/>
        </w:rPr>
        <w:t>s</w:t>
      </w:r>
      <w:r w:rsidRPr="00A07EEB">
        <w:rPr>
          <w:rFonts w:ascii="Arial" w:hAnsi="Arial" w:cs="Arial"/>
          <w:sz w:val="22"/>
          <w:szCs w:val="22"/>
        </w:rPr>
        <w:t xml:space="preserve"> </w:t>
      </w:r>
      <w:r w:rsidR="005920B9" w:rsidRPr="00A07EEB">
        <w:rPr>
          <w:rFonts w:ascii="Arial" w:hAnsi="Arial" w:cs="Arial"/>
          <w:sz w:val="22"/>
          <w:szCs w:val="22"/>
        </w:rPr>
        <w:t xml:space="preserve">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876E06">
      <w:pPr>
        <w:tabs>
          <w:tab w:val="left" w:pos="284"/>
        </w:tabs>
        <w:spacing w:line="320" w:lineRule="atLeast"/>
        <w:jc w:val="both"/>
        <w:rPr>
          <w:rFonts w:ascii="Arial" w:hAnsi="Arial" w:cs="Arial"/>
          <w:sz w:val="22"/>
          <w:szCs w:val="22"/>
        </w:rPr>
      </w:pPr>
    </w:p>
    <w:p w:rsidR="00ED18E6" w:rsidRPr="00A07EEB" w:rsidRDefault="00001B20" w:rsidP="00876E06">
      <w:pPr>
        <w:pStyle w:val="Recuodecorpodetexto3"/>
        <w:tabs>
          <w:tab w:val="left" w:pos="284"/>
        </w:tabs>
        <w:spacing w:line="320" w:lineRule="atLeast"/>
        <w:ind w:left="567" w:firstLine="0"/>
        <w:jc w:val="both"/>
        <w:rPr>
          <w:rFonts w:ascii="Arial" w:hAnsi="Arial" w:cs="Arial"/>
          <w:sz w:val="22"/>
          <w:szCs w:val="22"/>
        </w:rPr>
      </w:pPr>
      <w:r w:rsidRPr="00A07EEB">
        <w:rPr>
          <w:rFonts w:ascii="Arial" w:hAnsi="Arial" w:cs="Arial"/>
          <w:b/>
          <w:sz w:val="22"/>
          <w:szCs w:val="22"/>
        </w:rPr>
        <w:t>2.4</w:t>
      </w:r>
      <w:r w:rsidR="00ED18E6" w:rsidRPr="00A07EEB">
        <w:rPr>
          <w:rFonts w:ascii="Arial" w:hAnsi="Arial" w:cs="Arial"/>
          <w:b/>
          <w:sz w:val="22"/>
          <w:szCs w:val="22"/>
        </w:rPr>
        <w:t xml:space="preserve"> </w:t>
      </w:r>
      <w:r w:rsidRPr="00A07EEB">
        <w:rPr>
          <w:rFonts w:ascii="Arial" w:hAnsi="Arial" w:cs="Arial"/>
          <w:b/>
          <w:sz w:val="22"/>
          <w:szCs w:val="22"/>
        </w:rPr>
        <w:t>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876E06">
      <w:pPr>
        <w:pStyle w:val="Recuodecorpodetexto3"/>
        <w:tabs>
          <w:tab w:val="left" w:pos="284"/>
        </w:tabs>
        <w:spacing w:line="320" w:lineRule="atLeast"/>
        <w:ind w:firstLine="0"/>
        <w:jc w:val="both"/>
        <w:rPr>
          <w:rFonts w:ascii="Arial" w:hAnsi="Arial" w:cs="Arial"/>
          <w:color w:val="FF0000"/>
          <w:sz w:val="22"/>
          <w:szCs w:val="22"/>
        </w:rPr>
      </w:pPr>
    </w:p>
    <w:p w:rsidR="00A95062" w:rsidRPr="00A07EEB" w:rsidRDefault="00ED18E6" w:rsidP="00876E06">
      <w:pPr>
        <w:pStyle w:val="Recuodecorpodetexto3"/>
        <w:tabs>
          <w:tab w:val="left" w:pos="284"/>
        </w:tabs>
        <w:spacing w:line="320" w:lineRule="atLeast"/>
        <w:ind w:left="567" w:firstLine="0"/>
        <w:jc w:val="both"/>
        <w:rPr>
          <w:rFonts w:ascii="Arial" w:hAnsi="Arial" w:cs="Arial"/>
          <w:bCs/>
          <w:sz w:val="22"/>
          <w:szCs w:val="22"/>
        </w:rPr>
      </w:pPr>
      <w:r w:rsidRPr="00A07EEB">
        <w:rPr>
          <w:rFonts w:ascii="Arial" w:hAnsi="Arial" w:cs="Arial"/>
          <w:b/>
          <w:sz w:val="22"/>
          <w:szCs w:val="22"/>
        </w:rPr>
        <w:t>2.4.1</w:t>
      </w:r>
      <w:r w:rsidRPr="00A07EEB">
        <w:rPr>
          <w:rFonts w:ascii="Arial" w:hAnsi="Arial" w:cs="Arial"/>
          <w:sz w:val="22"/>
          <w:szCs w:val="22"/>
        </w:rPr>
        <w:t xml:space="preserve"> </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876E06">
      <w:pPr>
        <w:pStyle w:val="Recuodecorpodetexto3"/>
        <w:tabs>
          <w:tab w:val="left" w:pos="284"/>
        </w:tabs>
        <w:spacing w:line="320" w:lineRule="atLeast"/>
        <w:ind w:left="567" w:firstLine="0"/>
        <w:jc w:val="both"/>
        <w:rPr>
          <w:rFonts w:ascii="Arial" w:hAnsi="Arial" w:cs="Arial"/>
          <w:bCs/>
          <w:sz w:val="22"/>
          <w:szCs w:val="22"/>
        </w:rPr>
      </w:pPr>
    </w:p>
    <w:p w:rsidR="00185929" w:rsidRPr="00A07EEB" w:rsidRDefault="00AB0DC4" w:rsidP="00876E0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876E06">
      <w:pPr>
        <w:pStyle w:val="P30"/>
        <w:tabs>
          <w:tab w:val="left" w:pos="284"/>
        </w:tabs>
        <w:spacing w:line="320" w:lineRule="atLeast"/>
        <w:rPr>
          <w:rFonts w:ascii="Arial" w:hAnsi="Arial" w:cs="Arial"/>
          <w:sz w:val="22"/>
          <w:szCs w:val="22"/>
        </w:rPr>
      </w:pPr>
    </w:p>
    <w:p w:rsidR="00185929" w:rsidRPr="00A07EEB" w:rsidRDefault="00F96384" w:rsidP="00876E06">
      <w:pPr>
        <w:tabs>
          <w:tab w:val="left" w:pos="284"/>
        </w:tabs>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o instrumento convocatório deste</w:t>
      </w:r>
      <w:r w:rsidR="00E77F98" w:rsidRPr="00A07EEB">
        <w:rPr>
          <w:rFonts w:ascii="Arial" w:hAnsi="Arial" w:cs="Arial"/>
          <w:b/>
          <w:color w:val="000000"/>
          <w:sz w:val="22"/>
          <w:szCs w:val="22"/>
        </w:rPr>
        <w:t xml:space="preserve"> </w:t>
      </w:r>
      <w:r w:rsidR="00E77F98" w:rsidRPr="00A07EEB">
        <w:rPr>
          <w:rFonts w:ascii="Arial" w:hAnsi="Arial" w:cs="Arial"/>
          <w:color w:val="000000"/>
          <w:sz w:val="22"/>
          <w:szCs w:val="22"/>
        </w:rPr>
        <w:t>PREGÃO ELETRÔNICO</w:t>
      </w:r>
      <w:r w:rsidR="00E77F98" w:rsidRPr="00A07EEB">
        <w:rPr>
          <w:rFonts w:ascii="Arial" w:hAnsi="Arial" w:cs="Arial"/>
          <w:b/>
          <w:bCs/>
          <w:color w:val="000000"/>
          <w:sz w:val="22"/>
          <w:szCs w:val="22"/>
        </w:rPr>
        <w:t>,</w:t>
      </w:r>
      <w:r w:rsidR="00E77F98" w:rsidRPr="00A07EEB">
        <w:rPr>
          <w:rFonts w:ascii="Arial" w:hAnsi="Arial" w:cs="Arial"/>
          <w:b/>
          <w:color w:val="000000"/>
          <w:sz w:val="22"/>
          <w:szCs w:val="22"/>
        </w:rPr>
        <w:t xml:space="preserve"> </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b/>
          <w:sz w:val="22"/>
          <w:szCs w:val="22"/>
        </w:rPr>
        <w:t xml:space="preserve"> </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0"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 xml:space="preserve"> </w:t>
      </w:r>
      <w:proofErr w:type="gramStart"/>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no horário das 07h30min.</w:t>
      </w:r>
      <w:proofErr w:type="gramEnd"/>
      <w:r w:rsidR="00E77F98" w:rsidRPr="00B27453">
        <w:rPr>
          <w:rFonts w:ascii="Arial" w:hAnsi="Arial" w:cs="Arial"/>
          <w:color w:val="000000" w:themeColor="text1"/>
          <w:sz w:val="22"/>
          <w:szCs w:val="22"/>
        </w:rPr>
        <w:t xml:space="preserve">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lastRenderedPageBreak/>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w:t>
      </w:r>
      <w:r w:rsidR="00E77F98" w:rsidRPr="00A07EEB">
        <w:rPr>
          <w:rFonts w:ascii="Arial" w:hAnsi="Arial" w:cs="Arial"/>
          <w:b/>
          <w:sz w:val="22"/>
          <w:szCs w:val="22"/>
        </w:rPr>
        <w:t xml:space="preserve"> </w:t>
      </w:r>
      <w:r w:rsidR="00E77F98" w:rsidRPr="00A07EEB">
        <w:rPr>
          <w:rFonts w:ascii="Arial" w:hAnsi="Arial" w:cs="Arial"/>
          <w:sz w:val="22"/>
          <w:szCs w:val="22"/>
        </w:rPr>
        <w:t xml:space="preserve">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876E06">
      <w:pPr>
        <w:tabs>
          <w:tab w:val="left" w:pos="284"/>
        </w:tabs>
        <w:spacing w:line="320" w:lineRule="atLeast"/>
        <w:jc w:val="both"/>
        <w:rPr>
          <w:rFonts w:ascii="Arial" w:hAnsi="Arial" w:cs="Arial"/>
          <w:b/>
          <w:bCs/>
          <w:sz w:val="22"/>
          <w:szCs w:val="22"/>
        </w:rPr>
      </w:pPr>
    </w:p>
    <w:p w:rsidR="00697962" w:rsidRPr="00A07EEB" w:rsidRDefault="00697962"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876E06">
      <w:pPr>
        <w:tabs>
          <w:tab w:val="left" w:pos="284"/>
        </w:tabs>
        <w:spacing w:line="320" w:lineRule="atLeast"/>
        <w:ind w:left="567"/>
        <w:jc w:val="both"/>
        <w:rPr>
          <w:rFonts w:ascii="Arial" w:hAnsi="Arial" w:cs="Arial"/>
          <w:b/>
          <w:sz w:val="22"/>
          <w:szCs w:val="22"/>
        </w:rPr>
      </w:pPr>
    </w:p>
    <w:p w:rsidR="00697962" w:rsidRPr="00A07EEB" w:rsidRDefault="00697962" w:rsidP="00876E06">
      <w:pPr>
        <w:pStyle w:val="P30"/>
        <w:tabs>
          <w:tab w:val="left" w:pos="284"/>
        </w:tabs>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b w:val="0"/>
          <w:sz w:val="22"/>
          <w:szCs w:val="22"/>
        </w:rPr>
        <w:t xml:space="preserve"> </w:t>
      </w:r>
      <w:r w:rsidRPr="00A07EEB">
        <w:rPr>
          <w:rFonts w:ascii="Arial" w:hAnsi="Arial" w:cs="Arial"/>
          <w:sz w:val="22"/>
          <w:szCs w:val="22"/>
        </w:rPr>
        <w:t>preferencialmente</w:t>
      </w:r>
      <w:r w:rsidRPr="00A07EEB">
        <w:rPr>
          <w:rFonts w:ascii="Arial" w:hAnsi="Arial" w:cs="Arial"/>
          <w:b w:val="0"/>
          <w:sz w:val="22"/>
          <w:szCs w:val="22"/>
        </w:rPr>
        <w:t xml:space="preserve"> </w:t>
      </w:r>
      <w:r w:rsidRPr="00A07EEB">
        <w:rPr>
          <w:rFonts w:ascii="Arial" w:hAnsi="Arial" w:cs="Arial"/>
          <w:sz w:val="22"/>
          <w:szCs w:val="22"/>
        </w:rPr>
        <w:t xml:space="preserv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r w:rsidRPr="00A07EEB">
        <w:rPr>
          <w:rFonts w:ascii="Arial" w:hAnsi="Arial" w:cs="Arial"/>
          <w:b w:val="0"/>
          <w:sz w:val="22"/>
          <w:szCs w:val="22"/>
        </w:rPr>
        <w:t xml:space="preserve"> </w:t>
      </w:r>
    </w:p>
    <w:p w:rsidR="00697962" w:rsidRPr="00A07EEB" w:rsidRDefault="00697962" w:rsidP="00876E06">
      <w:pPr>
        <w:pStyle w:val="P30"/>
        <w:tabs>
          <w:tab w:val="left" w:pos="284"/>
        </w:tabs>
        <w:spacing w:line="320" w:lineRule="atLeast"/>
        <w:ind w:left="567"/>
        <w:rPr>
          <w:rFonts w:ascii="Arial" w:hAnsi="Arial" w:cs="Arial"/>
          <w:b w:val="0"/>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876E06">
      <w:pPr>
        <w:tabs>
          <w:tab w:val="left" w:pos="284"/>
        </w:tabs>
        <w:spacing w:line="320" w:lineRule="atLeast"/>
        <w:ind w:left="567"/>
        <w:jc w:val="both"/>
        <w:rPr>
          <w:rFonts w:ascii="Arial" w:hAnsi="Arial" w:cs="Arial"/>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876E06">
      <w:pPr>
        <w:pStyle w:val="P30"/>
        <w:tabs>
          <w:tab w:val="left" w:pos="284"/>
        </w:tabs>
        <w:spacing w:line="320" w:lineRule="atLeast"/>
        <w:rPr>
          <w:rFonts w:ascii="Arial" w:hAnsi="Arial" w:cs="Arial"/>
          <w:sz w:val="22"/>
          <w:szCs w:val="22"/>
        </w:rPr>
      </w:pPr>
    </w:p>
    <w:p w:rsidR="007706FF" w:rsidRPr="00A07EEB" w:rsidRDefault="00F20BEC" w:rsidP="00876E06">
      <w:pPr>
        <w:pStyle w:val="P3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 w:val="0"/>
          <w:bCs/>
          <w:color w:val="0000FF"/>
          <w:sz w:val="22"/>
          <w:szCs w:val="22"/>
        </w:rPr>
        <w:t xml:space="preserve"> </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876E06">
      <w:pPr>
        <w:pStyle w:val="P30"/>
        <w:tabs>
          <w:tab w:val="left" w:pos="284"/>
        </w:tabs>
        <w:spacing w:line="320" w:lineRule="atLeast"/>
        <w:rPr>
          <w:rFonts w:ascii="Arial" w:hAnsi="Arial" w:cs="Arial"/>
          <w:b w:val="0"/>
          <w:bCs/>
          <w:sz w:val="22"/>
          <w:szCs w:val="22"/>
        </w:rPr>
      </w:pPr>
    </w:p>
    <w:p w:rsidR="00697962" w:rsidRPr="00A07EEB" w:rsidRDefault="00697962" w:rsidP="00876E06">
      <w:pPr>
        <w:pStyle w:val="P30"/>
        <w:tabs>
          <w:tab w:val="left" w:pos="284"/>
        </w:tabs>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1" w:history="1">
        <w:r w:rsidR="008C782B" w:rsidRPr="00986B9C">
          <w:rPr>
            <w:rStyle w:val="Hyperlink"/>
            <w:rFonts w:ascii="Arial" w:hAnsi="Arial" w:cs="Arial"/>
            <w:sz w:val="22"/>
            <w:szCs w:val="22"/>
          </w:rPr>
          <w:t>semcol.rolimdemoura@gmail.com</w:t>
        </w:r>
      </w:hyperlink>
      <w:r w:rsidRPr="00A07EEB">
        <w:rPr>
          <w:rFonts w:ascii="Arial" w:hAnsi="Arial" w:cs="Arial"/>
          <w:sz w:val="22"/>
          <w:szCs w:val="22"/>
        </w:rPr>
        <w:t xml:space="preserve"> </w:t>
      </w:r>
      <w:proofErr w:type="gramStart"/>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Pr="00B27453">
        <w:rPr>
          <w:rFonts w:ascii="Arial" w:hAnsi="Arial" w:cs="Arial"/>
          <w:color w:val="000000" w:themeColor="text1"/>
          <w:sz w:val="22"/>
          <w:szCs w:val="22"/>
        </w:rPr>
        <w:t xml:space="preserve"> </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003F19A7" w:rsidRPr="00B27453">
        <w:rPr>
          <w:rFonts w:ascii="Arial" w:hAnsi="Arial" w:cs="Arial"/>
          <w:b w:val="0"/>
          <w:color w:val="000000" w:themeColor="text1"/>
          <w:sz w:val="22"/>
          <w:szCs w:val="22"/>
        </w:rPr>
        <w:t xml:space="preserve"> </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w:t>
      </w:r>
      <w:proofErr w:type="gramEnd"/>
      <w:r w:rsidR="00E4167C" w:rsidRPr="00B27453">
        <w:rPr>
          <w:rFonts w:ascii="Arial" w:hAnsi="Arial" w:cs="Arial"/>
          <w:color w:val="000000" w:themeColor="text1"/>
          <w:sz w:val="22"/>
          <w:szCs w:val="22"/>
        </w:rPr>
        <w:t xml:space="preserve">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a na</w:t>
      </w:r>
      <w:r w:rsidR="00E4167C" w:rsidRPr="00A07EEB">
        <w:rPr>
          <w:rFonts w:ascii="Arial" w:hAnsi="Arial" w:cs="Arial"/>
          <w:b w:val="0"/>
          <w:sz w:val="22"/>
          <w:szCs w:val="22"/>
        </w:rPr>
        <w:t xml:space="preserve"> </w:t>
      </w:r>
      <w:r w:rsidR="00E4167C" w:rsidRPr="00A07EEB">
        <w:rPr>
          <w:rFonts w:ascii="Arial" w:hAnsi="Arial" w:cs="Arial"/>
          <w:sz w:val="22"/>
          <w:szCs w:val="22"/>
        </w:rPr>
        <w:t xml:space="preserve">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D53A5A">
        <w:rPr>
          <w:rFonts w:ascii="Arial" w:hAnsi="Arial" w:cs="Arial"/>
          <w:sz w:val="22"/>
          <w:szCs w:val="22"/>
        </w:rPr>
        <w:t xml:space="preserve"> </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sz w:val="22"/>
          <w:szCs w:val="22"/>
        </w:rPr>
        <w:t xml:space="preserve"> </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876E06">
      <w:pPr>
        <w:pStyle w:val="P30"/>
        <w:tabs>
          <w:tab w:val="left" w:pos="284"/>
        </w:tabs>
        <w:spacing w:line="320" w:lineRule="atLeast"/>
        <w:rPr>
          <w:rFonts w:ascii="Arial" w:hAnsi="Arial" w:cs="Arial"/>
          <w:b w:val="0"/>
          <w:bCs/>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876E06">
      <w:pPr>
        <w:tabs>
          <w:tab w:val="left" w:pos="284"/>
        </w:tabs>
        <w:spacing w:line="320" w:lineRule="atLeast"/>
        <w:jc w:val="both"/>
        <w:rPr>
          <w:rFonts w:ascii="Arial" w:hAnsi="Arial" w:cs="Arial"/>
          <w:sz w:val="22"/>
          <w:szCs w:val="22"/>
        </w:rPr>
      </w:pPr>
    </w:p>
    <w:p w:rsidR="00697962" w:rsidRPr="00A07EEB" w:rsidRDefault="00697962" w:rsidP="00876E06">
      <w:pPr>
        <w:pStyle w:val="Corpodetexto3"/>
        <w:tabs>
          <w:tab w:val="left" w:pos="284"/>
        </w:tabs>
        <w:spacing w:after="0" w:line="320" w:lineRule="atLeast"/>
        <w:jc w:val="both"/>
        <w:rPr>
          <w:rFonts w:ascii="Arial" w:hAnsi="Arial" w:cs="Arial"/>
          <w:b w:val="0"/>
          <w:bCs/>
          <w:sz w:val="22"/>
          <w:szCs w:val="22"/>
        </w:rPr>
      </w:pPr>
      <w:r w:rsidRPr="00A07EEB">
        <w:rPr>
          <w:rFonts w:ascii="Arial" w:hAnsi="Arial" w:cs="Arial"/>
          <w:bCs/>
          <w:sz w:val="22"/>
          <w:szCs w:val="22"/>
        </w:rPr>
        <w:lastRenderedPageBreak/>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sz w:val="22"/>
          <w:szCs w:val="22"/>
        </w:rPr>
        <w:t xml:space="preserve"> </w:t>
      </w:r>
      <w:r w:rsidRPr="00A07EEB">
        <w:rPr>
          <w:rFonts w:ascii="Arial" w:hAnsi="Arial" w:cs="Arial"/>
          <w:b w:val="0"/>
          <w:bCs/>
          <w:sz w:val="22"/>
          <w:szCs w:val="22"/>
        </w:rPr>
        <w:t>às licitantes que tenham adquirido o Edital.</w:t>
      </w:r>
    </w:p>
    <w:p w:rsidR="00697962" w:rsidRPr="00A07EEB" w:rsidRDefault="00697962" w:rsidP="00876E06">
      <w:pPr>
        <w:pStyle w:val="Corpodetexto3"/>
        <w:tabs>
          <w:tab w:val="left" w:pos="284"/>
        </w:tabs>
        <w:spacing w:after="0" w:line="320" w:lineRule="atLeast"/>
        <w:jc w:val="both"/>
        <w:rPr>
          <w:rFonts w:ascii="Arial" w:hAnsi="Arial" w:cs="Arial"/>
          <w:b w:val="0"/>
          <w:bCs/>
          <w:sz w:val="22"/>
          <w:szCs w:val="22"/>
        </w:rPr>
      </w:pPr>
    </w:p>
    <w:p w:rsidR="00697962" w:rsidRPr="00A07EEB" w:rsidRDefault="00697962" w:rsidP="00876E06">
      <w:pPr>
        <w:pStyle w:val="PargrafodaLista"/>
        <w:numPr>
          <w:ilvl w:val="2"/>
          <w:numId w:val="2"/>
        </w:numPr>
        <w:tabs>
          <w:tab w:val="clear" w:pos="1288"/>
          <w:tab w:val="left" w:pos="284"/>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876E06">
      <w:pPr>
        <w:tabs>
          <w:tab w:val="left" w:pos="284"/>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876E06">
      <w:pPr>
        <w:numPr>
          <w:ilvl w:val="2"/>
          <w:numId w:val="2"/>
        </w:numPr>
        <w:tabs>
          <w:tab w:val="clear" w:pos="1288"/>
          <w:tab w:val="left" w:pos="284"/>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876E06">
      <w:pPr>
        <w:tabs>
          <w:tab w:val="left" w:pos="284"/>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w:t>
      </w:r>
      <w:r w:rsidRPr="00A07EEB">
        <w:rPr>
          <w:rFonts w:ascii="Arial" w:hAnsi="Arial" w:cs="Arial"/>
          <w:sz w:val="22"/>
          <w:szCs w:val="22"/>
        </w:rPr>
        <w:t xml:space="preserve"> </w:t>
      </w:r>
      <w:r w:rsidR="00C7266B" w:rsidRPr="00A07EEB">
        <w:rPr>
          <w:rFonts w:ascii="Arial" w:hAnsi="Arial" w:cs="Arial"/>
          <w:sz w:val="22"/>
          <w:szCs w:val="22"/>
        </w:rPr>
        <w:t>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tabs>
          <w:tab w:val="left" w:pos="284"/>
        </w:tabs>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876E06">
      <w:pPr>
        <w:tabs>
          <w:tab w:val="left" w:pos="284"/>
        </w:tabs>
        <w:autoSpaceDE w:val="0"/>
        <w:autoSpaceDN w:val="0"/>
        <w:adjustRightInd w:val="0"/>
        <w:spacing w:line="320" w:lineRule="atLeast"/>
        <w:jc w:val="both"/>
        <w:rPr>
          <w:rFonts w:ascii="Arial" w:hAnsi="Arial" w:cs="Arial"/>
          <w:b/>
          <w:sz w:val="22"/>
          <w:szCs w:val="22"/>
          <w:u w:val="single"/>
        </w:rPr>
      </w:pPr>
    </w:p>
    <w:p w:rsidR="00185929" w:rsidRPr="00A07EEB" w:rsidRDefault="00185929" w:rsidP="00876E06">
      <w:pPr>
        <w:tabs>
          <w:tab w:val="left" w:pos="284"/>
        </w:tabs>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876E06">
      <w:pPr>
        <w:tabs>
          <w:tab w:val="left" w:pos="284"/>
        </w:tabs>
        <w:autoSpaceDE w:val="0"/>
        <w:autoSpaceDN w:val="0"/>
        <w:adjustRightInd w:val="0"/>
        <w:spacing w:line="320" w:lineRule="atLeast"/>
        <w:jc w:val="both"/>
        <w:rPr>
          <w:rFonts w:ascii="Arial" w:hAnsi="Arial" w:cs="Arial"/>
          <w:b/>
          <w:bCs/>
          <w:sz w:val="22"/>
          <w:szCs w:val="22"/>
          <w:u w:val="single"/>
        </w:rPr>
      </w:pPr>
    </w:p>
    <w:p w:rsidR="00185929" w:rsidRPr="00A07EEB" w:rsidRDefault="00185929" w:rsidP="00876E06">
      <w:pPr>
        <w:pStyle w:val="Recuodecorpodetexto2"/>
        <w:widowControl w:val="0"/>
        <w:tabs>
          <w:tab w:val="left" w:pos="284"/>
        </w:tabs>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876E06">
      <w:pPr>
        <w:tabs>
          <w:tab w:val="left" w:pos="284"/>
        </w:tabs>
        <w:spacing w:line="320" w:lineRule="atLeast"/>
        <w:jc w:val="both"/>
        <w:rPr>
          <w:rFonts w:ascii="Arial" w:hAnsi="Arial" w:cs="Arial"/>
          <w:sz w:val="22"/>
          <w:szCs w:val="22"/>
        </w:rPr>
      </w:pPr>
    </w:p>
    <w:p w:rsidR="00185929" w:rsidRPr="00A07EEB" w:rsidRDefault="00185929"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876E06">
      <w:pPr>
        <w:tabs>
          <w:tab w:val="left" w:pos="284"/>
        </w:tabs>
        <w:spacing w:line="320" w:lineRule="atLeast"/>
        <w:ind w:left="567"/>
        <w:jc w:val="both"/>
        <w:rPr>
          <w:rFonts w:ascii="Arial" w:hAnsi="Arial" w:cs="Arial"/>
          <w:sz w:val="22"/>
          <w:szCs w:val="22"/>
        </w:rPr>
      </w:pPr>
    </w:p>
    <w:p w:rsidR="00B403EA" w:rsidRPr="00A07EEB" w:rsidRDefault="00B403EA"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lastRenderedPageBreak/>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876E06">
      <w:pPr>
        <w:tabs>
          <w:tab w:val="left" w:pos="284"/>
          <w:tab w:val="left" w:pos="567"/>
          <w:tab w:val="left" w:pos="1134"/>
        </w:tabs>
        <w:spacing w:line="320" w:lineRule="atLeast"/>
        <w:ind w:left="567"/>
        <w:jc w:val="both"/>
        <w:rPr>
          <w:rFonts w:ascii="Arial" w:hAnsi="Arial" w:cs="Arial"/>
          <w:sz w:val="22"/>
          <w:szCs w:val="22"/>
        </w:rPr>
      </w:pPr>
    </w:p>
    <w:p w:rsidR="0055054C" w:rsidRPr="00A07EEB" w:rsidRDefault="0055054C" w:rsidP="00876E06">
      <w:pPr>
        <w:tabs>
          <w:tab w:val="left" w:pos="284"/>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876E06">
      <w:pPr>
        <w:tabs>
          <w:tab w:val="left" w:pos="284"/>
          <w:tab w:val="left" w:pos="567"/>
          <w:tab w:val="left" w:pos="1134"/>
        </w:tabs>
        <w:spacing w:line="320" w:lineRule="atLeast"/>
        <w:jc w:val="both"/>
        <w:rPr>
          <w:rFonts w:ascii="Arial" w:hAnsi="Arial" w:cs="Arial"/>
          <w:sz w:val="22"/>
          <w:szCs w:val="22"/>
        </w:rPr>
      </w:pPr>
    </w:p>
    <w:p w:rsidR="00C6685D" w:rsidRPr="00A07EEB" w:rsidRDefault="00C6685D"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r w:rsidRPr="00A07EEB">
        <w:rPr>
          <w:rFonts w:ascii="Arial" w:hAnsi="Arial" w:cs="Arial"/>
          <w:sz w:val="22"/>
          <w:szCs w:val="22"/>
        </w:rPr>
        <w:t xml:space="preserve"> </w:t>
      </w:r>
    </w:p>
    <w:p w:rsidR="00C6685D" w:rsidRPr="00A07EEB" w:rsidRDefault="00C6685D" w:rsidP="00876E06">
      <w:pPr>
        <w:tabs>
          <w:tab w:val="left" w:pos="284"/>
          <w:tab w:val="left" w:pos="567"/>
          <w:tab w:val="left" w:pos="1134"/>
        </w:tabs>
        <w:spacing w:line="320" w:lineRule="atLeast"/>
        <w:ind w:left="567"/>
        <w:jc w:val="both"/>
        <w:rPr>
          <w:rFonts w:ascii="Arial" w:hAnsi="Arial" w:cs="Arial"/>
          <w:sz w:val="22"/>
          <w:szCs w:val="22"/>
        </w:rPr>
      </w:pPr>
    </w:p>
    <w:p w:rsidR="00134D7C" w:rsidRPr="00A07EEB" w:rsidRDefault="00134D7C" w:rsidP="00876E06">
      <w:pPr>
        <w:tabs>
          <w:tab w:val="left" w:pos="284"/>
        </w:tabs>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876E06">
      <w:pPr>
        <w:tabs>
          <w:tab w:val="left" w:pos="284"/>
        </w:tabs>
        <w:spacing w:line="320" w:lineRule="atLeast"/>
        <w:ind w:left="567"/>
        <w:jc w:val="both"/>
        <w:rPr>
          <w:rFonts w:ascii="Arial" w:hAnsi="Arial" w:cs="Arial"/>
          <w:bCs/>
          <w:sz w:val="22"/>
          <w:szCs w:val="22"/>
        </w:rPr>
      </w:pPr>
    </w:p>
    <w:p w:rsidR="00134D7C" w:rsidRPr="00A07EEB" w:rsidRDefault="00134D7C" w:rsidP="00876E06">
      <w:pPr>
        <w:tabs>
          <w:tab w:val="left" w:pos="284"/>
        </w:tabs>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bCs/>
          <w:sz w:val="22"/>
          <w:szCs w:val="22"/>
        </w:rPr>
        <w:t xml:space="preserve"> </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r w:rsidRPr="00A07EEB">
        <w:rPr>
          <w:rFonts w:ascii="Arial" w:hAnsi="Arial" w:cs="Arial"/>
          <w:sz w:val="22"/>
          <w:szCs w:val="22"/>
        </w:rPr>
        <w:t xml:space="preserve"> </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876E06">
      <w:pPr>
        <w:tabs>
          <w:tab w:val="left" w:pos="284"/>
        </w:tabs>
        <w:spacing w:line="320" w:lineRule="atLeast"/>
        <w:ind w:left="567"/>
        <w:jc w:val="both"/>
        <w:rPr>
          <w:rFonts w:ascii="Arial" w:hAnsi="Arial" w:cs="Arial"/>
          <w:b/>
          <w:color w:val="0000FF"/>
          <w:sz w:val="22"/>
          <w:szCs w:val="22"/>
        </w:rPr>
      </w:pPr>
    </w:p>
    <w:p w:rsidR="00134D7C" w:rsidRPr="00A07EEB" w:rsidRDefault="00134D7C"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876E06">
      <w:pPr>
        <w:tabs>
          <w:tab w:val="left" w:pos="284"/>
        </w:tabs>
        <w:spacing w:line="320" w:lineRule="atLeast"/>
        <w:ind w:left="567"/>
        <w:jc w:val="both"/>
        <w:rPr>
          <w:rFonts w:ascii="Arial" w:hAnsi="Arial" w:cs="Arial"/>
          <w:sz w:val="22"/>
          <w:szCs w:val="22"/>
        </w:rPr>
      </w:pPr>
    </w:p>
    <w:p w:rsidR="00134D7C" w:rsidRPr="00A07EEB" w:rsidRDefault="00134D7C" w:rsidP="00876E06">
      <w:pPr>
        <w:pStyle w:val="Ttulo6"/>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876E06">
      <w:pPr>
        <w:pStyle w:val="BodyText21"/>
        <w:tabs>
          <w:tab w:val="left" w:pos="284"/>
        </w:tabs>
        <w:spacing w:line="320" w:lineRule="atLeast"/>
        <w:ind w:left="567"/>
        <w:rPr>
          <w:rFonts w:ascii="Arial" w:hAnsi="Arial" w:cs="Arial"/>
          <w:sz w:val="22"/>
          <w:szCs w:val="22"/>
        </w:rPr>
      </w:pPr>
    </w:p>
    <w:p w:rsidR="00134D7C" w:rsidRPr="00A07EEB" w:rsidRDefault="00134D7C" w:rsidP="00876E06">
      <w:pPr>
        <w:pStyle w:val="BodyText21"/>
        <w:tabs>
          <w:tab w:val="left" w:pos="284"/>
        </w:tabs>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876E06">
      <w:pPr>
        <w:pStyle w:val="BodyText21"/>
        <w:tabs>
          <w:tab w:val="left" w:pos="284"/>
        </w:tabs>
        <w:spacing w:line="320" w:lineRule="atLeast"/>
        <w:ind w:left="567"/>
        <w:rPr>
          <w:rFonts w:ascii="Arial" w:hAnsi="Arial" w:cs="Arial"/>
          <w:sz w:val="22"/>
          <w:szCs w:val="22"/>
        </w:rPr>
      </w:pPr>
    </w:p>
    <w:p w:rsidR="00134D7C" w:rsidRPr="00A07EEB" w:rsidRDefault="00134D7C" w:rsidP="00876E06">
      <w:pPr>
        <w:pStyle w:val="BodyText21"/>
        <w:tabs>
          <w:tab w:val="left" w:pos="284"/>
        </w:tabs>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w:t>
      </w:r>
      <w:r w:rsidRPr="00A07EEB">
        <w:rPr>
          <w:rFonts w:ascii="Arial" w:hAnsi="Arial" w:cs="Arial"/>
          <w:sz w:val="22"/>
          <w:szCs w:val="22"/>
        </w:rPr>
        <w:lastRenderedPageBreak/>
        <w:t>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876E06">
      <w:pPr>
        <w:pStyle w:val="BodyText21"/>
        <w:tabs>
          <w:tab w:val="left" w:pos="284"/>
        </w:tabs>
        <w:spacing w:line="320" w:lineRule="atLeast"/>
        <w:ind w:left="567"/>
        <w:rPr>
          <w:rFonts w:ascii="Arial" w:hAnsi="Arial" w:cs="Arial"/>
          <w:sz w:val="22"/>
          <w:szCs w:val="22"/>
        </w:rPr>
      </w:pPr>
    </w:p>
    <w:p w:rsidR="00134D7C" w:rsidRPr="00A07EEB" w:rsidRDefault="00134D7C" w:rsidP="00876E06">
      <w:pPr>
        <w:pStyle w:val="BodyText21"/>
        <w:tabs>
          <w:tab w:val="left" w:pos="284"/>
        </w:tabs>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876E06">
      <w:pPr>
        <w:tabs>
          <w:tab w:val="left" w:pos="284"/>
          <w:tab w:val="left" w:pos="567"/>
          <w:tab w:val="left" w:pos="113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876E06">
      <w:pPr>
        <w:tabs>
          <w:tab w:val="left" w:pos="284"/>
        </w:tabs>
        <w:spacing w:line="320" w:lineRule="atLeast"/>
        <w:jc w:val="both"/>
        <w:rPr>
          <w:rFonts w:ascii="Arial" w:hAnsi="Arial" w:cs="Arial"/>
          <w:sz w:val="22"/>
          <w:szCs w:val="22"/>
          <w:u w:val="single"/>
        </w:rPr>
      </w:pPr>
    </w:p>
    <w:p w:rsidR="000D5A36"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876E06">
      <w:pPr>
        <w:tabs>
          <w:tab w:val="left" w:pos="284"/>
          <w:tab w:val="left" w:pos="567"/>
          <w:tab w:val="left" w:pos="1134"/>
        </w:tabs>
        <w:spacing w:line="320" w:lineRule="atLeast"/>
        <w:ind w:left="567"/>
        <w:jc w:val="both"/>
        <w:rPr>
          <w:rFonts w:ascii="Arial" w:hAnsi="Arial" w:cs="Arial"/>
          <w:sz w:val="22"/>
          <w:szCs w:val="22"/>
        </w:rPr>
      </w:pPr>
    </w:p>
    <w:p w:rsidR="00301F07"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B528CD" w:rsidRPr="00A07EEB">
        <w:rPr>
          <w:rFonts w:ascii="Arial" w:hAnsi="Arial" w:cs="Arial"/>
          <w:sz w:val="22"/>
          <w:szCs w:val="22"/>
        </w:rPr>
        <w:t xml:space="preserve"> </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876E06">
      <w:pPr>
        <w:tabs>
          <w:tab w:val="left" w:pos="284"/>
          <w:tab w:val="left" w:pos="567"/>
          <w:tab w:val="left" w:pos="1134"/>
        </w:tabs>
        <w:spacing w:line="320" w:lineRule="atLeast"/>
        <w:ind w:left="567"/>
        <w:jc w:val="both"/>
        <w:rPr>
          <w:rFonts w:ascii="Arial" w:hAnsi="Arial" w:cs="Arial"/>
          <w:sz w:val="22"/>
          <w:szCs w:val="22"/>
        </w:rPr>
      </w:pPr>
    </w:p>
    <w:p w:rsidR="00926884" w:rsidRPr="00A07EEB" w:rsidRDefault="00926884"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876E06">
      <w:pPr>
        <w:tabs>
          <w:tab w:val="left" w:pos="284"/>
        </w:tabs>
        <w:spacing w:line="320" w:lineRule="atLeast"/>
        <w:ind w:left="567"/>
        <w:jc w:val="both"/>
        <w:rPr>
          <w:rFonts w:ascii="Arial" w:hAnsi="Arial" w:cs="Arial"/>
          <w:sz w:val="22"/>
          <w:szCs w:val="22"/>
        </w:rPr>
      </w:pPr>
    </w:p>
    <w:p w:rsidR="000D5A36" w:rsidRPr="00A07EEB" w:rsidRDefault="00926884" w:rsidP="00876E06">
      <w:pPr>
        <w:tabs>
          <w:tab w:val="left" w:pos="284"/>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876E06">
      <w:pPr>
        <w:tabs>
          <w:tab w:val="left" w:pos="284"/>
          <w:tab w:val="left" w:pos="567"/>
          <w:tab w:val="left" w:pos="1134"/>
        </w:tabs>
        <w:spacing w:line="320" w:lineRule="atLeast"/>
        <w:ind w:left="567"/>
        <w:jc w:val="both"/>
        <w:rPr>
          <w:rFonts w:ascii="Arial" w:hAnsi="Arial" w:cs="Arial"/>
          <w:sz w:val="22"/>
          <w:szCs w:val="22"/>
        </w:rPr>
      </w:pPr>
    </w:p>
    <w:p w:rsidR="000D5A36"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876E06">
      <w:pPr>
        <w:tabs>
          <w:tab w:val="left" w:pos="284"/>
          <w:tab w:val="left" w:pos="567"/>
          <w:tab w:val="left" w:pos="1134"/>
        </w:tabs>
        <w:spacing w:line="320" w:lineRule="atLeast"/>
        <w:ind w:left="567"/>
        <w:jc w:val="both"/>
        <w:rPr>
          <w:rFonts w:ascii="Arial" w:hAnsi="Arial" w:cs="Arial"/>
          <w:sz w:val="22"/>
          <w:szCs w:val="22"/>
        </w:rPr>
      </w:pPr>
    </w:p>
    <w:p w:rsidR="00350EF9"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r w:rsidR="00350EF9" w:rsidRPr="00A07EEB">
        <w:rPr>
          <w:rFonts w:ascii="Arial" w:hAnsi="Arial" w:cs="Arial"/>
          <w:sz w:val="22"/>
          <w:szCs w:val="22"/>
        </w:rPr>
        <w:t xml:space="preserve"> </w:t>
      </w:r>
    </w:p>
    <w:p w:rsidR="000D5A36" w:rsidRPr="00A07EEB" w:rsidRDefault="000D5A36" w:rsidP="00876E06">
      <w:pPr>
        <w:tabs>
          <w:tab w:val="left" w:pos="284"/>
          <w:tab w:val="left" w:pos="567"/>
          <w:tab w:val="left" w:pos="1134"/>
        </w:tabs>
        <w:spacing w:line="320" w:lineRule="atLeast"/>
        <w:jc w:val="both"/>
        <w:rPr>
          <w:rFonts w:ascii="Arial" w:hAnsi="Arial" w:cs="Arial"/>
          <w:sz w:val="22"/>
          <w:szCs w:val="22"/>
        </w:rPr>
      </w:pPr>
    </w:p>
    <w:p w:rsidR="00185929" w:rsidRPr="00A07EEB" w:rsidRDefault="00D56D55" w:rsidP="00876E06">
      <w:pPr>
        <w:tabs>
          <w:tab w:val="left" w:pos="284"/>
        </w:tabs>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876E06">
      <w:pPr>
        <w:tabs>
          <w:tab w:val="left" w:pos="284"/>
          <w:tab w:val="left" w:pos="1985"/>
        </w:tabs>
        <w:spacing w:line="320" w:lineRule="atLeast"/>
        <w:jc w:val="both"/>
        <w:rPr>
          <w:rFonts w:ascii="Arial" w:hAnsi="Arial" w:cs="Arial"/>
          <w:sz w:val="22"/>
          <w:szCs w:val="22"/>
        </w:rPr>
      </w:pPr>
    </w:p>
    <w:p w:rsidR="00185929" w:rsidRPr="00A07EEB" w:rsidRDefault="00185929"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876E06">
      <w:pPr>
        <w:tabs>
          <w:tab w:val="left" w:pos="284"/>
        </w:tabs>
        <w:spacing w:line="320" w:lineRule="atLeast"/>
        <w:ind w:left="567"/>
        <w:jc w:val="both"/>
        <w:rPr>
          <w:rFonts w:ascii="Arial" w:hAnsi="Arial" w:cs="Arial"/>
          <w:sz w:val="22"/>
          <w:szCs w:val="22"/>
        </w:rPr>
      </w:pPr>
    </w:p>
    <w:p w:rsidR="000D115F" w:rsidRPr="00A07EEB" w:rsidRDefault="000D115F"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5.5.2.</w:t>
      </w:r>
      <w:r w:rsidRPr="00A07EEB">
        <w:rPr>
          <w:rFonts w:ascii="Arial" w:hAnsi="Arial" w:cs="Arial"/>
          <w:sz w:val="22"/>
          <w:szCs w:val="22"/>
        </w:rPr>
        <w:t xml:space="preserve"> </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876E06">
      <w:pPr>
        <w:tabs>
          <w:tab w:val="left" w:pos="284"/>
        </w:tabs>
        <w:spacing w:line="320" w:lineRule="atLeast"/>
        <w:ind w:left="567"/>
        <w:jc w:val="both"/>
        <w:rPr>
          <w:rFonts w:ascii="Arial" w:hAnsi="Arial" w:cs="Arial"/>
          <w:sz w:val="22"/>
          <w:szCs w:val="22"/>
        </w:rPr>
      </w:pPr>
    </w:p>
    <w:p w:rsidR="00185929" w:rsidRPr="00A07EEB" w:rsidRDefault="0057497E"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876E06">
      <w:pPr>
        <w:pStyle w:val="Recuodecorpodetexto2"/>
        <w:tabs>
          <w:tab w:val="left" w:pos="284"/>
        </w:tabs>
        <w:spacing w:line="320" w:lineRule="atLeast"/>
        <w:ind w:left="567" w:firstLine="0"/>
        <w:rPr>
          <w:rFonts w:ascii="Arial" w:hAnsi="Arial" w:cs="Arial"/>
          <w:sz w:val="22"/>
          <w:szCs w:val="22"/>
        </w:rPr>
      </w:pPr>
    </w:p>
    <w:p w:rsidR="00185929" w:rsidRPr="00A07EEB" w:rsidRDefault="00592958"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876E06">
      <w:pPr>
        <w:pStyle w:val="Recuodecorpodetexto2"/>
        <w:tabs>
          <w:tab w:val="left" w:pos="284"/>
          <w:tab w:val="left" w:pos="1985"/>
        </w:tabs>
        <w:spacing w:line="320" w:lineRule="atLeast"/>
        <w:ind w:left="567" w:firstLine="0"/>
        <w:rPr>
          <w:rFonts w:ascii="Arial" w:hAnsi="Arial" w:cs="Arial"/>
          <w:b/>
          <w:sz w:val="22"/>
          <w:szCs w:val="22"/>
        </w:rPr>
      </w:pPr>
    </w:p>
    <w:p w:rsidR="00185929" w:rsidRPr="00A07EEB" w:rsidRDefault="00592958" w:rsidP="00876E06">
      <w:pPr>
        <w:pStyle w:val="Recuodecorpodetexto2"/>
        <w:tabs>
          <w:tab w:val="left" w:pos="284"/>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876E06">
      <w:pPr>
        <w:pStyle w:val="Recuodecorpodetexto2"/>
        <w:tabs>
          <w:tab w:val="left" w:pos="284"/>
          <w:tab w:val="left" w:pos="1985"/>
        </w:tabs>
        <w:spacing w:line="320" w:lineRule="atLeast"/>
        <w:ind w:firstLine="0"/>
        <w:rPr>
          <w:rFonts w:ascii="Arial" w:hAnsi="Arial" w:cs="Arial"/>
          <w:sz w:val="22"/>
          <w:szCs w:val="22"/>
        </w:rPr>
      </w:pPr>
    </w:p>
    <w:p w:rsidR="00185929" w:rsidRPr="00A07EEB" w:rsidRDefault="004337B2"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A07EEB" w:rsidRDefault="004E05E3" w:rsidP="00876E06">
      <w:pPr>
        <w:tabs>
          <w:tab w:val="left" w:pos="284"/>
        </w:tabs>
        <w:spacing w:line="320" w:lineRule="atLeast"/>
        <w:jc w:val="both"/>
        <w:rPr>
          <w:rFonts w:ascii="Arial" w:hAnsi="Arial" w:cs="Arial"/>
          <w:b/>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lastRenderedPageBreak/>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007A5B05" w:rsidRPr="00A07EEB">
        <w:rPr>
          <w:rFonts w:ascii="Arial" w:hAnsi="Arial" w:cs="Arial"/>
          <w:b/>
          <w:color w:val="auto"/>
          <w:sz w:val="22"/>
          <w:szCs w:val="22"/>
        </w:rPr>
        <w:t xml:space="preserve"> </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B63783">
        <w:rPr>
          <w:rFonts w:ascii="Arial" w:hAnsi="Arial" w:cs="Arial"/>
          <w:color w:val="auto"/>
          <w:sz w:val="22"/>
          <w:szCs w:val="22"/>
        </w:rPr>
        <w:t>3.6</w:t>
      </w:r>
      <w:r w:rsidRPr="00A07EEB">
        <w:rPr>
          <w:rFonts w:ascii="Arial" w:hAnsi="Arial" w:cs="Arial"/>
          <w:color w:val="auto"/>
          <w:sz w:val="22"/>
          <w:szCs w:val="22"/>
        </w:rPr>
        <w:t>00.000,00 (</w:t>
      </w:r>
      <w:r w:rsidR="001320AB">
        <w:rPr>
          <w:rFonts w:ascii="Arial" w:hAnsi="Arial" w:cs="Arial"/>
          <w:color w:val="auto"/>
          <w:sz w:val="22"/>
          <w:szCs w:val="22"/>
        </w:rPr>
        <w:t>quatro</w:t>
      </w:r>
      <w:r w:rsidRPr="00A07EEB">
        <w:rPr>
          <w:rFonts w:ascii="Arial" w:hAnsi="Arial" w:cs="Arial"/>
          <w:color w:val="auto"/>
          <w:sz w:val="22"/>
          <w:szCs w:val="22"/>
        </w:rPr>
        <w:t xml:space="preserve"> milhões e </w:t>
      </w:r>
      <w:r w:rsidR="001320AB">
        <w:rPr>
          <w:rFonts w:ascii="Arial" w:hAnsi="Arial" w:cs="Arial"/>
          <w:color w:val="auto"/>
          <w:sz w:val="22"/>
          <w:szCs w:val="22"/>
        </w:rPr>
        <w:t>oito</w:t>
      </w:r>
      <w:r w:rsidRPr="00A07EEB">
        <w:rPr>
          <w:rFonts w:ascii="Arial" w:hAnsi="Arial" w:cs="Arial"/>
          <w:color w:val="auto"/>
          <w:sz w:val="22"/>
          <w:szCs w:val="22"/>
        </w:rPr>
        <w:t xml:space="preserve">centos mil reais). </w:t>
      </w:r>
    </w:p>
    <w:p w:rsidR="00134D7C" w:rsidRPr="00A07EEB" w:rsidRDefault="00134D7C" w:rsidP="00876E06">
      <w:pPr>
        <w:pStyle w:val="Default"/>
        <w:tabs>
          <w:tab w:val="left" w:pos="284"/>
        </w:tabs>
        <w:spacing w:line="320" w:lineRule="atLeast"/>
        <w:jc w:val="both"/>
        <w:rPr>
          <w:rFonts w:ascii="Arial" w:hAnsi="Arial" w:cs="Arial"/>
          <w:b/>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fará jus ao regime diferenciado e </w:t>
      </w:r>
      <w:proofErr w:type="gramStart"/>
      <w:r w:rsidRPr="00A07EEB">
        <w:rPr>
          <w:rFonts w:ascii="Arial" w:hAnsi="Arial" w:cs="Arial"/>
          <w:color w:val="auto"/>
          <w:sz w:val="22"/>
          <w:szCs w:val="22"/>
        </w:rPr>
        <w:t>favorecido previsto no art. 42 e seguintes da Lei Complementar</w:t>
      </w:r>
      <w:proofErr w:type="gramEnd"/>
      <w:r w:rsidRPr="00A07EEB">
        <w:rPr>
          <w:rFonts w:ascii="Arial" w:hAnsi="Arial" w:cs="Arial"/>
          <w:color w:val="auto"/>
          <w:sz w:val="22"/>
          <w:szCs w:val="22"/>
        </w:rPr>
        <w:t xml:space="preserve"> nº. 123, de 14 de dezembro de 2006, a microempresa ou empresa de pequeno porte: </w:t>
      </w:r>
    </w:p>
    <w:p w:rsidR="00E36192" w:rsidRPr="00A07EEB" w:rsidRDefault="00E36192"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876E06">
      <w:pPr>
        <w:pStyle w:val="Default"/>
        <w:tabs>
          <w:tab w:val="left" w:pos="284"/>
        </w:tabs>
        <w:spacing w:line="320" w:lineRule="atLeast"/>
        <w:ind w:left="567"/>
        <w:jc w:val="both"/>
        <w:rPr>
          <w:rFonts w:ascii="Arial" w:hAnsi="Arial" w:cs="Arial"/>
          <w:b/>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lastRenderedPageBreak/>
        <w:t>6.3.7.</w:t>
      </w:r>
      <w:r w:rsidRPr="00A07EEB">
        <w:rPr>
          <w:rFonts w:ascii="Arial" w:hAnsi="Arial" w:cs="Arial"/>
          <w:color w:val="auto"/>
          <w:sz w:val="22"/>
          <w:szCs w:val="22"/>
        </w:rPr>
        <w:t xml:space="preserve"> Que participe do capital de outra pessoa jurídica;</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876E06">
      <w:pPr>
        <w:pStyle w:val="Recuodecorpodetexto3"/>
        <w:tabs>
          <w:tab w:val="left" w:pos="284"/>
        </w:tabs>
        <w:spacing w:line="320" w:lineRule="atLeast"/>
        <w:ind w:firstLine="0"/>
        <w:jc w:val="both"/>
        <w:rPr>
          <w:rFonts w:ascii="Arial" w:hAnsi="Arial" w:cs="Arial"/>
          <w:b/>
          <w:sz w:val="22"/>
          <w:szCs w:val="22"/>
        </w:rPr>
      </w:pPr>
    </w:p>
    <w:p w:rsidR="00320346" w:rsidRPr="00A07EEB" w:rsidRDefault="001810A4" w:rsidP="00876E0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876E06">
      <w:pPr>
        <w:pStyle w:val="NormalWeb"/>
        <w:tabs>
          <w:tab w:val="left" w:pos="284"/>
        </w:tabs>
        <w:spacing w:before="0" w:after="0" w:line="320" w:lineRule="atLeast"/>
        <w:jc w:val="both"/>
        <w:rPr>
          <w:rFonts w:ascii="Arial" w:hAnsi="Arial" w:cs="Arial"/>
          <w:sz w:val="22"/>
          <w:szCs w:val="22"/>
        </w:rPr>
      </w:pPr>
    </w:p>
    <w:p w:rsidR="00DD37B0" w:rsidRPr="00A07EEB" w:rsidRDefault="00D66161"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t>7.1.</w:t>
      </w:r>
      <w:r w:rsidRPr="00A07EEB">
        <w:rPr>
          <w:rFonts w:ascii="Arial" w:hAnsi="Arial" w:cs="Arial"/>
          <w:sz w:val="22"/>
          <w:szCs w:val="22"/>
        </w:rPr>
        <w:t xml:space="preserve"> </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876E06">
      <w:pPr>
        <w:pStyle w:val="NormalWeb"/>
        <w:tabs>
          <w:tab w:val="left" w:pos="284"/>
        </w:tabs>
        <w:spacing w:before="0" w:after="0" w:line="320" w:lineRule="atLeast"/>
        <w:jc w:val="both"/>
        <w:rPr>
          <w:rFonts w:ascii="Arial" w:hAnsi="Arial" w:cs="Arial"/>
          <w:sz w:val="22"/>
          <w:szCs w:val="22"/>
        </w:rPr>
      </w:pPr>
    </w:p>
    <w:p w:rsidR="00102900" w:rsidRPr="00A07EEB" w:rsidRDefault="00102900" w:rsidP="00876E06">
      <w:pPr>
        <w:pStyle w:val="NormalWeb"/>
        <w:tabs>
          <w:tab w:val="left" w:pos="284"/>
        </w:tabs>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color w:val="FF0000"/>
          <w:sz w:val="22"/>
          <w:szCs w:val="22"/>
          <w:highlight w:val="lightGray"/>
        </w:rPr>
        <w:t xml:space="preserve"> </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876E06">
      <w:pPr>
        <w:pStyle w:val="NormalWeb"/>
        <w:tabs>
          <w:tab w:val="left" w:pos="284"/>
        </w:tabs>
        <w:spacing w:before="0" w:after="0" w:line="320" w:lineRule="atLeast"/>
        <w:jc w:val="both"/>
        <w:rPr>
          <w:rFonts w:ascii="Arial" w:hAnsi="Arial" w:cs="Arial"/>
          <w:color w:val="000000"/>
          <w:sz w:val="22"/>
          <w:szCs w:val="22"/>
        </w:rPr>
      </w:pPr>
    </w:p>
    <w:p w:rsidR="00831A76" w:rsidRPr="00A07EEB" w:rsidRDefault="00831A76" w:rsidP="00876E06">
      <w:pPr>
        <w:pStyle w:val="NormalWeb"/>
        <w:tabs>
          <w:tab w:val="left" w:pos="284"/>
        </w:tabs>
        <w:spacing w:before="0" w:after="0" w:line="320" w:lineRule="atLeast"/>
        <w:jc w:val="both"/>
        <w:rPr>
          <w:rFonts w:ascii="Arial" w:hAnsi="Arial" w:cs="Arial"/>
          <w:sz w:val="22"/>
          <w:szCs w:val="22"/>
        </w:rPr>
      </w:pPr>
    </w:p>
    <w:p w:rsidR="00185929" w:rsidRPr="00A07EEB" w:rsidRDefault="000F544B"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045793" w:rsidRPr="00A07EEB">
        <w:rPr>
          <w:rFonts w:ascii="Arial" w:hAnsi="Arial" w:cs="Arial"/>
          <w:bCs/>
          <w:color w:val="0000FF"/>
          <w:sz w:val="22"/>
          <w:szCs w:val="22"/>
        </w:rPr>
        <w:t xml:space="preserve"> </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876E06">
      <w:pPr>
        <w:pStyle w:val="Corpodetexto"/>
        <w:tabs>
          <w:tab w:val="left" w:pos="284"/>
        </w:tabs>
        <w:spacing w:line="320" w:lineRule="atLeast"/>
        <w:rPr>
          <w:rFonts w:ascii="Arial" w:hAnsi="Arial" w:cs="Arial"/>
          <w:b/>
          <w:sz w:val="22"/>
          <w:szCs w:val="22"/>
        </w:rPr>
      </w:pPr>
    </w:p>
    <w:p w:rsidR="009A2354" w:rsidRPr="00A07EEB" w:rsidRDefault="000F544B"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045793" w:rsidRPr="00A07EEB">
        <w:rPr>
          <w:rFonts w:ascii="Arial" w:hAnsi="Arial" w:cs="Arial"/>
          <w:sz w:val="22"/>
          <w:szCs w:val="22"/>
        </w:rPr>
        <w:t xml:space="preserve"> </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A07EEB">
        <w:rPr>
          <w:rFonts w:ascii="Arial" w:hAnsi="Arial" w:cs="Arial"/>
          <w:sz w:val="22"/>
          <w:szCs w:val="22"/>
        </w:rPr>
        <w:t xml:space="preserve"> </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highlight w:val="yellow"/>
          <w:u w:val="single"/>
        </w:rPr>
        <w:t xml:space="preserve"> </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4"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w:t>
      </w:r>
      <w:r w:rsidR="009A2354" w:rsidRPr="00A07EEB">
        <w:rPr>
          <w:rFonts w:ascii="Arial" w:hAnsi="Arial" w:cs="Arial"/>
          <w:color w:val="FF0000"/>
          <w:sz w:val="22"/>
          <w:szCs w:val="22"/>
        </w:rPr>
        <w:t xml:space="preserve"> </w:t>
      </w:r>
      <w:r w:rsidR="009A2354" w:rsidRPr="00A07EEB">
        <w:rPr>
          <w:rFonts w:ascii="Arial" w:hAnsi="Arial" w:cs="Arial"/>
          <w:sz w:val="22"/>
          <w:szCs w:val="22"/>
        </w:rPr>
        <w:t xml:space="preserve">até o horário limite de início da Sessão Pública, exclusivamente por meio do Sistema Eletrônico, quando, então, encerrar-se-á, automaticamente, </w:t>
      </w:r>
      <w:r w:rsidR="009A2354" w:rsidRPr="00A07EEB">
        <w:rPr>
          <w:rFonts w:ascii="Arial" w:hAnsi="Arial" w:cs="Arial"/>
          <w:sz w:val="22"/>
          <w:szCs w:val="22"/>
        </w:rPr>
        <w:lastRenderedPageBreak/>
        <w:t>a fase de recebimento da proposta de preços. Durante este período a Licitante poderá incluir ou excluir proposta de preços.</w:t>
      </w:r>
    </w:p>
    <w:p w:rsidR="001C381D" w:rsidRPr="00A07EEB" w:rsidRDefault="001C381D" w:rsidP="00876E06">
      <w:pPr>
        <w:pStyle w:val="Corpodetexto"/>
        <w:tabs>
          <w:tab w:val="left" w:pos="284"/>
        </w:tabs>
        <w:spacing w:line="320" w:lineRule="atLeast"/>
        <w:rPr>
          <w:rFonts w:ascii="Arial" w:hAnsi="Arial" w:cs="Arial"/>
          <w:spacing w:val="2"/>
          <w:sz w:val="22"/>
          <w:szCs w:val="22"/>
        </w:rPr>
      </w:pPr>
    </w:p>
    <w:p w:rsidR="00944065" w:rsidRPr="00A07EEB" w:rsidRDefault="00674B25" w:rsidP="00876E06">
      <w:pPr>
        <w:tabs>
          <w:tab w:val="left" w:pos="284"/>
        </w:tabs>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III,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876E06">
      <w:pPr>
        <w:tabs>
          <w:tab w:val="left" w:pos="284"/>
        </w:tabs>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876E06">
      <w:pPr>
        <w:tabs>
          <w:tab w:val="left" w:pos="0"/>
          <w:tab w:val="left" w:pos="284"/>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pacing w:val="2"/>
          <w:sz w:val="22"/>
          <w:szCs w:val="22"/>
        </w:rPr>
        <w:t xml:space="preserve"> </w:t>
      </w:r>
      <w:r w:rsidR="005F070F" w:rsidRPr="00A07EEB">
        <w:rPr>
          <w:rFonts w:ascii="Arial" w:hAnsi="Arial" w:cs="Arial"/>
          <w:spacing w:val="2"/>
          <w:sz w:val="22"/>
          <w:szCs w:val="22"/>
        </w:rPr>
        <w:t xml:space="preserve"> </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5"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b/>
          <w:bCs/>
          <w:color w:val="000000" w:themeColor="text1"/>
          <w:sz w:val="22"/>
          <w:szCs w:val="22"/>
        </w:rPr>
        <w:t xml:space="preserve"> </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SOB PENA DE DESCLASSIFICAÇÃO DE SUA PROPOSTA.</w:t>
      </w:r>
    </w:p>
    <w:p w:rsidR="00120FD1" w:rsidRPr="00A07EEB" w:rsidRDefault="00120FD1" w:rsidP="00876E06">
      <w:pPr>
        <w:tabs>
          <w:tab w:val="left" w:pos="0"/>
          <w:tab w:val="left" w:pos="284"/>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876E06">
      <w:pPr>
        <w:tabs>
          <w:tab w:val="left" w:pos="284"/>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185929" w:rsidRPr="00A07EEB">
        <w:rPr>
          <w:rFonts w:ascii="Arial" w:hAnsi="Arial" w:cs="Arial"/>
          <w:sz w:val="22"/>
          <w:szCs w:val="22"/>
        </w:rPr>
        <w:t xml:space="preserve"> </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D051C8" w:rsidRPr="00A07EEB">
        <w:rPr>
          <w:rFonts w:ascii="Arial" w:hAnsi="Arial" w:cs="Arial"/>
          <w:sz w:val="22"/>
          <w:szCs w:val="22"/>
        </w:rPr>
        <w:t xml:space="preserve"> </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876E06">
      <w:pPr>
        <w:pStyle w:val="Corpodetexto"/>
        <w:tabs>
          <w:tab w:val="left" w:pos="284"/>
        </w:tabs>
        <w:spacing w:line="320" w:lineRule="atLeast"/>
        <w:rPr>
          <w:rFonts w:ascii="Arial" w:hAnsi="Arial" w:cs="Arial"/>
          <w:b/>
          <w:sz w:val="22"/>
          <w:szCs w:val="22"/>
        </w:rPr>
      </w:pPr>
    </w:p>
    <w:p w:rsidR="00185929" w:rsidRPr="00A07EEB" w:rsidRDefault="00674B25"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876E06">
      <w:pPr>
        <w:pStyle w:val="Corpodetexto"/>
        <w:tabs>
          <w:tab w:val="left" w:pos="284"/>
        </w:tabs>
        <w:spacing w:line="320" w:lineRule="atLeast"/>
        <w:rPr>
          <w:rFonts w:ascii="Arial" w:hAnsi="Arial" w:cs="Arial"/>
          <w:sz w:val="22"/>
          <w:szCs w:val="22"/>
        </w:rPr>
      </w:pPr>
    </w:p>
    <w:p w:rsidR="00185929" w:rsidRPr="00A07EEB" w:rsidRDefault="00674B25"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876E06">
      <w:pPr>
        <w:pStyle w:val="BodyText21"/>
        <w:tabs>
          <w:tab w:val="left" w:pos="284"/>
        </w:tabs>
        <w:snapToGrid/>
        <w:spacing w:line="320" w:lineRule="atLeast"/>
        <w:rPr>
          <w:rFonts w:ascii="Arial" w:hAnsi="Arial" w:cs="Arial"/>
          <w:sz w:val="22"/>
          <w:szCs w:val="22"/>
        </w:rPr>
      </w:pPr>
    </w:p>
    <w:p w:rsidR="00185929" w:rsidRPr="00A07EEB" w:rsidRDefault="00674B25"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876E06">
      <w:pPr>
        <w:pStyle w:val="BodyText21"/>
        <w:tabs>
          <w:tab w:val="left" w:pos="284"/>
        </w:tabs>
        <w:snapToGrid/>
        <w:spacing w:line="320" w:lineRule="atLeast"/>
        <w:rPr>
          <w:rFonts w:ascii="Arial" w:hAnsi="Arial" w:cs="Arial"/>
          <w:sz w:val="22"/>
          <w:szCs w:val="22"/>
        </w:rPr>
      </w:pPr>
    </w:p>
    <w:p w:rsidR="00831A76" w:rsidRPr="00A07EEB" w:rsidRDefault="00831A76"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A07EEB" w:rsidRDefault="00185929" w:rsidP="00876E06">
      <w:pPr>
        <w:pStyle w:val="BodyText21"/>
        <w:tabs>
          <w:tab w:val="left" w:pos="284"/>
        </w:tabs>
        <w:snapToGrid/>
        <w:spacing w:line="320" w:lineRule="atLeast"/>
        <w:rPr>
          <w:rFonts w:ascii="Arial" w:hAnsi="Arial" w:cs="Arial"/>
          <w:sz w:val="22"/>
          <w:szCs w:val="22"/>
        </w:rPr>
      </w:pPr>
    </w:p>
    <w:p w:rsidR="00797610" w:rsidRPr="00A07EEB" w:rsidRDefault="00CE43BF"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876E06">
      <w:pPr>
        <w:pStyle w:val="P30"/>
        <w:tabs>
          <w:tab w:val="left" w:pos="284"/>
        </w:tabs>
        <w:snapToGrid/>
        <w:spacing w:line="320" w:lineRule="atLeast"/>
        <w:rPr>
          <w:rFonts w:ascii="Arial" w:hAnsi="Arial" w:cs="Arial"/>
          <w:bCs/>
          <w:sz w:val="22"/>
          <w:szCs w:val="22"/>
        </w:rPr>
      </w:pPr>
    </w:p>
    <w:p w:rsidR="00A862C3" w:rsidRPr="00B27453" w:rsidRDefault="00C41D0C" w:rsidP="00876E06">
      <w:pPr>
        <w:pStyle w:val="P30"/>
        <w:tabs>
          <w:tab w:val="left" w:pos="284"/>
        </w:tabs>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 xml:space="preserve">partir </w:t>
      </w:r>
      <w:r w:rsidR="005F1A23">
        <w:rPr>
          <w:rFonts w:ascii="Arial" w:hAnsi="Arial" w:cs="Arial"/>
          <w:b w:val="0"/>
          <w:color w:val="000000" w:themeColor="text1"/>
          <w:sz w:val="22"/>
          <w:szCs w:val="22"/>
        </w:rPr>
        <w:t>da data e horário pré-estabelecido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876E06">
      <w:pPr>
        <w:pStyle w:val="P30"/>
        <w:tabs>
          <w:tab w:val="left" w:pos="284"/>
        </w:tabs>
        <w:snapToGrid/>
        <w:spacing w:line="320" w:lineRule="atLeast"/>
        <w:rPr>
          <w:rFonts w:ascii="Arial" w:hAnsi="Arial" w:cs="Arial"/>
          <w:b w:val="0"/>
          <w:bCs/>
          <w:color w:val="000000" w:themeColor="text1"/>
          <w:sz w:val="22"/>
          <w:szCs w:val="22"/>
        </w:rPr>
      </w:pPr>
    </w:p>
    <w:p w:rsidR="00A862C3" w:rsidRPr="00A07EEB" w:rsidRDefault="00C41D0C"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A862C3" w:rsidRPr="00A07EEB">
        <w:rPr>
          <w:rFonts w:ascii="Arial" w:hAnsi="Arial" w:cs="Arial"/>
          <w:sz w:val="22"/>
          <w:szCs w:val="22"/>
        </w:rPr>
        <w:t xml:space="preserve"> </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sz w:val="22"/>
          <w:szCs w:val="22"/>
        </w:rPr>
        <w:t xml:space="preserve"> </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876E06">
      <w:pPr>
        <w:pStyle w:val="P30"/>
        <w:tabs>
          <w:tab w:val="left" w:pos="284"/>
        </w:tabs>
        <w:snapToGrid/>
        <w:spacing w:line="320" w:lineRule="atLeast"/>
        <w:rPr>
          <w:rFonts w:ascii="Arial" w:hAnsi="Arial" w:cs="Arial"/>
          <w:b w:val="0"/>
          <w:bCs/>
          <w:sz w:val="22"/>
          <w:szCs w:val="22"/>
        </w:rPr>
      </w:pPr>
    </w:p>
    <w:p w:rsidR="00DE20E9" w:rsidRPr="00A07EEB" w:rsidRDefault="00C41D0C"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876E06">
      <w:pPr>
        <w:tabs>
          <w:tab w:val="left" w:pos="284"/>
        </w:tabs>
        <w:spacing w:line="320" w:lineRule="atLeast"/>
        <w:jc w:val="both"/>
        <w:rPr>
          <w:rFonts w:ascii="Arial" w:hAnsi="Arial" w:cs="Arial"/>
          <w:sz w:val="22"/>
          <w:szCs w:val="22"/>
        </w:rPr>
      </w:pPr>
    </w:p>
    <w:p w:rsidR="00CE4B8F" w:rsidRPr="00A07EEB" w:rsidRDefault="00C41D0C"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 xml:space="preserve">manifestadamente </w:t>
      </w:r>
      <w:proofErr w:type="spellStart"/>
      <w:r w:rsidR="00323503" w:rsidRPr="00A07EEB">
        <w:rPr>
          <w:rFonts w:ascii="Arial" w:hAnsi="Arial" w:cs="Arial"/>
          <w:sz w:val="22"/>
          <w:szCs w:val="22"/>
        </w:rPr>
        <w:t>inexeqüível</w:t>
      </w:r>
      <w:proofErr w:type="spellEnd"/>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876E06">
      <w:pPr>
        <w:tabs>
          <w:tab w:val="left" w:pos="284"/>
        </w:tabs>
        <w:spacing w:line="320" w:lineRule="atLeast"/>
        <w:ind w:left="567"/>
        <w:jc w:val="both"/>
        <w:rPr>
          <w:rFonts w:ascii="Arial" w:hAnsi="Arial" w:cs="Arial"/>
          <w:sz w:val="22"/>
          <w:szCs w:val="22"/>
        </w:rPr>
      </w:pPr>
    </w:p>
    <w:p w:rsidR="00EF355E" w:rsidRPr="00A07EEB" w:rsidRDefault="00EF355E" w:rsidP="00876E06">
      <w:pPr>
        <w:tabs>
          <w:tab w:val="left" w:pos="284"/>
        </w:tabs>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sz w:val="22"/>
          <w:szCs w:val="22"/>
        </w:rPr>
        <w:t xml:space="preserve"> </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876E06">
      <w:pPr>
        <w:tabs>
          <w:tab w:val="left" w:pos="284"/>
        </w:tabs>
        <w:spacing w:line="320" w:lineRule="atLeast"/>
        <w:jc w:val="both"/>
        <w:rPr>
          <w:rFonts w:ascii="Arial" w:hAnsi="Arial" w:cs="Arial"/>
          <w:bCs/>
          <w:iCs/>
          <w:color w:val="FF0000"/>
          <w:sz w:val="22"/>
          <w:szCs w:val="22"/>
        </w:rPr>
      </w:pPr>
    </w:p>
    <w:p w:rsidR="00B50472" w:rsidRPr="00A07EEB" w:rsidRDefault="00C41D0C"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876E06">
      <w:pPr>
        <w:tabs>
          <w:tab w:val="left" w:pos="284"/>
        </w:tabs>
        <w:spacing w:line="320" w:lineRule="atLeast"/>
        <w:jc w:val="both"/>
        <w:rPr>
          <w:rFonts w:ascii="Arial" w:hAnsi="Arial" w:cs="Arial"/>
          <w:sz w:val="22"/>
          <w:szCs w:val="22"/>
        </w:rPr>
      </w:pPr>
    </w:p>
    <w:p w:rsidR="00E42A64" w:rsidRPr="00A07EEB" w:rsidRDefault="00C41D0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r w:rsidR="00E42A64" w:rsidRPr="00A07EEB">
        <w:rPr>
          <w:rFonts w:ascii="Arial" w:hAnsi="Arial" w:cs="Arial"/>
          <w:b w:val="0"/>
          <w:bCs/>
          <w:sz w:val="22"/>
          <w:szCs w:val="22"/>
        </w:rPr>
        <w:t xml:space="preserve"> </w:t>
      </w:r>
      <w:hyperlink r:id="rId16"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876E06">
      <w:pPr>
        <w:tabs>
          <w:tab w:val="left" w:pos="284"/>
        </w:tabs>
        <w:spacing w:line="320" w:lineRule="atLeast"/>
        <w:jc w:val="both"/>
        <w:rPr>
          <w:rFonts w:ascii="Arial" w:hAnsi="Arial" w:cs="Arial"/>
          <w:sz w:val="22"/>
          <w:szCs w:val="22"/>
        </w:rPr>
      </w:pPr>
    </w:p>
    <w:p w:rsidR="00B50472" w:rsidRPr="00A07EEB" w:rsidRDefault="00C41D0C"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B50472" w:rsidRPr="00B27453">
        <w:rPr>
          <w:rFonts w:ascii="Arial" w:hAnsi="Arial" w:cs="Arial"/>
          <w:sz w:val="22"/>
          <w:szCs w:val="22"/>
        </w:rPr>
        <w:t xml:space="preserve"> </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876E06">
      <w:pPr>
        <w:tabs>
          <w:tab w:val="left" w:pos="284"/>
        </w:tabs>
        <w:spacing w:line="320" w:lineRule="atLeast"/>
        <w:jc w:val="both"/>
        <w:rPr>
          <w:rFonts w:ascii="Arial" w:hAnsi="Arial" w:cs="Arial"/>
          <w:sz w:val="22"/>
          <w:szCs w:val="22"/>
        </w:rPr>
      </w:pPr>
    </w:p>
    <w:p w:rsidR="00120FD1" w:rsidRPr="00A07EEB" w:rsidRDefault="00C41D0C"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B50472" w:rsidRPr="00A07EEB">
        <w:rPr>
          <w:rFonts w:ascii="Arial" w:hAnsi="Arial" w:cs="Arial"/>
          <w:sz w:val="22"/>
          <w:szCs w:val="22"/>
        </w:rPr>
        <w:t xml:space="preserve"> </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76E06">
      <w:pPr>
        <w:tabs>
          <w:tab w:val="left" w:pos="284"/>
        </w:tabs>
        <w:spacing w:line="320" w:lineRule="atLeast"/>
        <w:ind w:left="567"/>
        <w:jc w:val="both"/>
        <w:rPr>
          <w:rFonts w:ascii="Arial" w:hAnsi="Arial" w:cs="Arial"/>
          <w:b/>
          <w:color w:val="000000"/>
          <w:sz w:val="22"/>
          <w:szCs w:val="22"/>
          <w:u w:val="single"/>
        </w:rPr>
      </w:pPr>
    </w:p>
    <w:p w:rsidR="00F55C47" w:rsidRPr="00A07EEB" w:rsidRDefault="00A9194B" w:rsidP="00876E06">
      <w:pPr>
        <w:pStyle w:val="BodyText21"/>
        <w:tabs>
          <w:tab w:val="left" w:pos="284"/>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5F1A23">
        <w:rPr>
          <w:rFonts w:ascii="Arial" w:hAnsi="Arial" w:cs="Arial"/>
          <w:b/>
          <w:sz w:val="22"/>
          <w:szCs w:val="22"/>
          <w:u w:val="single"/>
        </w:rPr>
        <w:t xml:space="preserve"> tanto para os valores totais quanto para os unitários,</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w:t>
      </w:r>
      <w:proofErr w:type="gramStart"/>
      <w:r w:rsidRPr="00A07EEB">
        <w:rPr>
          <w:rFonts w:ascii="Arial" w:hAnsi="Arial" w:cs="Arial"/>
          <w:b/>
          <w:color w:val="000000"/>
          <w:spacing w:val="2"/>
          <w:sz w:val="22"/>
          <w:szCs w:val="22"/>
          <w:u w:val="single"/>
        </w:rPr>
        <w:t xml:space="preserve">  </w:t>
      </w:r>
      <w:proofErr w:type="gramEnd"/>
      <w:r w:rsidRPr="00A07EEB">
        <w:rPr>
          <w:rFonts w:ascii="Arial" w:hAnsi="Arial" w:cs="Arial"/>
          <w:b/>
          <w:color w:val="000000"/>
          <w:spacing w:val="2"/>
          <w:sz w:val="22"/>
          <w:szCs w:val="22"/>
          <w:u w:val="single"/>
        </w:rPr>
        <w:t>caso a licitante permaneça inerte.</w:t>
      </w:r>
    </w:p>
    <w:p w:rsidR="008A5377" w:rsidRPr="00A07EEB" w:rsidRDefault="008A5377" w:rsidP="00876E06">
      <w:pPr>
        <w:pStyle w:val="BodyText21"/>
        <w:tabs>
          <w:tab w:val="left" w:pos="284"/>
          <w:tab w:val="left" w:pos="567"/>
        </w:tabs>
        <w:snapToGrid/>
        <w:spacing w:line="320" w:lineRule="atLeast"/>
        <w:rPr>
          <w:rFonts w:ascii="Arial" w:hAnsi="Arial" w:cs="Arial"/>
          <w:b/>
          <w:color w:val="000000"/>
          <w:spacing w:val="2"/>
          <w:sz w:val="22"/>
          <w:szCs w:val="22"/>
          <w:u w:val="single"/>
        </w:rPr>
      </w:pPr>
    </w:p>
    <w:p w:rsidR="009035CC" w:rsidRPr="00A07EEB" w:rsidRDefault="00432597" w:rsidP="00876E06">
      <w:pPr>
        <w:tabs>
          <w:tab w:val="left" w:pos="284"/>
        </w:tabs>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876E06">
      <w:pPr>
        <w:tabs>
          <w:tab w:val="left" w:pos="284"/>
        </w:tabs>
        <w:spacing w:line="320" w:lineRule="atLeast"/>
        <w:jc w:val="both"/>
        <w:rPr>
          <w:rFonts w:ascii="Arial" w:hAnsi="Arial" w:cs="Arial"/>
          <w:sz w:val="22"/>
          <w:szCs w:val="22"/>
        </w:rPr>
      </w:pPr>
    </w:p>
    <w:p w:rsidR="009035CC" w:rsidRPr="00A07EEB" w:rsidRDefault="009035CC"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876E06">
      <w:pPr>
        <w:pStyle w:val="BodyText21"/>
        <w:tabs>
          <w:tab w:val="left" w:pos="284"/>
        </w:tabs>
        <w:snapToGrid/>
        <w:spacing w:line="320" w:lineRule="atLeast"/>
        <w:rPr>
          <w:rFonts w:ascii="Arial" w:hAnsi="Arial" w:cs="Arial"/>
          <w:sz w:val="22"/>
          <w:szCs w:val="22"/>
        </w:rPr>
      </w:pPr>
    </w:p>
    <w:p w:rsidR="00F55C47" w:rsidRPr="00A07EEB" w:rsidRDefault="00432597" w:rsidP="00876E06">
      <w:pPr>
        <w:pStyle w:val="Recuodecorpodetexto2"/>
        <w:tabs>
          <w:tab w:val="left" w:pos="284"/>
        </w:tabs>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876E06">
      <w:pPr>
        <w:pStyle w:val="Recuodecorpodetexto2"/>
        <w:tabs>
          <w:tab w:val="left" w:pos="284"/>
        </w:tabs>
        <w:spacing w:line="320" w:lineRule="atLeast"/>
        <w:ind w:firstLine="0"/>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2713B0" w:rsidRPr="00A07EEB">
        <w:rPr>
          <w:rFonts w:ascii="Arial" w:hAnsi="Arial" w:cs="Arial"/>
          <w:color w:val="000000"/>
          <w:sz w:val="22"/>
          <w:szCs w:val="22"/>
        </w:rPr>
        <w:t>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76E06">
      <w:pPr>
        <w:tabs>
          <w:tab w:val="left" w:pos="284"/>
        </w:tabs>
        <w:spacing w:line="320" w:lineRule="atLeast"/>
        <w:ind w:left="567"/>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w:t>
      </w:r>
      <w:r w:rsidR="00F55C47" w:rsidRPr="00A07EEB">
        <w:rPr>
          <w:rFonts w:ascii="Arial" w:hAnsi="Arial" w:cs="Arial"/>
          <w:color w:val="000000"/>
          <w:sz w:val="22"/>
          <w:szCs w:val="22"/>
        </w:rPr>
        <w:lastRenderedPageBreak/>
        <w:t xml:space="preserve">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76E06">
      <w:pPr>
        <w:tabs>
          <w:tab w:val="left" w:pos="284"/>
        </w:tabs>
        <w:spacing w:line="320" w:lineRule="atLeast"/>
        <w:ind w:left="567"/>
        <w:jc w:val="both"/>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76E06">
      <w:pPr>
        <w:tabs>
          <w:tab w:val="left" w:pos="284"/>
        </w:tabs>
        <w:spacing w:line="320" w:lineRule="atLeast"/>
        <w:ind w:left="567"/>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01 (um) a 60 (sessenta) minutos</w:t>
      </w:r>
      <w:r w:rsidR="00F55C47" w:rsidRPr="00A07EEB">
        <w:rPr>
          <w:rFonts w:ascii="Arial" w:hAnsi="Arial" w:cs="Arial"/>
          <w:bCs/>
          <w:color w:val="000000"/>
          <w:sz w:val="22"/>
          <w:szCs w:val="22"/>
        </w:rPr>
        <w:t>, determinado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w:t>
      </w:r>
      <w:r w:rsidR="00F55C47" w:rsidRPr="00A07EEB">
        <w:rPr>
          <w:rFonts w:ascii="Arial" w:hAnsi="Arial" w:cs="Arial"/>
          <w:bCs/>
          <w:color w:val="000000"/>
          <w:sz w:val="22"/>
          <w:szCs w:val="22"/>
        </w:rPr>
        <w:t xml:space="preserve"> </w:t>
      </w:r>
      <w:r w:rsidR="006D0F86" w:rsidRPr="00A07EEB">
        <w:rPr>
          <w:rFonts w:ascii="Arial" w:hAnsi="Arial" w:cs="Arial"/>
          <w:bCs/>
          <w:color w:val="000000"/>
          <w:sz w:val="22"/>
          <w:szCs w:val="22"/>
        </w:rPr>
        <w:t>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Cs/>
          <w:color w:val="000000"/>
          <w:sz w:val="22"/>
          <w:szCs w:val="22"/>
        </w:rPr>
        <w:t xml:space="preserve"> </w:t>
      </w:r>
      <w:r w:rsidR="00F55C47" w:rsidRPr="00A07EEB">
        <w:rPr>
          <w:rFonts w:ascii="Arial" w:hAnsi="Arial" w:cs="Arial"/>
          <w:b/>
          <w:color w:val="000000"/>
          <w:sz w:val="22"/>
          <w:szCs w:val="22"/>
        </w:rPr>
        <w:t>minutos.</w:t>
      </w:r>
    </w:p>
    <w:p w:rsidR="00F55C47" w:rsidRPr="00A07EEB" w:rsidRDefault="00F55C47" w:rsidP="00876E06">
      <w:pPr>
        <w:tabs>
          <w:tab w:val="left" w:pos="284"/>
        </w:tabs>
        <w:spacing w:line="320" w:lineRule="atLeast"/>
        <w:jc w:val="both"/>
        <w:rPr>
          <w:rFonts w:ascii="Arial" w:hAnsi="Arial" w:cs="Arial"/>
          <w:b/>
          <w:color w:val="000000"/>
          <w:sz w:val="22"/>
          <w:szCs w:val="22"/>
        </w:rPr>
      </w:pPr>
    </w:p>
    <w:p w:rsidR="006318CF" w:rsidRPr="00A07EEB" w:rsidRDefault="006318CF"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876E06">
      <w:pPr>
        <w:tabs>
          <w:tab w:val="left" w:pos="284"/>
        </w:tabs>
        <w:spacing w:line="320" w:lineRule="atLeast"/>
        <w:jc w:val="both"/>
        <w:rPr>
          <w:rFonts w:ascii="Arial" w:hAnsi="Arial" w:cs="Arial"/>
          <w:sz w:val="22"/>
          <w:szCs w:val="22"/>
        </w:rPr>
      </w:pPr>
    </w:p>
    <w:p w:rsidR="006318CF" w:rsidRPr="00A07EEB" w:rsidRDefault="006318CF"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876E06">
      <w:pPr>
        <w:tabs>
          <w:tab w:val="left" w:pos="284"/>
        </w:tabs>
        <w:spacing w:line="320" w:lineRule="atLeast"/>
        <w:jc w:val="both"/>
        <w:rPr>
          <w:rFonts w:ascii="Arial" w:hAnsi="Arial" w:cs="Arial"/>
          <w:b/>
          <w:sz w:val="22"/>
          <w:szCs w:val="22"/>
        </w:rPr>
      </w:pPr>
    </w:p>
    <w:p w:rsidR="009B6ED2" w:rsidRPr="00A07EEB" w:rsidRDefault="006318CF" w:rsidP="00876E06">
      <w:pPr>
        <w:pStyle w:val="A300573"/>
        <w:tabs>
          <w:tab w:val="left" w:pos="0"/>
          <w:tab w:val="left" w:pos="284"/>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r w:rsidR="007E2E73" w:rsidRPr="00A07EEB">
        <w:rPr>
          <w:rFonts w:cs="Arial"/>
          <w:sz w:val="22"/>
          <w:szCs w:val="22"/>
        </w:rPr>
        <w:t xml:space="preserve"> </w:t>
      </w:r>
    </w:p>
    <w:p w:rsidR="007D7C06" w:rsidRPr="00A07EEB" w:rsidRDefault="007D7C06" w:rsidP="00876E06">
      <w:pPr>
        <w:pStyle w:val="A300573"/>
        <w:tabs>
          <w:tab w:val="left" w:pos="0"/>
          <w:tab w:val="left" w:pos="284"/>
        </w:tabs>
        <w:spacing w:line="320" w:lineRule="atLeast"/>
        <w:ind w:left="0" w:right="0" w:firstLine="0"/>
        <w:rPr>
          <w:rFonts w:cs="Arial"/>
          <w:sz w:val="22"/>
          <w:szCs w:val="22"/>
        </w:rPr>
      </w:pPr>
    </w:p>
    <w:p w:rsidR="006318CF" w:rsidRPr="00B27453" w:rsidRDefault="006318CF" w:rsidP="00876E06">
      <w:pPr>
        <w:tabs>
          <w:tab w:val="left" w:pos="284"/>
        </w:tabs>
        <w:spacing w:line="320" w:lineRule="atLeast"/>
        <w:jc w:val="both"/>
        <w:rPr>
          <w:rFonts w:ascii="Arial" w:hAnsi="Arial" w:cs="Arial"/>
          <w:b/>
          <w:color w:val="000000" w:themeColor="text1"/>
          <w:sz w:val="22"/>
          <w:szCs w:val="22"/>
        </w:rPr>
      </w:pPr>
      <w:r w:rsidRPr="00A07EEB">
        <w:rPr>
          <w:rFonts w:ascii="Arial" w:hAnsi="Arial" w:cs="Arial"/>
          <w:b/>
          <w:sz w:val="22"/>
          <w:szCs w:val="22"/>
        </w:rPr>
        <w:lastRenderedPageBreak/>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876E06">
      <w:pPr>
        <w:tabs>
          <w:tab w:val="left" w:pos="284"/>
        </w:tabs>
        <w:spacing w:line="320" w:lineRule="atLeast"/>
        <w:jc w:val="both"/>
        <w:rPr>
          <w:rFonts w:ascii="Arial" w:hAnsi="Arial" w:cs="Arial"/>
          <w:b/>
          <w:color w:val="000000" w:themeColor="text1"/>
          <w:sz w:val="22"/>
          <w:szCs w:val="22"/>
        </w:rPr>
      </w:pP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p>
    <w:p w:rsidR="006318CF" w:rsidRPr="00A07EEB" w:rsidRDefault="006318CF" w:rsidP="00876E06">
      <w:pPr>
        <w:pStyle w:val="Estilo7"/>
        <w:tabs>
          <w:tab w:val="left" w:pos="284"/>
        </w:tabs>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76E06">
      <w:pPr>
        <w:pStyle w:val="Estilo7"/>
        <w:tabs>
          <w:tab w:val="left" w:pos="284"/>
        </w:tabs>
        <w:spacing w:line="320" w:lineRule="atLeast"/>
        <w:ind w:left="567"/>
        <w:rPr>
          <w:rFonts w:ascii="Arial" w:hAnsi="Arial" w:cs="Arial"/>
          <w:sz w:val="22"/>
          <w:szCs w:val="22"/>
        </w:rPr>
      </w:pPr>
    </w:p>
    <w:p w:rsidR="006318CF" w:rsidRPr="00B27453" w:rsidRDefault="006318CF" w:rsidP="00876E06">
      <w:pPr>
        <w:pStyle w:val="Estilo7"/>
        <w:tabs>
          <w:tab w:val="left" w:pos="284"/>
        </w:tabs>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76E06">
      <w:pPr>
        <w:pStyle w:val="Estilo7"/>
        <w:tabs>
          <w:tab w:val="left" w:pos="284"/>
        </w:tabs>
        <w:spacing w:line="320" w:lineRule="atLeast"/>
        <w:ind w:left="567"/>
        <w:rPr>
          <w:rFonts w:ascii="Arial" w:hAnsi="Arial" w:cs="Arial"/>
          <w:color w:val="000000" w:themeColor="text1"/>
          <w:sz w:val="22"/>
          <w:szCs w:val="22"/>
        </w:rPr>
      </w:pPr>
    </w:p>
    <w:p w:rsidR="006318CF" w:rsidRPr="00B27453" w:rsidRDefault="006318CF" w:rsidP="00876E06">
      <w:pPr>
        <w:pStyle w:val="Estilo7"/>
        <w:tabs>
          <w:tab w:val="left" w:pos="284"/>
        </w:tabs>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76E06">
      <w:pPr>
        <w:pStyle w:val="Estilo7"/>
        <w:tabs>
          <w:tab w:val="left" w:pos="284"/>
        </w:tabs>
        <w:spacing w:line="320" w:lineRule="atLeast"/>
        <w:ind w:left="567"/>
        <w:rPr>
          <w:rFonts w:ascii="Arial" w:hAnsi="Arial" w:cs="Arial"/>
          <w:color w:val="000000" w:themeColor="text1"/>
          <w:sz w:val="22"/>
          <w:szCs w:val="22"/>
        </w:rPr>
      </w:pPr>
    </w:p>
    <w:p w:rsidR="006318CF" w:rsidRPr="00B27453" w:rsidRDefault="006318CF" w:rsidP="00876E06">
      <w:pPr>
        <w:pStyle w:val="Estilo7"/>
        <w:tabs>
          <w:tab w:val="left" w:pos="284"/>
        </w:tabs>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76E06">
      <w:pPr>
        <w:pStyle w:val="Estilo7"/>
        <w:tabs>
          <w:tab w:val="left" w:pos="284"/>
        </w:tabs>
        <w:spacing w:line="320" w:lineRule="atLeast"/>
        <w:ind w:left="567"/>
        <w:rPr>
          <w:rFonts w:ascii="Arial" w:hAnsi="Arial" w:cs="Arial"/>
          <w:color w:val="000000" w:themeColor="text1"/>
          <w:sz w:val="22"/>
          <w:szCs w:val="22"/>
        </w:rPr>
      </w:pPr>
    </w:p>
    <w:p w:rsidR="006318CF" w:rsidRPr="00A07EEB" w:rsidRDefault="006318CF" w:rsidP="00876E06">
      <w:pPr>
        <w:pStyle w:val="Estilo7"/>
        <w:tabs>
          <w:tab w:val="left" w:pos="284"/>
        </w:tabs>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convocada para apresentar nova proposta no prazo máximo de 5 (cinco) minutos após o encerramento dos lances, sob pena de preclusão.</w:t>
      </w:r>
    </w:p>
    <w:p w:rsidR="000E02CF" w:rsidRPr="00A07EEB" w:rsidRDefault="000E02CF" w:rsidP="00876E06">
      <w:pPr>
        <w:pStyle w:val="Estilo7"/>
        <w:tabs>
          <w:tab w:val="left" w:pos="284"/>
        </w:tabs>
        <w:spacing w:line="320" w:lineRule="atLeast"/>
        <w:ind w:left="0"/>
        <w:rPr>
          <w:rFonts w:ascii="Arial" w:hAnsi="Arial" w:cs="Arial"/>
          <w:color w:val="FF0000"/>
          <w:sz w:val="22"/>
          <w:szCs w:val="22"/>
        </w:rPr>
      </w:pPr>
    </w:p>
    <w:p w:rsidR="000E02CF" w:rsidRPr="00A07EEB" w:rsidRDefault="000E02CF"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t xml:space="preserve"> </w:t>
      </w:r>
      <w:r w:rsidRPr="00A07EEB">
        <w:rPr>
          <w:rFonts w:ascii="Arial" w:hAnsi="Arial" w:cs="Arial"/>
          <w:sz w:val="22"/>
          <w:szCs w:val="22"/>
        </w:rPr>
        <w:t>sucessivamente, aos bens e serviços:</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t xml:space="preserve"> </w:t>
      </w:r>
      <w:r w:rsidRPr="00A07EEB">
        <w:rPr>
          <w:rFonts w:ascii="Arial" w:hAnsi="Arial" w:cs="Arial"/>
          <w:sz w:val="22"/>
          <w:szCs w:val="22"/>
        </w:rPr>
        <w:t>tecnologia no País (art. 3º, § 2º, incisos II, III e IV da Lei nº 8666/93).</w:t>
      </w:r>
    </w:p>
    <w:p w:rsidR="006318CF" w:rsidRPr="00A07EEB" w:rsidRDefault="006318CF" w:rsidP="00876E06">
      <w:pPr>
        <w:pStyle w:val="Estilo7"/>
        <w:tabs>
          <w:tab w:val="left" w:pos="284"/>
        </w:tabs>
        <w:spacing w:line="320" w:lineRule="atLeast"/>
        <w:ind w:left="0"/>
        <w:rPr>
          <w:rFonts w:ascii="Arial" w:hAnsi="Arial" w:cs="Arial"/>
          <w:sz w:val="22"/>
          <w:szCs w:val="22"/>
        </w:rPr>
      </w:pPr>
    </w:p>
    <w:p w:rsidR="006318CF" w:rsidRPr="00A07EEB" w:rsidRDefault="006318CF" w:rsidP="00876E06">
      <w:pPr>
        <w:pStyle w:val="Estilo7"/>
        <w:tabs>
          <w:tab w:val="left" w:pos="284"/>
        </w:tabs>
        <w:spacing w:line="320" w:lineRule="atLeast"/>
        <w:ind w:left="0"/>
        <w:rPr>
          <w:rFonts w:ascii="Arial" w:hAnsi="Arial" w:cs="Arial"/>
          <w:b/>
          <w:sz w:val="22"/>
          <w:szCs w:val="22"/>
        </w:rPr>
      </w:pPr>
      <w:r w:rsidRPr="00A07EEB">
        <w:rPr>
          <w:rFonts w:ascii="Arial" w:hAnsi="Arial" w:cs="Arial"/>
          <w:b/>
          <w:sz w:val="22"/>
          <w:szCs w:val="22"/>
        </w:rPr>
        <w:lastRenderedPageBreak/>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r w:rsidR="002B366D" w:rsidRPr="00A07EEB">
        <w:rPr>
          <w:rFonts w:ascii="Arial" w:hAnsi="Arial" w:cs="Arial"/>
          <w:sz w:val="22"/>
          <w:szCs w:val="22"/>
        </w:rPr>
        <w:t xml:space="preserve">após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proofErr w:type="spellEnd"/>
      <w:r w:rsidRPr="00A07EEB">
        <w:rPr>
          <w:rFonts w:ascii="Arial" w:hAnsi="Arial" w:cs="Arial"/>
          <w:sz w:val="22"/>
          <w:szCs w:val="22"/>
        </w:rPr>
        <w:t xml:space="preserve"> </w:t>
      </w:r>
      <w:r w:rsidRPr="00A07EEB">
        <w:rPr>
          <w:rFonts w:ascii="Arial" w:hAnsi="Arial" w:cs="Arial"/>
          <w:b/>
          <w:sz w:val="22"/>
          <w:szCs w:val="22"/>
        </w:rPr>
        <w:t xml:space="preserve">classificará automaticamente o licitante que primeiro ofertou o ultimo lance. </w:t>
      </w:r>
    </w:p>
    <w:p w:rsidR="00FF58D5" w:rsidRPr="00A07EEB" w:rsidRDefault="00FF58D5" w:rsidP="00876E06">
      <w:pPr>
        <w:pStyle w:val="Estilo7"/>
        <w:tabs>
          <w:tab w:val="left" w:pos="284"/>
        </w:tabs>
        <w:spacing w:line="320" w:lineRule="atLeast"/>
        <w:ind w:left="0"/>
        <w:rPr>
          <w:rFonts w:ascii="Arial" w:hAnsi="Arial" w:cs="Arial"/>
          <w:b/>
          <w:sz w:val="22"/>
          <w:szCs w:val="22"/>
        </w:rPr>
      </w:pPr>
    </w:p>
    <w:p w:rsidR="00FF58D5" w:rsidRPr="00A07EEB" w:rsidRDefault="00FF58D5" w:rsidP="00876E06">
      <w:pPr>
        <w:pStyle w:val="Estilo7"/>
        <w:tabs>
          <w:tab w:val="left" w:pos="284"/>
        </w:tabs>
        <w:spacing w:line="320" w:lineRule="atLeast"/>
        <w:ind w:left="0"/>
        <w:rPr>
          <w:rFonts w:ascii="Arial" w:hAnsi="Arial" w:cs="Arial"/>
          <w:b/>
          <w:sz w:val="22"/>
          <w:szCs w:val="22"/>
        </w:rPr>
      </w:pPr>
      <w:r w:rsidRPr="00A07EEB">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A07EEB" w:rsidRDefault="00FF58D5" w:rsidP="00876E06">
      <w:pPr>
        <w:pStyle w:val="Recuodecorpodetexto2"/>
        <w:tabs>
          <w:tab w:val="left" w:pos="284"/>
        </w:tabs>
        <w:spacing w:line="320" w:lineRule="atLeast"/>
        <w:ind w:firstLine="0"/>
        <w:rPr>
          <w:rFonts w:ascii="Arial" w:hAnsi="Arial" w:cs="Arial"/>
          <w:color w:val="000000"/>
          <w:sz w:val="22"/>
          <w:szCs w:val="22"/>
        </w:rPr>
      </w:pPr>
    </w:p>
    <w:p w:rsidR="007B3B42" w:rsidRPr="00A07EEB" w:rsidRDefault="007B3B42" w:rsidP="00876E06">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876E06">
      <w:pPr>
        <w:pStyle w:val="BodyText21"/>
        <w:tabs>
          <w:tab w:val="left" w:pos="284"/>
        </w:tabs>
        <w:snapToGrid/>
        <w:spacing w:line="320" w:lineRule="atLeast"/>
        <w:rPr>
          <w:rFonts w:ascii="Arial" w:hAnsi="Arial" w:cs="Arial"/>
          <w:b/>
          <w:sz w:val="22"/>
          <w:szCs w:val="22"/>
        </w:rPr>
      </w:pPr>
    </w:p>
    <w:p w:rsidR="00476A51" w:rsidRPr="00A07EEB" w:rsidRDefault="007B3B42"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1114B6" w:rsidRPr="00A07EEB">
        <w:rPr>
          <w:rFonts w:ascii="Arial" w:hAnsi="Arial" w:cs="Arial"/>
          <w:sz w:val="22"/>
          <w:szCs w:val="22"/>
        </w:rPr>
        <w:t xml:space="preserve"> </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476A51" w:rsidRPr="00A07EEB">
        <w:rPr>
          <w:rFonts w:ascii="Arial" w:hAnsi="Arial" w:cs="Arial"/>
          <w:sz w:val="22"/>
          <w:szCs w:val="22"/>
        </w:rPr>
        <w:t xml:space="preserve"> </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876E06">
      <w:pPr>
        <w:pStyle w:val="NormalWeb"/>
        <w:tabs>
          <w:tab w:val="left" w:pos="284"/>
        </w:tabs>
        <w:spacing w:before="0" w:after="0" w:line="320" w:lineRule="atLeast"/>
        <w:jc w:val="both"/>
        <w:rPr>
          <w:rFonts w:ascii="Arial" w:hAnsi="Arial" w:cs="Arial"/>
          <w:sz w:val="22"/>
          <w:szCs w:val="22"/>
        </w:rPr>
      </w:pPr>
    </w:p>
    <w:p w:rsidR="00EC0370" w:rsidRPr="00A07EEB" w:rsidRDefault="00EC0370" w:rsidP="00876E06">
      <w:pPr>
        <w:pStyle w:val="NormalWeb"/>
        <w:tabs>
          <w:tab w:val="left" w:pos="284"/>
        </w:tabs>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876E06">
      <w:pPr>
        <w:pStyle w:val="P30"/>
        <w:tabs>
          <w:tab w:val="left" w:pos="284"/>
        </w:tabs>
        <w:snapToGrid/>
        <w:spacing w:line="320" w:lineRule="atLeast"/>
        <w:rPr>
          <w:rFonts w:ascii="Arial" w:hAnsi="Arial" w:cs="Arial"/>
          <w:bCs/>
          <w:sz w:val="22"/>
          <w:szCs w:val="22"/>
        </w:rPr>
      </w:pPr>
    </w:p>
    <w:p w:rsidR="00F812EB" w:rsidRPr="00A07EEB" w:rsidRDefault="00F812EB" w:rsidP="00876E06">
      <w:pPr>
        <w:pStyle w:val="BodyText21"/>
        <w:tabs>
          <w:tab w:val="left" w:pos="284"/>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876E06">
      <w:pPr>
        <w:pStyle w:val="BodyText21"/>
        <w:tabs>
          <w:tab w:val="left" w:pos="284"/>
        </w:tabs>
        <w:snapToGrid/>
        <w:spacing w:line="320" w:lineRule="atLeast"/>
        <w:rPr>
          <w:rFonts w:ascii="Arial" w:hAnsi="Arial" w:cs="Arial"/>
          <w:sz w:val="22"/>
          <w:szCs w:val="22"/>
        </w:rPr>
      </w:pPr>
    </w:p>
    <w:p w:rsidR="001B2A39" w:rsidRPr="00876E06" w:rsidRDefault="001B2A39"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bCs/>
          <w:color w:val="4F81BD" w:themeColor="accent1"/>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w:t>
      </w:r>
      <w:r w:rsidR="00FD217C" w:rsidRPr="00876E06">
        <w:rPr>
          <w:rFonts w:ascii="Arial" w:hAnsi="Arial" w:cs="Arial"/>
          <w:bCs/>
          <w:color w:val="4F81BD" w:themeColor="accent1"/>
          <w:sz w:val="22"/>
          <w:szCs w:val="22"/>
        </w:rPr>
        <w:t xml:space="preserve">DA </w:t>
      </w:r>
      <w:r w:rsidR="00FD217C" w:rsidRPr="00876E06">
        <w:rPr>
          <w:rFonts w:ascii="Arial" w:hAnsi="Arial" w:cs="Arial"/>
          <w:bCs/>
          <w:color w:val="4F81BD" w:themeColor="accent1"/>
          <w:sz w:val="22"/>
          <w:szCs w:val="22"/>
          <w:u w:val="single"/>
        </w:rPr>
        <w:t>PROPOSTA DE PREÇOS E DOCUMENTAÇÃO DE HABILITAÇÃO.</w:t>
      </w: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p>
    <w:p w:rsidR="00322E81" w:rsidRPr="00A07EEB" w:rsidRDefault="001B2A39"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876E06">
      <w:pPr>
        <w:tabs>
          <w:tab w:val="left" w:pos="284"/>
        </w:tabs>
        <w:spacing w:line="320" w:lineRule="atLeast"/>
        <w:jc w:val="both"/>
        <w:rPr>
          <w:rFonts w:ascii="Arial" w:hAnsi="Arial" w:cs="Arial"/>
          <w:sz w:val="22"/>
          <w:szCs w:val="22"/>
        </w:rPr>
      </w:pPr>
    </w:p>
    <w:p w:rsidR="00B65105" w:rsidRPr="00A07EEB" w:rsidRDefault="00322E81" w:rsidP="00876E06">
      <w:pPr>
        <w:pStyle w:val="P30"/>
        <w:tabs>
          <w:tab w:val="left" w:pos="284"/>
        </w:tabs>
        <w:snapToGrid/>
        <w:spacing w:line="320" w:lineRule="atLeast"/>
        <w:ind w:left="567"/>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876E06">
      <w:pPr>
        <w:tabs>
          <w:tab w:val="left" w:pos="284"/>
        </w:tabs>
        <w:spacing w:line="320" w:lineRule="atLeast"/>
        <w:jc w:val="both"/>
        <w:rPr>
          <w:rFonts w:ascii="Arial" w:hAnsi="Arial" w:cs="Arial"/>
          <w:sz w:val="22"/>
          <w:szCs w:val="22"/>
        </w:rPr>
      </w:pP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lastRenderedPageBreak/>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w:t>
      </w:r>
      <w:proofErr w:type="spellStart"/>
      <w:r w:rsidRPr="00A07EEB">
        <w:rPr>
          <w:rFonts w:ascii="Arial" w:hAnsi="Arial" w:cs="Arial"/>
          <w:sz w:val="22"/>
          <w:szCs w:val="22"/>
        </w:rPr>
        <w:t>subseqüente</w:t>
      </w:r>
      <w:proofErr w:type="spellEnd"/>
      <w:r w:rsidRPr="00A07EEB">
        <w:rPr>
          <w:rFonts w:ascii="Arial" w:hAnsi="Arial" w:cs="Arial"/>
          <w:sz w:val="22"/>
          <w:szCs w:val="22"/>
        </w:rPr>
        <w:t xml:space="preserv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876E06">
      <w:pPr>
        <w:pStyle w:val="Corpodetexto"/>
        <w:tabs>
          <w:tab w:val="left" w:pos="284"/>
          <w:tab w:val="left" w:pos="1985"/>
        </w:tabs>
        <w:spacing w:line="320" w:lineRule="atLeast"/>
        <w:rPr>
          <w:rFonts w:ascii="Arial" w:hAnsi="Arial" w:cs="Arial"/>
          <w:sz w:val="22"/>
          <w:szCs w:val="22"/>
        </w:rPr>
      </w:pPr>
    </w:p>
    <w:p w:rsidR="001B2A39" w:rsidRPr="00A07EEB" w:rsidRDefault="001B2A39" w:rsidP="00876E06">
      <w:pPr>
        <w:pStyle w:val="Corpodetexto"/>
        <w:tabs>
          <w:tab w:val="left" w:pos="284"/>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876E06">
      <w:pPr>
        <w:pStyle w:val="Corpodetexto"/>
        <w:tabs>
          <w:tab w:val="left" w:pos="284"/>
          <w:tab w:val="left" w:pos="1985"/>
        </w:tabs>
        <w:spacing w:line="320" w:lineRule="atLeast"/>
        <w:rPr>
          <w:rFonts w:ascii="Arial" w:hAnsi="Arial" w:cs="Arial"/>
          <w:sz w:val="22"/>
          <w:szCs w:val="22"/>
        </w:rPr>
      </w:pPr>
    </w:p>
    <w:p w:rsidR="0072270C" w:rsidRPr="00A07EEB" w:rsidRDefault="0072270C" w:rsidP="00876E06">
      <w:pPr>
        <w:pStyle w:val="Corpodetexto"/>
        <w:tabs>
          <w:tab w:val="left" w:pos="284"/>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p>
    <w:p w:rsidR="001B2A39" w:rsidRPr="00B27453" w:rsidRDefault="001B2A39" w:rsidP="00876E06">
      <w:pPr>
        <w:pStyle w:val="NormalWeb"/>
        <w:tabs>
          <w:tab w:val="left" w:pos="284"/>
        </w:tabs>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876E06">
      <w:pPr>
        <w:pStyle w:val="NormalWeb"/>
        <w:tabs>
          <w:tab w:val="left" w:pos="284"/>
        </w:tabs>
        <w:spacing w:before="0" w:after="0" w:line="320" w:lineRule="atLeast"/>
        <w:jc w:val="both"/>
        <w:rPr>
          <w:rFonts w:ascii="Arial" w:hAnsi="Arial" w:cs="Arial"/>
          <w:color w:val="000000" w:themeColor="text1"/>
          <w:sz w:val="22"/>
          <w:szCs w:val="22"/>
        </w:rPr>
      </w:pPr>
    </w:p>
    <w:p w:rsidR="00832A4D" w:rsidRPr="00B27453" w:rsidRDefault="001B2A39" w:rsidP="00876E06">
      <w:pPr>
        <w:tabs>
          <w:tab w:val="left" w:pos="284"/>
        </w:tabs>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6A0DFD" w:rsidRPr="00B27453">
        <w:rPr>
          <w:rFonts w:ascii="Arial" w:hAnsi="Arial" w:cs="Arial"/>
          <w:b/>
          <w:color w:val="000000" w:themeColor="text1"/>
          <w:sz w:val="22"/>
          <w:szCs w:val="22"/>
        </w:rPr>
        <w:t xml:space="preserve"> </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876E06">
      <w:pPr>
        <w:tabs>
          <w:tab w:val="left" w:pos="284"/>
        </w:tabs>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876E06">
      <w:pPr>
        <w:tabs>
          <w:tab w:val="left" w:pos="284"/>
        </w:tabs>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 </w:t>
      </w:r>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
          <w:bCs/>
          <w:color w:val="000000" w:themeColor="text1"/>
          <w:sz w:val="22"/>
          <w:szCs w:val="22"/>
        </w:rPr>
        <w:t xml:space="preserve"> </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006D03AF" w:rsidRPr="00B27453">
        <w:rPr>
          <w:rFonts w:ascii="Arial" w:hAnsi="Arial" w:cs="Arial"/>
          <w:b/>
          <w:bCs/>
          <w:color w:val="000000" w:themeColor="text1"/>
          <w:sz w:val="22"/>
          <w:szCs w:val="22"/>
        </w:rPr>
        <w:t xml:space="preserve"> </w:t>
      </w:r>
      <w:r w:rsidRPr="00B27453">
        <w:rPr>
          <w:rFonts w:ascii="Arial" w:hAnsi="Arial" w:cs="Arial"/>
          <w:b/>
          <w:bCs/>
          <w:color w:val="000000" w:themeColor="text1"/>
          <w:sz w:val="22"/>
          <w:szCs w:val="22"/>
        </w:rPr>
        <w:t xml:space="preserve">no prazo máximo de </w:t>
      </w:r>
      <w:r w:rsidR="00D2644B">
        <w:rPr>
          <w:rFonts w:ascii="Arial" w:hAnsi="Arial" w:cs="Arial"/>
          <w:b/>
          <w:color w:val="000000" w:themeColor="text1"/>
          <w:sz w:val="22"/>
          <w:szCs w:val="22"/>
          <w:u w:val="single"/>
        </w:rPr>
        <w:t>12</w:t>
      </w:r>
      <w:r w:rsidR="00B04AC2" w:rsidRPr="00B27453">
        <w:rPr>
          <w:rFonts w:ascii="Arial" w:hAnsi="Arial" w:cs="Arial"/>
          <w:b/>
          <w:color w:val="000000" w:themeColor="text1"/>
          <w:sz w:val="22"/>
          <w:szCs w:val="22"/>
          <w:u w:val="single"/>
        </w:rPr>
        <w:t>0</w:t>
      </w:r>
      <w:r w:rsidRPr="00B27453">
        <w:rPr>
          <w:rFonts w:ascii="Arial" w:hAnsi="Arial" w:cs="Arial"/>
          <w:b/>
          <w:color w:val="000000" w:themeColor="text1"/>
          <w:sz w:val="22"/>
          <w:szCs w:val="22"/>
          <w:u w:val="single"/>
        </w:rPr>
        <w:t xml:space="preserve"> (</w:t>
      </w:r>
      <w:r w:rsidR="00D2644B">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proofErr w:type="gramStart"/>
      <w:r w:rsidRPr="00B27453">
        <w:rPr>
          <w:rFonts w:ascii="Arial" w:hAnsi="Arial" w:cs="Arial"/>
          <w:bCs/>
          <w:color w:val="000000" w:themeColor="text1"/>
          <w:sz w:val="22"/>
          <w:szCs w:val="22"/>
        </w:rPr>
        <w:t>SOB PENA</w:t>
      </w:r>
      <w:proofErr w:type="gramEnd"/>
      <w:r w:rsidRPr="00B27453">
        <w:rPr>
          <w:rFonts w:ascii="Arial" w:hAnsi="Arial" w:cs="Arial"/>
          <w:bCs/>
          <w:color w:val="000000" w:themeColor="text1"/>
          <w:sz w:val="22"/>
          <w:szCs w:val="22"/>
        </w:rPr>
        <w:t xml:space="preserve">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876E06">
      <w:pPr>
        <w:tabs>
          <w:tab w:val="left" w:pos="284"/>
        </w:tabs>
        <w:spacing w:line="320" w:lineRule="atLeast"/>
        <w:jc w:val="both"/>
        <w:rPr>
          <w:rFonts w:ascii="Arial" w:hAnsi="Arial" w:cs="Arial"/>
          <w:color w:val="000000" w:themeColor="text1"/>
          <w:spacing w:val="2"/>
          <w:sz w:val="22"/>
          <w:szCs w:val="22"/>
        </w:rPr>
      </w:pPr>
    </w:p>
    <w:p w:rsidR="00D705BC" w:rsidRPr="00A07EEB" w:rsidRDefault="00D705BC" w:rsidP="00876E06">
      <w:pPr>
        <w:tabs>
          <w:tab w:val="left" w:pos="284"/>
        </w:tabs>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00BE1E40" w:rsidRPr="00B27453">
        <w:rPr>
          <w:rFonts w:ascii="Arial" w:hAnsi="Arial" w:cs="Arial"/>
          <w:b/>
          <w:color w:val="000000" w:themeColor="text1"/>
          <w:sz w:val="22"/>
          <w:szCs w:val="22"/>
        </w:rPr>
        <w:t xml:space="preserve"> </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COMPRASNET,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u w:val="single"/>
        </w:rPr>
        <w:t>(</w:t>
      </w:r>
      <w:proofErr w:type="spellStart"/>
      <w:proofErr w:type="gramStart"/>
      <w:r w:rsidR="00E214F9" w:rsidRPr="00B27453">
        <w:rPr>
          <w:rFonts w:ascii="Arial" w:hAnsi="Arial" w:cs="Arial"/>
          <w:b/>
          <w:color w:val="000000" w:themeColor="text1"/>
          <w:sz w:val="22"/>
          <w:szCs w:val="22"/>
          <w:u w:val="single"/>
        </w:rPr>
        <w:t>excel</w:t>
      </w:r>
      <w:proofErr w:type="spellEnd"/>
      <w:proofErr w:type="gram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00E214F9" w:rsidRPr="00A07EEB">
        <w:rPr>
          <w:rFonts w:ascii="Arial" w:hAnsi="Arial" w:cs="Arial"/>
          <w:b/>
          <w:sz w:val="22"/>
          <w:szCs w:val="22"/>
        </w:rPr>
        <w:t xml:space="preserve"> </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876E06">
      <w:pPr>
        <w:tabs>
          <w:tab w:val="left" w:pos="284"/>
        </w:tabs>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876E06">
      <w:pPr>
        <w:tabs>
          <w:tab w:val="left" w:pos="284"/>
        </w:tabs>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876E06">
      <w:pPr>
        <w:tabs>
          <w:tab w:val="left" w:pos="284"/>
        </w:tabs>
        <w:spacing w:line="320" w:lineRule="atLeast"/>
        <w:ind w:left="567"/>
        <w:jc w:val="both"/>
        <w:rPr>
          <w:rFonts w:ascii="Arial" w:hAnsi="Arial" w:cs="Arial"/>
          <w:b/>
          <w:bCs/>
          <w:color w:val="FF0000"/>
          <w:sz w:val="22"/>
          <w:szCs w:val="22"/>
          <w:u w:val="single"/>
        </w:rPr>
      </w:pPr>
    </w:p>
    <w:p w:rsidR="00D705BC" w:rsidRPr="00A07EEB" w:rsidRDefault="00D705BC" w:rsidP="00876E06">
      <w:pPr>
        <w:pStyle w:val="P30"/>
        <w:tabs>
          <w:tab w:val="left" w:pos="284"/>
        </w:tabs>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876E06">
      <w:pPr>
        <w:pStyle w:val="P30"/>
        <w:tabs>
          <w:tab w:val="left" w:pos="284"/>
        </w:tabs>
        <w:snapToGrid/>
        <w:spacing w:line="320" w:lineRule="atLeast"/>
        <w:ind w:left="567"/>
        <w:rPr>
          <w:rFonts w:ascii="Arial" w:hAnsi="Arial" w:cs="Arial"/>
          <w:bCs/>
          <w:sz w:val="22"/>
          <w:szCs w:val="22"/>
        </w:rPr>
      </w:pPr>
    </w:p>
    <w:p w:rsidR="00D16761" w:rsidRPr="00A07EEB" w:rsidRDefault="00D16761" w:rsidP="00876E06">
      <w:pPr>
        <w:pStyle w:val="P30"/>
        <w:tabs>
          <w:tab w:val="left" w:pos="284"/>
        </w:tabs>
        <w:snapToGrid/>
        <w:spacing w:line="320" w:lineRule="atLeast"/>
        <w:ind w:left="567"/>
        <w:rPr>
          <w:rFonts w:ascii="Arial" w:hAnsi="Arial" w:cs="Arial"/>
          <w:b w:val="0"/>
          <w:bCs/>
          <w:sz w:val="22"/>
          <w:szCs w:val="22"/>
        </w:rPr>
      </w:pPr>
      <w:r w:rsidRPr="00A07EEB">
        <w:rPr>
          <w:rFonts w:ascii="Arial" w:hAnsi="Arial" w:cs="Arial"/>
          <w:b w:val="0"/>
          <w:bCs/>
          <w:sz w:val="22"/>
          <w:szCs w:val="22"/>
        </w:rPr>
        <w:lastRenderedPageBreak/>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876E06">
      <w:pPr>
        <w:pStyle w:val="P30"/>
        <w:tabs>
          <w:tab w:val="left" w:pos="284"/>
        </w:tabs>
        <w:snapToGrid/>
        <w:spacing w:line="320" w:lineRule="atLeast"/>
        <w:ind w:left="567"/>
        <w:rPr>
          <w:rFonts w:ascii="Arial" w:hAnsi="Arial" w:cs="Arial"/>
          <w:bCs/>
          <w:sz w:val="22"/>
          <w:szCs w:val="22"/>
        </w:rPr>
      </w:pPr>
    </w:p>
    <w:p w:rsidR="003E35AC" w:rsidRPr="00A07EEB" w:rsidRDefault="00753465" w:rsidP="00876E06">
      <w:pPr>
        <w:tabs>
          <w:tab w:val="left" w:pos="284"/>
        </w:tabs>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8"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876E06">
      <w:pPr>
        <w:tabs>
          <w:tab w:val="left" w:pos="284"/>
        </w:tabs>
        <w:spacing w:line="320" w:lineRule="atLeast"/>
        <w:ind w:left="567"/>
        <w:jc w:val="both"/>
        <w:rPr>
          <w:rFonts w:ascii="Arial" w:hAnsi="Arial" w:cs="Arial"/>
          <w:b/>
          <w:bCs/>
          <w:sz w:val="22"/>
          <w:szCs w:val="22"/>
          <w:u w:val="single"/>
        </w:rPr>
      </w:pPr>
    </w:p>
    <w:p w:rsidR="003E35AC" w:rsidRPr="00A07EEB" w:rsidRDefault="00822726" w:rsidP="00876E06">
      <w:pPr>
        <w:tabs>
          <w:tab w:val="left" w:pos="284"/>
        </w:tabs>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876E06">
      <w:pPr>
        <w:tabs>
          <w:tab w:val="left" w:pos="284"/>
        </w:tabs>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876E06">
      <w:pPr>
        <w:tabs>
          <w:tab w:val="left" w:pos="284"/>
        </w:tabs>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r w:rsidR="003E35AC" w:rsidRPr="00A07EEB">
        <w:rPr>
          <w:rFonts w:ascii="Arial" w:hAnsi="Arial" w:cs="Arial"/>
          <w:sz w:val="22"/>
          <w:szCs w:val="22"/>
          <w:u w:val="single"/>
        </w:rPr>
        <w:t xml:space="preserve"> </w:t>
      </w:r>
    </w:p>
    <w:p w:rsidR="003E35AC" w:rsidRPr="00A07EEB" w:rsidRDefault="003E35AC" w:rsidP="00876E06">
      <w:pPr>
        <w:tabs>
          <w:tab w:val="left" w:pos="284"/>
        </w:tabs>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FD217C"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r w:rsidR="003E35AC" w:rsidRPr="00A07EEB">
        <w:rPr>
          <w:rFonts w:ascii="Arial" w:hAnsi="Arial" w:cs="Arial"/>
          <w:sz w:val="22"/>
          <w:szCs w:val="22"/>
        </w:rPr>
        <w:t xml:space="preserve"> </w:t>
      </w:r>
      <w:r w:rsidR="00AA7717" w:rsidRPr="00A07EEB">
        <w:rPr>
          <w:rFonts w:ascii="Arial" w:hAnsi="Arial" w:cs="Arial"/>
          <w:sz w:val="22"/>
          <w:szCs w:val="22"/>
        </w:rPr>
        <w:t xml:space="preserve">O(s) licitante(s) </w:t>
      </w:r>
      <w:proofErr w:type="gramStart"/>
      <w:r w:rsidR="00AA7717" w:rsidRPr="00A07EEB">
        <w:rPr>
          <w:rFonts w:ascii="Arial" w:hAnsi="Arial" w:cs="Arial"/>
          <w:sz w:val="22"/>
          <w:szCs w:val="22"/>
        </w:rPr>
        <w:t>poderão ter</w:t>
      </w:r>
      <w:proofErr w:type="gramEnd"/>
      <w:r w:rsidR="00AA7717" w:rsidRPr="00A07EEB">
        <w:rPr>
          <w:rFonts w:ascii="Arial" w:hAnsi="Arial" w:cs="Arial"/>
          <w:sz w:val="22"/>
          <w:szCs w:val="22"/>
        </w:rPr>
        <w:t xml:space="preserve">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sz w:val="22"/>
          <w:szCs w:val="22"/>
        </w:rPr>
        <w:t xml:space="preserve"> </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D2644B">
        <w:rPr>
          <w:rFonts w:ascii="Arial" w:hAnsi="Arial" w:cs="Arial"/>
          <w:sz w:val="22"/>
          <w:szCs w:val="22"/>
        </w:rPr>
        <w:t>1</w:t>
      </w:r>
      <w:r w:rsidR="003E35AC" w:rsidRPr="00A07EEB">
        <w:rPr>
          <w:rFonts w:ascii="Arial" w:hAnsi="Arial" w:cs="Arial"/>
          <w:sz w:val="22"/>
          <w:szCs w:val="22"/>
        </w:rPr>
        <w:t>20 (</w:t>
      </w:r>
      <w:r w:rsidR="00D2644B">
        <w:rPr>
          <w:rFonts w:ascii="Arial" w:hAnsi="Arial" w:cs="Arial"/>
          <w:sz w:val="22"/>
          <w:szCs w:val="22"/>
        </w:rPr>
        <w:t>Cento e vinte</w:t>
      </w:r>
      <w:r w:rsidR="003E35AC" w:rsidRPr="00A07EEB">
        <w:rPr>
          <w:rFonts w:ascii="Arial" w:hAnsi="Arial" w:cs="Arial"/>
          <w:sz w:val="22"/>
          <w:szCs w:val="22"/>
        </w:rPr>
        <w:t>) minutos para o envio da documentação;</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lastRenderedPageBreak/>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876E06">
      <w:pPr>
        <w:tabs>
          <w:tab w:val="left" w:pos="284"/>
        </w:tabs>
        <w:spacing w:line="320" w:lineRule="atLeast"/>
        <w:ind w:left="567"/>
        <w:jc w:val="both"/>
        <w:rPr>
          <w:rFonts w:ascii="Arial" w:hAnsi="Arial" w:cs="Arial"/>
          <w:b/>
          <w:sz w:val="22"/>
          <w:szCs w:val="22"/>
        </w:rPr>
      </w:pPr>
    </w:p>
    <w:p w:rsidR="00CF6072" w:rsidRPr="00A07EEB" w:rsidRDefault="00CF6072"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876E06">
      <w:pPr>
        <w:pStyle w:val="Recuodecorpodetexto2"/>
        <w:tabs>
          <w:tab w:val="left" w:pos="284"/>
        </w:tabs>
        <w:spacing w:line="320" w:lineRule="atLeast"/>
        <w:ind w:firstLine="0"/>
        <w:rPr>
          <w:rFonts w:ascii="Arial" w:hAnsi="Arial" w:cs="Arial"/>
          <w:sz w:val="22"/>
          <w:szCs w:val="22"/>
        </w:rPr>
      </w:pPr>
    </w:p>
    <w:p w:rsidR="00CF6072" w:rsidRPr="00A07EEB" w:rsidRDefault="00CF6072"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w:t>
      </w:r>
      <w:proofErr w:type="spellStart"/>
      <w:r w:rsidRPr="00A07EEB">
        <w:rPr>
          <w:rFonts w:ascii="Arial" w:hAnsi="Arial" w:cs="Arial"/>
          <w:sz w:val="22"/>
          <w:szCs w:val="22"/>
        </w:rPr>
        <w:t>subseqüente</w:t>
      </w:r>
      <w:proofErr w:type="spellEnd"/>
      <w:r w:rsidRPr="00A07EEB">
        <w:rPr>
          <w:rFonts w:ascii="Arial" w:hAnsi="Arial" w:cs="Arial"/>
          <w:sz w:val="22"/>
          <w:szCs w:val="22"/>
        </w:rPr>
        <w:t>, verificando a sua aceitabilidade, e assim sucessivamente, até a apuração de uma proposta ou lance que atenda este Edital.</w:t>
      </w:r>
    </w:p>
    <w:p w:rsidR="00CF6072" w:rsidRPr="00A07EEB" w:rsidRDefault="00CF6072" w:rsidP="00876E06">
      <w:pPr>
        <w:pStyle w:val="Recuodecorpodetexto2"/>
        <w:tabs>
          <w:tab w:val="left" w:pos="284"/>
        </w:tabs>
        <w:spacing w:line="320" w:lineRule="atLeast"/>
        <w:ind w:firstLine="0"/>
        <w:rPr>
          <w:rFonts w:ascii="Arial" w:hAnsi="Arial" w:cs="Arial"/>
          <w:sz w:val="22"/>
          <w:szCs w:val="22"/>
        </w:rPr>
      </w:pPr>
    </w:p>
    <w:p w:rsidR="00CF6072" w:rsidRPr="00A07EEB" w:rsidRDefault="00CF6072" w:rsidP="00876E06">
      <w:pPr>
        <w:pStyle w:val="Recuodecorpodetexto2"/>
        <w:tabs>
          <w:tab w:val="left" w:pos="284"/>
        </w:tabs>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876E06">
      <w:pPr>
        <w:tabs>
          <w:tab w:val="left" w:pos="284"/>
        </w:tabs>
        <w:autoSpaceDE w:val="0"/>
        <w:autoSpaceDN w:val="0"/>
        <w:adjustRightInd w:val="0"/>
        <w:snapToGrid w:val="0"/>
        <w:spacing w:line="320" w:lineRule="atLeast"/>
        <w:jc w:val="both"/>
        <w:rPr>
          <w:rFonts w:ascii="Arial" w:hAnsi="Arial" w:cs="Arial"/>
          <w:sz w:val="22"/>
          <w:szCs w:val="22"/>
        </w:rPr>
      </w:pPr>
    </w:p>
    <w:p w:rsidR="001B2A39" w:rsidRPr="00A07EEB" w:rsidRDefault="001B2A39" w:rsidP="00876E06">
      <w:pPr>
        <w:tabs>
          <w:tab w:val="left" w:pos="284"/>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876E06">
      <w:pPr>
        <w:tabs>
          <w:tab w:val="left" w:pos="284"/>
        </w:tabs>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876E06">
      <w:pPr>
        <w:pStyle w:val="Recuodecorpodetexto2"/>
        <w:tabs>
          <w:tab w:val="left" w:pos="284"/>
        </w:tabs>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1B2A39" w:rsidRPr="00A07EEB">
        <w:rPr>
          <w:rFonts w:ascii="Arial" w:hAnsi="Arial" w:cs="Arial"/>
          <w:sz w:val="22"/>
          <w:szCs w:val="22"/>
        </w:rPr>
        <w:t xml:space="preserve"> </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876E06">
      <w:pPr>
        <w:pStyle w:val="Recuodecorpodetexto2"/>
        <w:tabs>
          <w:tab w:val="left" w:pos="284"/>
        </w:tabs>
        <w:spacing w:line="320" w:lineRule="atLeast"/>
        <w:ind w:firstLine="0"/>
        <w:rPr>
          <w:rFonts w:ascii="Arial" w:hAnsi="Arial" w:cs="Arial"/>
          <w:sz w:val="22"/>
          <w:szCs w:val="22"/>
        </w:rPr>
      </w:pPr>
    </w:p>
    <w:p w:rsidR="00E85A36" w:rsidRPr="00A07EEB" w:rsidRDefault="00662E3D" w:rsidP="00876E06">
      <w:pPr>
        <w:pStyle w:val="Corpodetexto3"/>
        <w:tabs>
          <w:tab w:val="left" w:pos="180"/>
          <w:tab w:val="left" w:pos="284"/>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876E06">
      <w:pPr>
        <w:pStyle w:val="Corpodetexto3"/>
        <w:tabs>
          <w:tab w:val="left" w:pos="180"/>
          <w:tab w:val="left" w:pos="284"/>
        </w:tabs>
        <w:spacing w:after="0" w:line="320" w:lineRule="atLeast"/>
        <w:jc w:val="both"/>
        <w:rPr>
          <w:rFonts w:ascii="Arial" w:hAnsi="Arial" w:cs="Arial"/>
          <w:sz w:val="22"/>
          <w:szCs w:val="22"/>
        </w:rPr>
      </w:pPr>
    </w:p>
    <w:p w:rsidR="00C562CD" w:rsidRPr="00A07EEB" w:rsidRDefault="00C562CD"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876E06">
      <w:pPr>
        <w:tabs>
          <w:tab w:val="left" w:pos="284"/>
        </w:tabs>
        <w:spacing w:line="320" w:lineRule="atLeast"/>
        <w:jc w:val="both"/>
        <w:rPr>
          <w:rFonts w:ascii="Arial" w:hAnsi="Arial" w:cs="Arial"/>
          <w:b/>
          <w:sz w:val="22"/>
          <w:szCs w:val="22"/>
        </w:rPr>
      </w:pPr>
    </w:p>
    <w:p w:rsidR="00C562CD" w:rsidRPr="00A07EEB" w:rsidRDefault="00C562CD"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lastRenderedPageBreak/>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876E06">
      <w:pPr>
        <w:tabs>
          <w:tab w:val="left" w:pos="284"/>
        </w:tabs>
        <w:spacing w:line="320" w:lineRule="atLeast"/>
        <w:jc w:val="both"/>
        <w:rPr>
          <w:rFonts w:ascii="Arial" w:hAnsi="Arial" w:cs="Arial"/>
          <w:sz w:val="22"/>
          <w:szCs w:val="22"/>
        </w:rPr>
      </w:pPr>
    </w:p>
    <w:p w:rsidR="002D485D" w:rsidRPr="00A07EEB" w:rsidRDefault="00C562CD"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876E06">
      <w:pPr>
        <w:tabs>
          <w:tab w:val="left" w:pos="284"/>
        </w:tabs>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876E06">
      <w:pPr>
        <w:pStyle w:val="Corpodetexto3"/>
        <w:tabs>
          <w:tab w:val="left" w:pos="180"/>
          <w:tab w:val="left" w:pos="284"/>
          <w:tab w:val="left" w:pos="567"/>
        </w:tabs>
        <w:spacing w:after="0" w:line="320" w:lineRule="atLeast"/>
        <w:jc w:val="both"/>
        <w:rPr>
          <w:rFonts w:ascii="Arial" w:hAnsi="Arial" w:cs="Arial"/>
          <w:b w:val="0"/>
          <w:sz w:val="22"/>
          <w:szCs w:val="22"/>
        </w:rPr>
      </w:pPr>
    </w:p>
    <w:p w:rsidR="00B67D7C" w:rsidRPr="00A07EEB" w:rsidRDefault="00B67D7C" w:rsidP="00876E06">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876E06">
      <w:pPr>
        <w:pStyle w:val="Corpodetexto2"/>
        <w:tabs>
          <w:tab w:val="left" w:pos="284"/>
        </w:tabs>
        <w:spacing w:line="320" w:lineRule="atLeast"/>
        <w:jc w:val="both"/>
        <w:rPr>
          <w:rFonts w:ascii="Arial" w:hAnsi="Arial" w:cs="Arial"/>
          <w:snapToGrid w:val="0"/>
          <w:sz w:val="22"/>
          <w:szCs w:val="22"/>
        </w:rPr>
      </w:pPr>
    </w:p>
    <w:p w:rsidR="00B67D7C" w:rsidRPr="00A07EEB" w:rsidRDefault="00B67D7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876E06">
      <w:pPr>
        <w:pStyle w:val="P30"/>
        <w:tabs>
          <w:tab w:val="left" w:pos="284"/>
        </w:tabs>
        <w:snapToGrid/>
        <w:spacing w:line="320" w:lineRule="atLeast"/>
        <w:rPr>
          <w:rFonts w:ascii="Arial" w:hAnsi="Arial" w:cs="Arial"/>
          <w:b w:val="0"/>
          <w:bCs/>
          <w:sz w:val="22"/>
          <w:szCs w:val="22"/>
        </w:rPr>
      </w:pPr>
    </w:p>
    <w:p w:rsidR="00B67D7C" w:rsidRPr="00A07EEB" w:rsidRDefault="00B67D7C" w:rsidP="00876E06">
      <w:pPr>
        <w:tabs>
          <w:tab w:val="left" w:pos="284"/>
        </w:tabs>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Pr="00A07EEB">
        <w:rPr>
          <w:rFonts w:ascii="Arial" w:hAnsi="Arial" w:cs="Arial"/>
          <w:bCs/>
          <w:color w:val="000000"/>
          <w:sz w:val="22"/>
          <w:szCs w:val="22"/>
        </w:rPr>
        <w:t xml:space="preserve">  </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876E06">
      <w:pPr>
        <w:tabs>
          <w:tab w:val="left" w:pos="284"/>
        </w:tabs>
        <w:autoSpaceDE w:val="0"/>
        <w:autoSpaceDN w:val="0"/>
        <w:adjustRightInd w:val="0"/>
        <w:spacing w:line="320" w:lineRule="atLeast"/>
        <w:jc w:val="both"/>
        <w:rPr>
          <w:rFonts w:ascii="Arial" w:hAnsi="Arial" w:cs="Arial"/>
          <w:bCs/>
          <w:sz w:val="22"/>
          <w:szCs w:val="22"/>
        </w:rPr>
      </w:pPr>
    </w:p>
    <w:p w:rsidR="009E3B09" w:rsidRPr="00A07EEB" w:rsidRDefault="009E3B09"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876E06">
      <w:pPr>
        <w:tabs>
          <w:tab w:val="left" w:pos="284"/>
        </w:tabs>
        <w:autoSpaceDE w:val="0"/>
        <w:autoSpaceDN w:val="0"/>
        <w:adjustRightInd w:val="0"/>
        <w:spacing w:line="320" w:lineRule="atLeast"/>
        <w:jc w:val="both"/>
        <w:rPr>
          <w:rFonts w:ascii="Arial" w:hAnsi="Arial" w:cs="Arial"/>
          <w:b/>
          <w:sz w:val="22"/>
          <w:szCs w:val="22"/>
        </w:rPr>
      </w:pPr>
    </w:p>
    <w:p w:rsidR="009E3B09" w:rsidRPr="00A07EEB" w:rsidRDefault="009E3B09" w:rsidP="00876E06">
      <w:pPr>
        <w:pStyle w:val="Corpodetexto"/>
        <w:tabs>
          <w:tab w:val="left" w:pos="142"/>
          <w:tab w:val="left" w:pos="284"/>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que se compromete a informar a</w:t>
      </w:r>
      <w:proofErr w:type="gramStart"/>
      <w:r w:rsidRPr="00A07EEB">
        <w:rPr>
          <w:rFonts w:ascii="Arial" w:hAnsi="Arial" w:cs="Arial"/>
          <w:bCs/>
          <w:sz w:val="22"/>
          <w:szCs w:val="22"/>
        </w:rPr>
        <w:t xml:space="preserve">  </w:t>
      </w:r>
      <w:proofErr w:type="gramEnd"/>
      <w:r w:rsidRPr="00A07EEB">
        <w:rPr>
          <w:rFonts w:ascii="Arial" w:hAnsi="Arial" w:cs="Arial"/>
          <w:bCs/>
          <w:sz w:val="22"/>
          <w:szCs w:val="22"/>
        </w:rPr>
        <w:t xml:space="preserve">SUPERVENIÊNCIA DE FATO IMPEDITIVO de sua habilitação, nos termos do § 2º do art. 32 da lei  8666/93, observadas as penalidades cabíveis. </w:t>
      </w:r>
    </w:p>
    <w:p w:rsidR="009E3B09" w:rsidRPr="00A07EEB" w:rsidRDefault="009E3B09"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876E06" w:rsidRPr="00CF2916" w:rsidRDefault="00B67D7C" w:rsidP="00876E06">
      <w:pPr>
        <w:tabs>
          <w:tab w:val="left" w:pos="284"/>
        </w:tabs>
        <w:autoSpaceDE w:val="0"/>
        <w:autoSpaceDN w:val="0"/>
        <w:adjustRightInd w:val="0"/>
        <w:spacing w:line="320" w:lineRule="atLeast"/>
        <w:jc w:val="both"/>
        <w:rPr>
          <w:rFonts w:ascii="Arial" w:hAnsi="Arial" w:cs="Arial"/>
          <w:b/>
          <w:bCs/>
          <w:color w:val="000000"/>
          <w:sz w:val="22"/>
          <w:szCs w:val="22"/>
          <w:u w:val="single"/>
        </w:rPr>
      </w:pPr>
      <w:r w:rsidRPr="00A07EEB">
        <w:rPr>
          <w:rFonts w:ascii="Arial" w:hAnsi="Arial" w:cs="Arial"/>
          <w:b/>
          <w:bCs/>
          <w:sz w:val="22"/>
          <w:szCs w:val="22"/>
        </w:rPr>
        <w:t>13</w:t>
      </w:r>
      <w:r w:rsidRPr="00A07EEB">
        <w:rPr>
          <w:rFonts w:ascii="Arial" w:hAnsi="Arial" w:cs="Arial"/>
          <w:b/>
          <w:bCs/>
          <w:color w:val="000000"/>
          <w:sz w:val="22"/>
          <w:szCs w:val="22"/>
        </w:rPr>
        <w:t>.</w:t>
      </w:r>
      <w:r w:rsidR="003317FE" w:rsidRPr="00A07EEB">
        <w:rPr>
          <w:rFonts w:ascii="Arial" w:hAnsi="Arial" w:cs="Arial"/>
          <w:b/>
          <w:bCs/>
          <w:color w:val="000000"/>
          <w:sz w:val="22"/>
          <w:szCs w:val="22"/>
        </w:rPr>
        <w:t>5.</w:t>
      </w:r>
      <w:r w:rsidRPr="00A07EEB">
        <w:rPr>
          <w:rFonts w:ascii="Arial" w:hAnsi="Arial" w:cs="Arial"/>
          <w:b/>
          <w:bCs/>
          <w:color w:val="000000"/>
          <w:sz w:val="22"/>
          <w:szCs w:val="22"/>
        </w:rPr>
        <w:tab/>
      </w:r>
      <w:r w:rsidR="00876E06" w:rsidRPr="00CF2916">
        <w:rPr>
          <w:rFonts w:ascii="Arial" w:hAnsi="Arial" w:cs="Arial"/>
          <w:b/>
          <w:bCs/>
          <w:color w:val="000000"/>
          <w:sz w:val="22"/>
          <w:szCs w:val="22"/>
        </w:rPr>
        <w:t xml:space="preserve">DOCUMENTOS DE HABILITAÇÃO QUE PODEM SER VERIFICADOS </w:t>
      </w:r>
      <w:r w:rsidR="00876E06">
        <w:rPr>
          <w:rFonts w:ascii="Arial" w:hAnsi="Arial" w:cs="Arial"/>
          <w:b/>
          <w:bCs/>
          <w:color w:val="000000"/>
          <w:sz w:val="22"/>
          <w:szCs w:val="22"/>
          <w:u w:val="single"/>
        </w:rPr>
        <w:t>PELO SICAF, (caso não sejam comtemplados pelo SICAF, deverão ser apresentados, quando exigido pelo pregoeiro</w:t>
      </w:r>
      <w:proofErr w:type="gramStart"/>
      <w:r w:rsidR="00876E06">
        <w:rPr>
          <w:rFonts w:ascii="Arial" w:hAnsi="Arial" w:cs="Arial"/>
          <w:b/>
          <w:bCs/>
          <w:color w:val="000000"/>
          <w:sz w:val="22"/>
          <w:szCs w:val="22"/>
          <w:u w:val="single"/>
        </w:rPr>
        <w:t>)</w:t>
      </w:r>
      <w:proofErr w:type="gramEnd"/>
    </w:p>
    <w:p w:rsidR="00876E06" w:rsidRPr="00CF2916" w:rsidRDefault="00876E06" w:rsidP="00876E06">
      <w:pPr>
        <w:tabs>
          <w:tab w:val="left" w:pos="284"/>
        </w:tabs>
        <w:autoSpaceDE w:val="0"/>
        <w:autoSpaceDN w:val="0"/>
        <w:adjustRightInd w:val="0"/>
        <w:spacing w:line="320" w:lineRule="atLeast"/>
        <w:jc w:val="both"/>
        <w:rPr>
          <w:rFonts w:ascii="Arial" w:hAnsi="Arial" w:cs="Arial"/>
          <w:bCs/>
          <w:sz w:val="22"/>
          <w:szCs w:val="22"/>
        </w:rPr>
      </w:pPr>
    </w:p>
    <w:p w:rsidR="00876E06" w:rsidRPr="00CF2916" w:rsidRDefault="00876E06" w:rsidP="00876E06">
      <w:pPr>
        <w:tabs>
          <w:tab w:val="left" w:pos="284"/>
        </w:tabs>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rPr>
        <w:t xml:space="preserve"> </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w:t>
      </w:r>
      <w:r w:rsidRPr="00CF2916">
        <w:rPr>
          <w:rFonts w:ascii="Arial" w:hAnsi="Arial" w:cs="Arial"/>
          <w:sz w:val="22"/>
          <w:szCs w:val="22"/>
        </w:rPr>
        <w:lastRenderedPageBreak/>
        <w:t xml:space="preserve">parcelado e em fase de adimplemento; (Certidão de Débitos Relativos a Créditos Tributários Federais, Previdenciários e </w:t>
      </w:r>
      <w:proofErr w:type="gramStart"/>
      <w:r w:rsidRPr="00CF2916">
        <w:rPr>
          <w:rFonts w:ascii="Arial" w:hAnsi="Arial" w:cs="Arial"/>
          <w:sz w:val="22"/>
          <w:szCs w:val="22"/>
        </w:rPr>
        <w:t>à</w:t>
      </w:r>
      <w:proofErr w:type="gramEnd"/>
      <w:r w:rsidRPr="00CF2916">
        <w:rPr>
          <w:rFonts w:ascii="Arial" w:hAnsi="Arial" w:cs="Arial"/>
          <w:sz w:val="22"/>
          <w:szCs w:val="22"/>
        </w:rPr>
        <w:t xml:space="preserve"> Divida Ativa da União, conforme portaria RFB/PGFN nº1751 de 02/10/2014);</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876E06" w:rsidRPr="00CF2916" w:rsidRDefault="00876E06" w:rsidP="00876E06">
      <w:pPr>
        <w:pStyle w:val="PargrafodaLista"/>
        <w:tabs>
          <w:tab w:val="left" w:pos="284"/>
        </w:tabs>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876E06" w:rsidRPr="00CF2916" w:rsidRDefault="00876E06" w:rsidP="00876E06">
      <w:pPr>
        <w:tabs>
          <w:tab w:val="left" w:pos="284"/>
        </w:tabs>
        <w:spacing w:line="320" w:lineRule="atLeast"/>
        <w:jc w:val="both"/>
        <w:rPr>
          <w:rFonts w:ascii="Arial" w:hAnsi="Arial" w:cs="Arial"/>
          <w:b/>
          <w:sz w:val="22"/>
          <w:szCs w:val="22"/>
        </w:rPr>
      </w:pPr>
    </w:p>
    <w:p w:rsidR="00876E06" w:rsidRPr="00CF2916" w:rsidRDefault="00876E06" w:rsidP="00876E06">
      <w:pPr>
        <w:tabs>
          <w:tab w:val="left" w:pos="284"/>
        </w:tabs>
        <w:spacing w:line="320" w:lineRule="atLeast"/>
        <w:jc w:val="both"/>
        <w:rPr>
          <w:rFonts w:ascii="Arial" w:hAnsi="Arial" w:cs="Arial"/>
          <w:b/>
          <w:sz w:val="22"/>
          <w:szCs w:val="22"/>
        </w:rPr>
      </w:pPr>
    </w:p>
    <w:p w:rsidR="00876E06" w:rsidRPr="00CF2916" w:rsidRDefault="00876E06" w:rsidP="00876E06">
      <w:pPr>
        <w:tabs>
          <w:tab w:val="left" w:pos="284"/>
        </w:tabs>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876E06" w:rsidRPr="00CF2916" w:rsidRDefault="00876E06" w:rsidP="00876E06">
      <w:pPr>
        <w:tabs>
          <w:tab w:val="left" w:pos="284"/>
        </w:tabs>
        <w:spacing w:line="320" w:lineRule="atLeast"/>
        <w:ind w:left="567"/>
        <w:jc w:val="both"/>
        <w:rPr>
          <w:rFonts w:ascii="Arial" w:hAnsi="Arial" w:cs="Arial"/>
          <w:b/>
          <w:bCs/>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876E06" w:rsidRPr="00CF2916" w:rsidRDefault="00876E06" w:rsidP="00876E06">
      <w:pPr>
        <w:tabs>
          <w:tab w:val="left" w:pos="284"/>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r w:rsidRPr="00CF2916">
        <w:rPr>
          <w:rFonts w:ascii="Arial" w:hAnsi="Arial" w:cs="Arial"/>
          <w:b/>
          <w:bCs/>
          <w:color w:val="000000" w:themeColor="text1"/>
          <w:sz w:val="22"/>
          <w:szCs w:val="22"/>
        </w:rPr>
        <w:t xml:space="preserve"> </w:t>
      </w:r>
    </w:p>
    <w:p w:rsidR="00876E06" w:rsidRPr="00CF2916" w:rsidRDefault="00876E06" w:rsidP="00876E06">
      <w:pPr>
        <w:tabs>
          <w:tab w:val="left" w:pos="284"/>
          <w:tab w:val="left" w:pos="900"/>
        </w:tabs>
        <w:autoSpaceDE w:val="0"/>
        <w:autoSpaceDN w:val="0"/>
        <w:adjustRightInd w:val="0"/>
        <w:spacing w:line="320" w:lineRule="atLeast"/>
        <w:jc w:val="both"/>
        <w:rPr>
          <w:rFonts w:ascii="Arial" w:hAnsi="Arial" w:cs="Arial"/>
          <w:b/>
          <w:bCs/>
          <w:color w:val="000000" w:themeColor="text1"/>
          <w:sz w:val="22"/>
          <w:szCs w:val="22"/>
        </w:rPr>
      </w:pPr>
    </w:p>
    <w:p w:rsidR="00876E06" w:rsidRPr="00CF2916" w:rsidRDefault="00876E06" w:rsidP="00876E06">
      <w:pPr>
        <w:tabs>
          <w:tab w:val="left" w:pos="284"/>
        </w:tabs>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876E06" w:rsidRPr="00CF2916" w:rsidRDefault="00876E06" w:rsidP="00876E06">
      <w:pPr>
        <w:tabs>
          <w:tab w:val="left" w:pos="284"/>
        </w:tabs>
        <w:spacing w:line="320" w:lineRule="atLeast"/>
        <w:ind w:left="567"/>
        <w:jc w:val="both"/>
        <w:rPr>
          <w:rFonts w:ascii="Arial" w:hAnsi="Arial" w:cs="Arial"/>
          <w:b/>
          <w:bCs/>
          <w:sz w:val="22"/>
          <w:szCs w:val="22"/>
        </w:rPr>
      </w:pPr>
    </w:p>
    <w:p w:rsidR="00876E06" w:rsidRPr="007B6A5A" w:rsidRDefault="00876E06" w:rsidP="00876E06">
      <w:pPr>
        <w:pStyle w:val="PargrafodaLista"/>
        <w:numPr>
          <w:ilvl w:val="0"/>
          <w:numId w:val="38"/>
        </w:numPr>
        <w:tabs>
          <w:tab w:val="left" w:pos="284"/>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876E06" w:rsidRPr="007B6A5A" w:rsidRDefault="00876E06" w:rsidP="00876E06">
      <w:pPr>
        <w:pStyle w:val="PargrafodaLista"/>
        <w:tabs>
          <w:tab w:val="left" w:pos="284"/>
          <w:tab w:val="left" w:pos="720"/>
        </w:tabs>
        <w:spacing w:line="320" w:lineRule="atLeast"/>
        <w:ind w:left="927"/>
        <w:jc w:val="both"/>
        <w:rPr>
          <w:rFonts w:ascii="Arial" w:hAnsi="Arial" w:cs="Arial"/>
          <w:color w:val="000000" w:themeColor="text1"/>
          <w:sz w:val="22"/>
          <w:szCs w:val="22"/>
        </w:rPr>
      </w:pPr>
    </w:p>
    <w:p w:rsidR="00876E06" w:rsidRPr="00522043" w:rsidRDefault="00876E06" w:rsidP="00876E06">
      <w:pPr>
        <w:pStyle w:val="Corpodetexto"/>
        <w:numPr>
          <w:ilvl w:val="0"/>
          <w:numId w:val="38"/>
        </w:numPr>
        <w:tabs>
          <w:tab w:val="left" w:pos="284"/>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876E06" w:rsidRPr="00522043" w:rsidRDefault="00876E06" w:rsidP="00876E06">
      <w:pPr>
        <w:pStyle w:val="Corpodetexto"/>
        <w:tabs>
          <w:tab w:val="left" w:pos="284"/>
        </w:tabs>
        <w:rPr>
          <w:rFonts w:ascii="Arial" w:hAnsi="Arial" w:cs="Arial"/>
          <w:szCs w:val="22"/>
        </w:rPr>
      </w:pPr>
    </w:p>
    <w:p w:rsidR="00876E06" w:rsidRPr="00522043" w:rsidRDefault="00876E06" w:rsidP="00876E06">
      <w:pPr>
        <w:pStyle w:val="Corpodetexto"/>
        <w:tabs>
          <w:tab w:val="left" w:pos="284"/>
        </w:tabs>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876E06" w:rsidRPr="00522043" w:rsidRDefault="00876E06" w:rsidP="00876E06">
      <w:pPr>
        <w:tabs>
          <w:tab w:val="left" w:pos="284"/>
        </w:tabs>
        <w:autoSpaceDE w:val="0"/>
        <w:autoSpaceDN w:val="0"/>
        <w:adjustRightInd w:val="0"/>
        <w:ind w:left="851"/>
        <w:rPr>
          <w:rFonts w:ascii="Arial" w:hAnsi="Arial" w:cs="Arial"/>
          <w:b/>
          <w:sz w:val="22"/>
          <w:szCs w:val="22"/>
        </w:rPr>
      </w:pPr>
    </w:p>
    <w:p w:rsidR="00876E06" w:rsidRPr="00522043" w:rsidRDefault="00876E06" w:rsidP="00876E06">
      <w:pPr>
        <w:numPr>
          <w:ilvl w:val="3"/>
          <w:numId w:val="36"/>
        </w:numPr>
        <w:tabs>
          <w:tab w:val="left" w:pos="284"/>
        </w:tabs>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876E06" w:rsidRPr="00522043" w:rsidRDefault="00876E06" w:rsidP="00876E06">
      <w:pPr>
        <w:tabs>
          <w:tab w:val="left" w:pos="284"/>
        </w:tabs>
        <w:ind w:firstLine="1134"/>
        <w:rPr>
          <w:rFonts w:ascii="Arial" w:hAnsi="Arial" w:cs="Arial"/>
          <w:sz w:val="22"/>
          <w:szCs w:val="22"/>
        </w:rPr>
      </w:pPr>
    </w:p>
    <w:p w:rsidR="00876E06" w:rsidRPr="00522043" w:rsidRDefault="00876E06" w:rsidP="00876E06">
      <w:pPr>
        <w:tabs>
          <w:tab w:val="left" w:pos="284"/>
        </w:tabs>
        <w:ind w:firstLine="1134"/>
        <w:jc w:val="both"/>
        <w:rPr>
          <w:rFonts w:ascii="Arial" w:hAnsi="Arial" w:cs="Arial"/>
          <w:sz w:val="22"/>
          <w:szCs w:val="22"/>
        </w:rPr>
      </w:pPr>
      <w:r w:rsidRPr="00522043">
        <w:rPr>
          <w:rFonts w:ascii="Arial" w:hAnsi="Arial" w:cs="Arial"/>
          <w:sz w:val="22"/>
          <w:szCs w:val="22"/>
        </w:rPr>
        <w:t xml:space="preserve">A Análise das Demonstrações Financeiras pode ser entendida como um conjunto de técnicas que mostra a situação econômico-financeira da empresa em determinado momento, por </w:t>
      </w:r>
      <w:r w:rsidRPr="00522043">
        <w:rPr>
          <w:rFonts w:ascii="Arial" w:hAnsi="Arial" w:cs="Arial"/>
          <w:sz w:val="22"/>
          <w:szCs w:val="22"/>
        </w:rPr>
        <w:lastRenderedPageBreak/>
        <w:t>meio de indicadores. Observa-se que a análise começa justamente onde termina a contabilidade (nos relatórios contábeis) e tem como principal objetivo extrair informações úteis para ser base para tomada de decisão.</w:t>
      </w:r>
    </w:p>
    <w:p w:rsidR="00876E06" w:rsidRPr="00522043" w:rsidRDefault="00876E06" w:rsidP="00876E06">
      <w:pPr>
        <w:tabs>
          <w:tab w:val="left" w:pos="284"/>
        </w:tabs>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876E06" w:rsidRPr="00522043" w:rsidRDefault="00876E06" w:rsidP="00876E06">
      <w:pPr>
        <w:pStyle w:val="PargrafodaLista"/>
        <w:numPr>
          <w:ilvl w:val="0"/>
          <w:numId w:val="34"/>
        </w:numPr>
        <w:tabs>
          <w:tab w:val="left" w:pos="284"/>
        </w:tabs>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876E06" w:rsidRPr="00522043" w:rsidRDefault="00876E06" w:rsidP="00876E06">
      <w:pPr>
        <w:pStyle w:val="PargrafodaLista"/>
        <w:numPr>
          <w:ilvl w:val="0"/>
          <w:numId w:val="34"/>
        </w:numPr>
        <w:tabs>
          <w:tab w:val="left" w:pos="284"/>
        </w:tabs>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7"/>
      </w:tblGrid>
      <w:tr w:rsidR="00876E06" w:rsidRPr="00522043" w:rsidTr="00876E06">
        <w:trPr>
          <w:jc w:val="center"/>
        </w:trPr>
        <w:tc>
          <w:tcPr>
            <w:tcW w:w="5000" w:type="pct"/>
            <w:vAlign w:val="center"/>
            <w:hideMark/>
          </w:tcPr>
          <w:p w:rsidR="00876E06" w:rsidRPr="00522043" w:rsidRDefault="00876E06" w:rsidP="00876E06">
            <w:pPr>
              <w:tabs>
                <w:tab w:val="left" w:pos="284"/>
              </w:tabs>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876E06" w:rsidRPr="00522043" w:rsidRDefault="00876E06" w:rsidP="00876E06">
      <w:pPr>
        <w:pStyle w:val="PargrafodaLista"/>
        <w:numPr>
          <w:ilvl w:val="0"/>
          <w:numId w:val="34"/>
        </w:numPr>
        <w:tabs>
          <w:tab w:val="left" w:pos="0"/>
        </w:tabs>
        <w:spacing w:before="240" w:after="120"/>
        <w:ind w:left="0"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876E06" w:rsidRPr="00522043" w:rsidRDefault="00876E06" w:rsidP="00876E06">
      <w:pPr>
        <w:tabs>
          <w:tab w:val="left" w:pos="284"/>
        </w:tabs>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876E06" w:rsidRPr="00522043" w:rsidRDefault="00876E06" w:rsidP="00876E06">
      <w:pPr>
        <w:tabs>
          <w:tab w:val="left" w:pos="284"/>
        </w:tabs>
        <w:ind w:left="1134"/>
        <w:rPr>
          <w:rFonts w:ascii="Arial" w:hAnsi="Arial" w:cs="Arial"/>
          <w:sz w:val="22"/>
          <w:szCs w:val="22"/>
        </w:rPr>
      </w:pPr>
    </w:p>
    <w:p w:rsidR="00876E06" w:rsidRPr="00522043" w:rsidRDefault="00876E06" w:rsidP="00876E06">
      <w:pPr>
        <w:pStyle w:val="PargrafodaLista"/>
        <w:numPr>
          <w:ilvl w:val="0"/>
          <w:numId w:val="34"/>
        </w:numPr>
        <w:tabs>
          <w:tab w:val="left" w:pos="284"/>
        </w:tabs>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876E06" w:rsidRPr="00522043" w:rsidRDefault="00876E06" w:rsidP="00876E06">
      <w:pPr>
        <w:tabs>
          <w:tab w:val="left" w:pos="284"/>
        </w:tabs>
        <w:autoSpaceDE w:val="0"/>
        <w:autoSpaceDN w:val="0"/>
        <w:adjustRightInd w:val="0"/>
        <w:jc w:val="both"/>
        <w:rPr>
          <w:rFonts w:ascii="Arial" w:hAnsi="Arial" w:cs="Arial"/>
          <w:sz w:val="22"/>
          <w:szCs w:val="22"/>
        </w:rPr>
      </w:pPr>
    </w:p>
    <w:p w:rsidR="00876E06" w:rsidRPr="00522043" w:rsidRDefault="00876E06" w:rsidP="00876E06">
      <w:pPr>
        <w:tabs>
          <w:tab w:val="left" w:pos="284"/>
        </w:tabs>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876E06" w:rsidRPr="00522043" w:rsidRDefault="00876E06" w:rsidP="00876E06">
      <w:pPr>
        <w:tabs>
          <w:tab w:val="left" w:pos="284"/>
        </w:tabs>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w:t>
      </w:r>
      <w:r w:rsidRPr="00522043">
        <w:rPr>
          <w:rFonts w:ascii="Arial" w:hAnsi="Arial" w:cs="Arial"/>
          <w:sz w:val="22"/>
          <w:szCs w:val="22"/>
        </w:rPr>
        <w:lastRenderedPageBreak/>
        <w:t>encerramento do Livro Diário do qual foi extraído (art. 5º, § 2º, do Decreto-Lei nº 486/1969);</w:t>
      </w:r>
    </w:p>
    <w:p w:rsidR="00876E06" w:rsidRPr="00522043" w:rsidRDefault="00876E06" w:rsidP="00876E06">
      <w:pPr>
        <w:tabs>
          <w:tab w:val="left" w:pos="284"/>
        </w:tabs>
        <w:ind w:left="1134"/>
        <w:jc w:val="both"/>
        <w:rPr>
          <w:rFonts w:ascii="Arial" w:hAnsi="Arial" w:cs="Arial"/>
          <w:sz w:val="22"/>
          <w:szCs w:val="22"/>
        </w:rPr>
      </w:pPr>
      <w:r w:rsidRPr="00522043">
        <w:rPr>
          <w:rFonts w:ascii="Arial" w:hAnsi="Arial" w:cs="Arial"/>
          <w:sz w:val="22"/>
          <w:szCs w:val="22"/>
        </w:rPr>
        <w:t> </w:t>
      </w:r>
    </w:p>
    <w:p w:rsidR="00876E06" w:rsidRPr="00522043" w:rsidRDefault="00876E06" w:rsidP="00876E06">
      <w:pPr>
        <w:tabs>
          <w:tab w:val="left" w:pos="284"/>
        </w:tabs>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876E06" w:rsidRPr="00522043" w:rsidRDefault="00876E06" w:rsidP="00876E06">
      <w:pPr>
        <w:tabs>
          <w:tab w:val="left" w:pos="284"/>
        </w:tabs>
        <w:jc w:val="both"/>
        <w:rPr>
          <w:rFonts w:ascii="Arial" w:hAnsi="Arial" w:cs="Arial"/>
          <w:sz w:val="22"/>
          <w:szCs w:val="22"/>
        </w:rPr>
      </w:pPr>
    </w:p>
    <w:p w:rsidR="00876E06" w:rsidRPr="00522043" w:rsidRDefault="00876E06" w:rsidP="00876E06">
      <w:pPr>
        <w:pStyle w:val="PargrafodaLista"/>
        <w:numPr>
          <w:ilvl w:val="0"/>
          <w:numId w:val="37"/>
        </w:numPr>
        <w:tabs>
          <w:tab w:val="left" w:pos="284"/>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876E06" w:rsidRPr="00522043" w:rsidRDefault="00876E06" w:rsidP="00876E06">
      <w:pPr>
        <w:pStyle w:val="PargrafodaLista"/>
        <w:tabs>
          <w:tab w:val="left" w:pos="284"/>
          <w:tab w:val="left" w:pos="1701"/>
          <w:tab w:val="left" w:pos="1843"/>
          <w:tab w:val="left" w:pos="1985"/>
        </w:tabs>
        <w:suppressAutoHyphens/>
        <w:spacing w:after="200"/>
        <w:ind w:left="1418"/>
        <w:jc w:val="both"/>
        <w:rPr>
          <w:rFonts w:ascii="Arial" w:hAnsi="Arial" w:cs="Arial"/>
          <w:sz w:val="22"/>
          <w:szCs w:val="22"/>
        </w:rPr>
      </w:pPr>
    </w:p>
    <w:p w:rsidR="00876E06" w:rsidRPr="00522043" w:rsidRDefault="00876E06" w:rsidP="00876E06">
      <w:pPr>
        <w:tabs>
          <w:tab w:val="left" w:pos="284"/>
        </w:tabs>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876E06" w:rsidRDefault="00876E06" w:rsidP="00876E06">
      <w:pPr>
        <w:tabs>
          <w:tab w:val="left" w:pos="284"/>
          <w:tab w:val="left" w:pos="720"/>
        </w:tabs>
        <w:spacing w:line="320" w:lineRule="atLeast"/>
        <w:ind w:left="567"/>
        <w:jc w:val="both"/>
        <w:rPr>
          <w:rFonts w:ascii="Arial" w:hAnsi="Arial" w:cs="Arial"/>
          <w:sz w:val="22"/>
          <w:szCs w:val="22"/>
        </w:rPr>
      </w:pPr>
    </w:p>
    <w:p w:rsidR="001F5A4F" w:rsidRPr="00A07EEB" w:rsidRDefault="001F5A4F" w:rsidP="00876E06">
      <w:pPr>
        <w:tabs>
          <w:tab w:val="left" w:pos="284"/>
        </w:tabs>
        <w:autoSpaceDE w:val="0"/>
        <w:autoSpaceDN w:val="0"/>
        <w:adjustRightInd w:val="0"/>
        <w:spacing w:line="320" w:lineRule="atLeast"/>
        <w:jc w:val="both"/>
        <w:rPr>
          <w:rFonts w:ascii="Arial" w:hAnsi="Arial" w:cs="Arial"/>
          <w:sz w:val="22"/>
          <w:szCs w:val="22"/>
        </w:rPr>
      </w:pPr>
    </w:p>
    <w:p w:rsidR="00BB59D3" w:rsidRPr="00A07EEB" w:rsidRDefault="00CA41FA"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876E06">
      <w:pPr>
        <w:tabs>
          <w:tab w:val="left" w:pos="284"/>
        </w:tabs>
        <w:spacing w:line="320" w:lineRule="atLeast"/>
        <w:ind w:left="567"/>
        <w:jc w:val="both"/>
        <w:rPr>
          <w:rFonts w:ascii="Arial" w:hAnsi="Arial" w:cs="Arial"/>
          <w:b/>
          <w:bCs/>
          <w:color w:val="000000" w:themeColor="text1"/>
          <w:sz w:val="22"/>
          <w:szCs w:val="22"/>
        </w:rPr>
      </w:pPr>
    </w:p>
    <w:p w:rsidR="00BB59D3" w:rsidRPr="00A07EEB" w:rsidRDefault="00BB59D3" w:rsidP="00876E06">
      <w:pPr>
        <w:tabs>
          <w:tab w:val="left" w:pos="284"/>
        </w:tabs>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Cs/>
          <w:color w:val="000000" w:themeColor="text1"/>
          <w:sz w:val="22"/>
          <w:szCs w:val="22"/>
        </w:rPr>
        <w:t xml:space="preserve"> </w:t>
      </w:r>
      <w:proofErr w:type="gramStart"/>
      <w:r w:rsidRPr="00A07EEB">
        <w:rPr>
          <w:rFonts w:ascii="Arial" w:hAnsi="Arial" w:cs="Arial"/>
          <w:b/>
          <w:bCs/>
          <w:color w:val="000000" w:themeColor="text1"/>
          <w:sz w:val="22"/>
          <w:szCs w:val="22"/>
          <w:u w:val="single"/>
        </w:rPr>
        <w:t>Atestado(</w:t>
      </w:r>
      <w:proofErr w:type="gramEnd"/>
      <w:r w:rsidRPr="00A07EEB">
        <w:rPr>
          <w:rFonts w:ascii="Arial" w:hAnsi="Arial" w:cs="Arial"/>
          <w:b/>
          <w:bCs/>
          <w:color w:val="000000" w:themeColor="text1"/>
          <w:sz w:val="22"/>
          <w:szCs w:val="22"/>
          <w:u w:val="single"/>
        </w:rPr>
        <w:t>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w:t>
      </w:r>
      <w:r w:rsidR="00383693" w:rsidRPr="00A07EEB">
        <w:rPr>
          <w:rFonts w:ascii="Arial" w:hAnsi="Arial" w:cs="Arial"/>
          <w:color w:val="000000" w:themeColor="text1"/>
          <w:sz w:val="22"/>
          <w:szCs w:val="22"/>
        </w:rPr>
        <w:t xml:space="preserve"> </w:t>
      </w:r>
      <w:r w:rsidRPr="00A07EEB">
        <w:rPr>
          <w:rFonts w:ascii="Arial" w:hAnsi="Arial" w:cs="Arial"/>
          <w:color w:val="000000" w:themeColor="text1"/>
          <w:sz w:val="22"/>
          <w:szCs w:val="22"/>
        </w:rPr>
        <w:t xml:space="preserve">desta licitação. </w:t>
      </w:r>
    </w:p>
    <w:p w:rsidR="00BB59D3" w:rsidRPr="00A07EEB" w:rsidRDefault="00BB59D3" w:rsidP="00876E06">
      <w:pPr>
        <w:tabs>
          <w:tab w:val="left" w:pos="284"/>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876E06">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876E06">
      <w:pPr>
        <w:tabs>
          <w:tab w:val="left" w:pos="284"/>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876E06">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876E06">
      <w:pPr>
        <w:tabs>
          <w:tab w:val="left" w:pos="284"/>
          <w:tab w:val="left" w:pos="720"/>
        </w:tabs>
        <w:spacing w:line="320" w:lineRule="atLeast"/>
        <w:ind w:left="567"/>
        <w:jc w:val="both"/>
        <w:rPr>
          <w:rFonts w:ascii="Arial" w:hAnsi="Arial" w:cs="Arial"/>
          <w:sz w:val="22"/>
          <w:szCs w:val="22"/>
        </w:rPr>
      </w:pPr>
    </w:p>
    <w:p w:rsidR="001F5A4F" w:rsidRPr="00A07EEB" w:rsidRDefault="00CA41FA"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876E06">
      <w:pPr>
        <w:tabs>
          <w:tab w:val="left" w:pos="284"/>
        </w:tabs>
        <w:spacing w:line="320" w:lineRule="atLeast"/>
        <w:ind w:left="567"/>
        <w:jc w:val="both"/>
        <w:rPr>
          <w:rFonts w:ascii="Arial" w:hAnsi="Arial" w:cs="Arial"/>
          <w:b/>
          <w:bCs/>
          <w:sz w:val="22"/>
          <w:szCs w:val="22"/>
        </w:rPr>
      </w:pPr>
    </w:p>
    <w:p w:rsidR="001F5A4F" w:rsidRPr="00A07EEB" w:rsidRDefault="001F5A4F" w:rsidP="00876E06">
      <w:pPr>
        <w:numPr>
          <w:ilvl w:val="0"/>
          <w:numId w:val="5"/>
        </w:numPr>
        <w:tabs>
          <w:tab w:val="clear" w:pos="720"/>
          <w:tab w:val="left" w:pos="284"/>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876E06">
      <w:pPr>
        <w:tabs>
          <w:tab w:val="left" w:pos="284"/>
          <w:tab w:val="left" w:pos="851"/>
        </w:tabs>
        <w:spacing w:line="320" w:lineRule="atLeast"/>
        <w:jc w:val="both"/>
        <w:rPr>
          <w:rFonts w:ascii="Arial" w:hAnsi="Arial" w:cs="Arial"/>
          <w:sz w:val="22"/>
          <w:szCs w:val="22"/>
        </w:rPr>
      </w:pPr>
    </w:p>
    <w:p w:rsidR="00095C7D" w:rsidRPr="00A07EEB" w:rsidRDefault="00095C7D"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876E06">
      <w:pPr>
        <w:pStyle w:val="PargrafodaLista"/>
        <w:numPr>
          <w:ilvl w:val="0"/>
          <w:numId w:val="28"/>
        </w:numPr>
        <w:tabs>
          <w:tab w:val="left" w:pos="284"/>
        </w:tabs>
        <w:spacing w:line="320" w:lineRule="atLeast"/>
        <w:jc w:val="both"/>
        <w:rPr>
          <w:rFonts w:ascii="Arial" w:hAnsi="Arial" w:cs="Arial"/>
          <w:sz w:val="22"/>
          <w:szCs w:val="22"/>
        </w:rPr>
      </w:pPr>
    </w:p>
    <w:p w:rsidR="00095C7D" w:rsidRPr="00A07EEB" w:rsidRDefault="00095C7D" w:rsidP="00876E06">
      <w:pPr>
        <w:pStyle w:val="PargrafodaLista"/>
        <w:tabs>
          <w:tab w:val="left" w:pos="284"/>
        </w:tabs>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876E06">
      <w:pPr>
        <w:tabs>
          <w:tab w:val="left" w:pos="284"/>
        </w:tabs>
        <w:spacing w:line="320" w:lineRule="atLeast"/>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876E06">
      <w:pPr>
        <w:tabs>
          <w:tab w:val="left" w:pos="284"/>
          <w:tab w:val="left" w:pos="851"/>
        </w:tabs>
        <w:spacing w:line="320" w:lineRule="atLeast"/>
        <w:jc w:val="both"/>
        <w:rPr>
          <w:rFonts w:ascii="Arial" w:hAnsi="Arial" w:cs="Arial"/>
          <w:sz w:val="22"/>
          <w:szCs w:val="22"/>
        </w:rPr>
      </w:pPr>
    </w:p>
    <w:p w:rsidR="00B67D7C" w:rsidRPr="00A07EEB" w:rsidRDefault="00CA41FA" w:rsidP="00876E06">
      <w:pPr>
        <w:tabs>
          <w:tab w:val="left" w:pos="0"/>
          <w:tab w:val="left" w:pos="284"/>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B67D7C" w:rsidRPr="00A07EEB">
        <w:rPr>
          <w:rFonts w:ascii="Arial" w:hAnsi="Arial" w:cs="Arial"/>
          <w:b/>
          <w:bCs/>
          <w:color w:val="000000"/>
          <w:sz w:val="22"/>
          <w:szCs w:val="22"/>
        </w:rPr>
        <w:t xml:space="preserve"> </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PROPOSTA DE PREÇOS E DOCUMENTAÇÃO DE HABILITAÇÃO,</w:t>
      </w:r>
      <w:r w:rsidR="00D410F2" w:rsidRPr="00B27453">
        <w:rPr>
          <w:rFonts w:ascii="Arial" w:hAnsi="Arial" w:cs="Arial"/>
          <w:b/>
          <w:bCs/>
          <w:color w:val="000000" w:themeColor="text1"/>
          <w:sz w:val="22"/>
          <w:szCs w:val="22"/>
        </w:rPr>
        <w:t xml:space="preserve"> </w:t>
      </w:r>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D2644B">
        <w:rPr>
          <w:rFonts w:ascii="Arial" w:hAnsi="Arial" w:cs="Arial"/>
          <w:b/>
          <w:bCs/>
          <w:color w:val="000000" w:themeColor="text1"/>
          <w:sz w:val="22"/>
          <w:szCs w:val="22"/>
        </w:rPr>
        <w:t>1</w:t>
      </w:r>
      <w:r w:rsidR="00D410F2" w:rsidRPr="00B27453">
        <w:rPr>
          <w:rFonts w:ascii="Arial" w:hAnsi="Arial" w:cs="Arial"/>
          <w:b/>
          <w:color w:val="000000" w:themeColor="text1"/>
          <w:sz w:val="22"/>
          <w:szCs w:val="22"/>
          <w:u w:val="single"/>
        </w:rPr>
        <w:t>20 (</w:t>
      </w:r>
      <w:r w:rsidR="00D2644B">
        <w:rPr>
          <w:rFonts w:ascii="Arial" w:hAnsi="Arial" w:cs="Arial"/>
          <w:b/>
          <w:color w:val="000000" w:themeColor="text1"/>
          <w:sz w:val="22"/>
          <w:szCs w:val="22"/>
          <w:u w:val="single"/>
        </w:rPr>
        <w:t>Cento e vinte</w:t>
      </w:r>
      <w:r w:rsidR="00D410F2" w:rsidRPr="00B27453">
        <w:rPr>
          <w:rFonts w:ascii="Arial" w:hAnsi="Arial" w:cs="Arial"/>
          <w:b/>
          <w:color w:val="000000" w:themeColor="text1"/>
          <w:sz w:val="22"/>
          <w:szCs w:val="22"/>
          <w:u w:val="single"/>
        </w:rPr>
        <w:t>) minutos</w:t>
      </w:r>
      <w:r w:rsidR="00D410F2" w:rsidRPr="00B27453">
        <w:rPr>
          <w:rFonts w:ascii="Arial" w:hAnsi="Arial" w:cs="Arial"/>
          <w:color w:val="000000" w:themeColor="text1"/>
          <w:sz w:val="22"/>
          <w:szCs w:val="22"/>
        </w:rPr>
        <w:t xml:space="preserve">, </w:t>
      </w:r>
      <w:proofErr w:type="gramStart"/>
      <w:r w:rsidR="00D410F2" w:rsidRPr="00B27453">
        <w:rPr>
          <w:rFonts w:ascii="Arial" w:hAnsi="Arial" w:cs="Arial"/>
          <w:bCs/>
          <w:color w:val="000000" w:themeColor="text1"/>
          <w:sz w:val="22"/>
          <w:szCs w:val="22"/>
        </w:rPr>
        <w:t>SOB PENA</w:t>
      </w:r>
      <w:proofErr w:type="gramEnd"/>
      <w:r w:rsidR="00D410F2" w:rsidRPr="00B27453">
        <w:rPr>
          <w:rFonts w:ascii="Arial" w:hAnsi="Arial" w:cs="Arial"/>
          <w:bCs/>
          <w:color w:val="000000" w:themeColor="text1"/>
          <w:sz w:val="22"/>
          <w:szCs w:val="22"/>
        </w:rPr>
        <w:t xml:space="preserve">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876E06">
      <w:pPr>
        <w:tabs>
          <w:tab w:val="left" w:pos="0"/>
          <w:tab w:val="left" w:pos="284"/>
        </w:tabs>
        <w:spacing w:line="320" w:lineRule="atLeast"/>
        <w:jc w:val="both"/>
        <w:rPr>
          <w:rFonts w:ascii="Arial" w:hAnsi="Arial" w:cs="Arial"/>
          <w:b/>
          <w:bCs/>
          <w:sz w:val="22"/>
          <w:szCs w:val="22"/>
        </w:rPr>
      </w:pPr>
    </w:p>
    <w:p w:rsidR="00B67D7C" w:rsidRPr="00A07EEB" w:rsidRDefault="00D410F2" w:rsidP="00876E06">
      <w:pPr>
        <w:pStyle w:val="P30"/>
        <w:tabs>
          <w:tab w:val="left" w:pos="284"/>
        </w:tabs>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876E06">
      <w:pPr>
        <w:tabs>
          <w:tab w:val="left" w:pos="284"/>
        </w:tabs>
        <w:spacing w:line="320" w:lineRule="atLeast"/>
        <w:jc w:val="both"/>
        <w:rPr>
          <w:rFonts w:ascii="Arial" w:hAnsi="Arial" w:cs="Arial"/>
          <w:b/>
          <w:bCs/>
          <w:sz w:val="22"/>
          <w:szCs w:val="22"/>
        </w:rPr>
      </w:pPr>
    </w:p>
    <w:p w:rsidR="00B67D7C" w:rsidRPr="00A07EEB" w:rsidRDefault="00D410F2" w:rsidP="00876E06">
      <w:pPr>
        <w:tabs>
          <w:tab w:val="left" w:pos="284"/>
        </w:tabs>
        <w:spacing w:line="320" w:lineRule="atLeast"/>
        <w:ind w:left="567"/>
        <w:jc w:val="both"/>
        <w:rPr>
          <w:rFonts w:ascii="Arial" w:hAnsi="Arial" w:cs="Arial"/>
          <w:bCs/>
          <w:sz w:val="22"/>
          <w:szCs w:val="22"/>
        </w:rPr>
      </w:pPr>
      <w:r w:rsidRPr="00A07EEB">
        <w:rPr>
          <w:rFonts w:ascii="Arial" w:hAnsi="Arial" w:cs="Arial"/>
          <w:b/>
          <w:bCs/>
          <w:sz w:val="22"/>
          <w:szCs w:val="22"/>
        </w:rPr>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876E06">
      <w:pPr>
        <w:tabs>
          <w:tab w:val="left" w:pos="284"/>
        </w:tabs>
        <w:spacing w:line="320" w:lineRule="atLeast"/>
        <w:ind w:left="567"/>
        <w:jc w:val="both"/>
        <w:rPr>
          <w:rFonts w:ascii="Arial" w:hAnsi="Arial" w:cs="Arial"/>
          <w:b/>
          <w:spacing w:val="2"/>
          <w:sz w:val="22"/>
          <w:szCs w:val="22"/>
        </w:rPr>
      </w:pPr>
    </w:p>
    <w:p w:rsidR="00B67D7C" w:rsidRPr="00A07EEB" w:rsidRDefault="00D410F2" w:rsidP="00876E06">
      <w:pPr>
        <w:tabs>
          <w:tab w:val="left" w:pos="284"/>
        </w:tabs>
        <w:spacing w:line="320" w:lineRule="atLeast"/>
        <w:ind w:left="567"/>
        <w:jc w:val="both"/>
        <w:rPr>
          <w:rFonts w:ascii="Arial" w:hAnsi="Arial" w:cs="Arial"/>
          <w:b/>
          <w:sz w:val="22"/>
          <w:szCs w:val="22"/>
        </w:rPr>
      </w:pPr>
      <w:r w:rsidRPr="00A07EEB">
        <w:rPr>
          <w:rFonts w:ascii="Arial" w:hAnsi="Arial" w:cs="Arial"/>
          <w:b/>
          <w:spacing w:val="2"/>
          <w:sz w:val="22"/>
          <w:szCs w:val="22"/>
        </w:rPr>
        <w:lastRenderedPageBreak/>
        <w:t>13.7</w:t>
      </w:r>
      <w:r w:rsidR="00B67D7C" w:rsidRPr="00A07EEB">
        <w:rPr>
          <w:rFonts w:ascii="Arial" w:hAnsi="Arial" w:cs="Arial"/>
          <w:b/>
          <w:spacing w:val="2"/>
          <w:sz w:val="22"/>
          <w:szCs w:val="22"/>
        </w:rPr>
        <w:t>.3.</w:t>
      </w:r>
      <w:r w:rsidR="00B67D7C" w:rsidRPr="00A07EEB">
        <w:rPr>
          <w:rFonts w:ascii="Arial" w:hAnsi="Arial" w:cs="Arial"/>
          <w:spacing w:val="2"/>
          <w:sz w:val="22"/>
          <w:szCs w:val="22"/>
        </w:rPr>
        <w:t xml:space="preserve"> </w:t>
      </w:r>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proofErr w:type="gramStart"/>
      <w:r w:rsidR="00B67D7C" w:rsidRPr="00A07EEB">
        <w:rPr>
          <w:rFonts w:ascii="Arial" w:hAnsi="Arial" w:cs="Arial"/>
          <w:b/>
          <w:sz w:val="22"/>
          <w:szCs w:val="22"/>
          <w:u w:val="single"/>
        </w:rPr>
        <w:t>excel</w:t>
      </w:r>
      <w:proofErr w:type="spellEnd"/>
      <w:proofErr w:type="gram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876E06">
      <w:pPr>
        <w:tabs>
          <w:tab w:val="left" w:pos="284"/>
        </w:tabs>
        <w:spacing w:line="320" w:lineRule="atLeast"/>
        <w:ind w:left="567"/>
        <w:jc w:val="both"/>
        <w:rPr>
          <w:rFonts w:ascii="Arial" w:hAnsi="Arial" w:cs="Arial"/>
          <w:bCs/>
          <w:sz w:val="22"/>
          <w:szCs w:val="22"/>
        </w:rPr>
      </w:pPr>
    </w:p>
    <w:p w:rsidR="00B67D7C" w:rsidRPr="00B27453" w:rsidRDefault="00D410F2" w:rsidP="00876E06">
      <w:pPr>
        <w:pStyle w:val="P30"/>
        <w:tabs>
          <w:tab w:val="left" w:pos="284"/>
        </w:tabs>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B67D7C" w:rsidRPr="00A07EEB">
        <w:rPr>
          <w:rFonts w:ascii="Arial" w:hAnsi="Arial" w:cs="Arial"/>
          <w:b w:val="0"/>
          <w:bCs/>
          <w:sz w:val="22"/>
          <w:szCs w:val="22"/>
        </w:rPr>
        <w:t xml:space="preserve"> </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 xml:space="preserve">DOCUMENTAÇÃO DE HABILITAÇÃO, CASO ELE ANEXE ERRADO FORA DO PRAZO PREVISTO NO SUB-ITEM </w:t>
      </w:r>
      <w:r w:rsidR="002C2AE7" w:rsidRPr="00B27453">
        <w:rPr>
          <w:rFonts w:ascii="Arial" w:hAnsi="Arial" w:cs="Arial"/>
          <w:bCs/>
          <w:color w:val="000000" w:themeColor="text1"/>
          <w:sz w:val="22"/>
          <w:szCs w:val="22"/>
        </w:rPr>
        <w:t>13.7. E 11.5.1.1.</w:t>
      </w:r>
    </w:p>
    <w:p w:rsidR="00ED2E7F" w:rsidRPr="00B27453" w:rsidRDefault="00ED2E7F" w:rsidP="00876E06">
      <w:pPr>
        <w:pStyle w:val="P30"/>
        <w:tabs>
          <w:tab w:val="left" w:pos="284"/>
        </w:tabs>
        <w:snapToGrid/>
        <w:spacing w:line="320" w:lineRule="atLeast"/>
        <w:rPr>
          <w:rFonts w:ascii="Arial" w:hAnsi="Arial" w:cs="Arial"/>
          <w:b w:val="0"/>
          <w:bCs/>
          <w:color w:val="000000" w:themeColor="text1"/>
          <w:sz w:val="22"/>
          <w:szCs w:val="22"/>
        </w:rPr>
      </w:pPr>
    </w:p>
    <w:p w:rsidR="00B67D7C" w:rsidRPr="00A07EEB" w:rsidRDefault="007F2D7B" w:rsidP="00876E06">
      <w:pPr>
        <w:pStyle w:val="Corpodetexto3"/>
        <w:tabs>
          <w:tab w:val="left" w:pos="0"/>
          <w:tab w:val="left" w:pos="180"/>
          <w:tab w:val="left" w:pos="284"/>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876E06">
      <w:pPr>
        <w:pStyle w:val="Corpodetexto3"/>
        <w:tabs>
          <w:tab w:val="left" w:pos="0"/>
          <w:tab w:val="left" w:pos="180"/>
          <w:tab w:val="left" w:pos="284"/>
        </w:tabs>
        <w:spacing w:after="0" w:line="320" w:lineRule="atLeast"/>
        <w:jc w:val="both"/>
        <w:rPr>
          <w:rFonts w:ascii="Arial" w:hAnsi="Arial" w:cs="Arial"/>
          <w:b w:val="0"/>
          <w:sz w:val="22"/>
          <w:szCs w:val="22"/>
        </w:rPr>
      </w:pPr>
    </w:p>
    <w:p w:rsidR="00B67D7C" w:rsidRPr="00A07EEB" w:rsidRDefault="00B67D7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Pr="00A07EEB">
        <w:rPr>
          <w:rFonts w:ascii="Arial" w:hAnsi="Arial" w:cs="Arial"/>
          <w:b w:val="0"/>
          <w:sz w:val="22"/>
          <w:szCs w:val="22"/>
        </w:rPr>
        <w:t xml:space="preserv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876E06">
      <w:pPr>
        <w:pStyle w:val="P30"/>
        <w:tabs>
          <w:tab w:val="left" w:pos="284"/>
        </w:tabs>
        <w:snapToGrid/>
        <w:spacing w:line="320" w:lineRule="atLeast"/>
        <w:rPr>
          <w:rFonts w:ascii="Arial" w:hAnsi="Arial" w:cs="Arial"/>
          <w:b w:val="0"/>
          <w:bCs/>
          <w:sz w:val="22"/>
          <w:szCs w:val="22"/>
        </w:rPr>
      </w:pPr>
    </w:p>
    <w:p w:rsidR="00B67D7C" w:rsidRPr="00A07EEB" w:rsidRDefault="00B67D7C" w:rsidP="00876E06">
      <w:pPr>
        <w:tabs>
          <w:tab w:val="left" w:pos="284"/>
        </w:tabs>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r w:rsidRPr="00A07EEB">
        <w:rPr>
          <w:rFonts w:ascii="Arial" w:hAnsi="Arial" w:cs="Arial"/>
          <w:b/>
          <w:sz w:val="22"/>
          <w:szCs w:val="22"/>
        </w:rPr>
        <w:t xml:space="preserve"> </w:t>
      </w:r>
    </w:p>
    <w:p w:rsidR="00F93023" w:rsidRPr="00A07EEB" w:rsidRDefault="00F93023" w:rsidP="00876E06">
      <w:pPr>
        <w:tabs>
          <w:tab w:val="left" w:pos="284"/>
        </w:tabs>
        <w:autoSpaceDE w:val="0"/>
        <w:autoSpaceDN w:val="0"/>
        <w:adjustRightInd w:val="0"/>
        <w:snapToGrid w:val="0"/>
        <w:spacing w:line="320" w:lineRule="atLeast"/>
        <w:jc w:val="both"/>
        <w:rPr>
          <w:rFonts w:ascii="Arial" w:hAnsi="Arial" w:cs="Arial"/>
          <w:b/>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876E06">
      <w:pPr>
        <w:pStyle w:val="BodyText21"/>
        <w:tabs>
          <w:tab w:val="left" w:pos="284"/>
        </w:tabs>
        <w:spacing w:line="320" w:lineRule="atLeast"/>
        <w:rPr>
          <w:rFonts w:ascii="Arial" w:hAnsi="Arial" w:cs="Arial"/>
          <w:color w:val="000000"/>
          <w:sz w:val="22"/>
          <w:szCs w:val="22"/>
        </w:rPr>
      </w:pPr>
    </w:p>
    <w:p w:rsidR="00B67D7C" w:rsidRPr="00A07EEB" w:rsidRDefault="007F2D7B" w:rsidP="00876E06">
      <w:pPr>
        <w:tabs>
          <w:tab w:val="left" w:pos="284"/>
        </w:tabs>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876E06">
      <w:pPr>
        <w:pStyle w:val="Corpodetexto"/>
        <w:tabs>
          <w:tab w:val="left" w:pos="284"/>
          <w:tab w:val="left" w:pos="1985"/>
        </w:tabs>
        <w:spacing w:line="320" w:lineRule="atLeast"/>
        <w:rPr>
          <w:rFonts w:ascii="Arial" w:hAnsi="Arial" w:cs="Arial"/>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876E06">
      <w:pPr>
        <w:pStyle w:val="BodyText21"/>
        <w:tabs>
          <w:tab w:val="left" w:pos="284"/>
        </w:tabs>
        <w:spacing w:line="320" w:lineRule="atLeast"/>
        <w:rPr>
          <w:rFonts w:ascii="Arial" w:hAnsi="Arial" w:cs="Arial"/>
          <w:color w:val="000000"/>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r w:rsidRPr="00A07EEB">
        <w:rPr>
          <w:rFonts w:ascii="Arial" w:hAnsi="Arial" w:cs="Arial"/>
          <w:color w:val="000000"/>
          <w:sz w:val="22"/>
          <w:szCs w:val="22"/>
        </w:rPr>
        <w:t xml:space="preserve"> </w:t>
      </w:r>
    </w:p>
    <w:p w:rsidR="00B67D7C" w:rsidRPr="00A07EEB" w:rsidRDefault="00B67D7C" w:rsidP="00876E06">
      <w:pPr>
        <w:pStyle w:val="BodyText21"/>
        <w:tabs>
          <w:tab w:val="left" w:pos="284"/>
        </w:tabs>
        <w:spacing w:line="320" w:lineRule="atLeast"/>
        <w:ind w:left="567"/>
        <w:rPr>
          <w:rFonts w:ascii="Arial" w:hAnsi="Arial" w:cs="Arial"/>
          <w:color w:val="000000"/>
          <w:sz w:val="22"/>
          <w:szCs w:val="22"/>
        </w:rPr>
      </w:pPr>
    </w:p>
    <w:p w:rsidR="001D2FB7" w:rsidRPr="00A07EEB" w:rsidRDefault="00095C7D" w:rsidP="00876E06">
      <w:pPr>
        <w:pStyle w:val="BodyText21"/>
        <w:tabs>
          <w:tab w:val="left" w:pos="284"/>
        </w:tabs>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color w:val="000000"/>
          <w:sz w:val="22"/>
          <w:szCs w:val="22"/>
        </w:rPr>
        <w:t xml:space="preserve"> </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w:t>
      </w:r>
      <w:r w:rsidR="001D2FB7" w:rsidRPr="00A07EEB">
        <w:rPr>
          <w:rFonts w:ascii="Arial" w:hAnsi="Arial" w:cs="Arial"/>
          <w:sz w:val="22"/>
          <w:szCs w:val="22"/>
        </w:rPr>
        <w:lastRenderedPageBreak/>
        <w:t>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876E06">
      <w:pPr>
        <w:pStyle w:val="BodyText21"/>
        <w:tabs>
          <w:tab w:val="left" w:pos="284"/>
        </w:tabs>
        <w:spacing w:line="320" w:lineRule="atLeast"/>
        <w:rPr>
          <w:rFonts w:ascii="Arial" w:hAnsi="Arial" w:cs="Arial"/>
          <w:b/>
          <w:bCs/>
          <w:color w:val="000000"/>
          <w:sz w:val="22"/>
          <w:szCs w:val="22"/>
        </w:rPr>
      </w:pPr>
    </w:p>
    <w:p w:rsidR="00B67D7C" w:rsidRPr="00B27453" w:rsidRDefault="00B67D7C" w:rsidP="00876E06">
      <w:pPr>
        <w:pStyle w:val="BodyText21"/>
        <w:tabs>
          <w:tab w:val="left" w:pos="284"/>
        </w:tabs>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bCs/>
          <w:color w:val="000000"/>
          <w:sz w:val="22"/>
          <w:szCs w:val="22"/>
        </w:rPr>
        <w:t xml:space="preserve"> </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bCs/>
          <w:sz w:val="22"/>
          <w:szCs w:val="22"/>
        </w:rPr>
        <w:t xml:space="preserve"> </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876E06">
      <w:pPr>
        <w:tabs>
          <w:tab w:val="left" w:pos="0"/>
          <w:tab w:val="left" w:pos="284"/>
          <w:tab w:val="left" w:pos="1418"/>
        </w:tabs>
        <w:spacing w:line="320" w:lineRule="atLeast"/>
        <w:jc w:val="both"/>
        <w:rPr>
          <w:rFonts w:ascii="Arial" w:hAnsi="Arial" w:cs="Arial"/>
          <w:sz w:val="22"/>
          <w:szCs w:val="22"/>
        </w:rPr>
      </w:pPr>
    </w:p>
    <w:p w:rsidR="00EE5326" w:rsidRPr="00B27453" w:rsidRDefault="00AB1E26" w:rsidP="00876E06">
      <w:pPr>
        <w:pStyle w:val="Corpodetexto"/>
        <w:tabs>
          <w:tab w:val="left" w:pos="142"/>
          <w:tab w:val="left" w:pos="284"/>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876E06">
      <w:pPr>
        <w:tabs>
          <w:tab w:val="left" w:pos="284"/>
        </w:tabs>
        <w:spacing w:line="320" w:lineRule="atLeast"/>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876E06">
      <w:pPr>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876E06">
      <w:pPr>
        <w:pStyle w:val="PargrafodaLista"/>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876E06">
      <w:pPr>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876E06">
      <w:pPr>
        <w:tabs>
          <w:tab w:val="left" w:pos="284"/>
        </w:tabs>
        <w:spacing w:line="320" w:lineRule="atLeast"/>
        <w:jc w:val="both"/>
        <w:rPr>
          <w:rFonts w:ascii="Arial" w:hAnsi="Arial" w:cs="Arial"/>
          <w:sz w:val="22"/>
          <w:szCs w:val="22"/>
        </w:rPr>
      </w:pPr>
    </w:p>
    <w:p w:rsidR="00EE5326" w:rsidRPr="00A07EEB" w:rsidRDefault="008B0387" w:rsidP="00876E06">
      <w:pPr>
        <w:tabs>
          <w:tab w:val="left" w:pos="284"/>
        </w:tabs>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876E06">
      <w:pPr>
        <w:pStyle w:val="Corpodetexto"/>
        <w:tabs>
          <w:tab w:val="left" w:pos="142"/>
          <w:tab w:val="left" w:pos="284"/>
        </w:tabs>
        <w:spacing w:line="320" w:lineRule="atLeast"/>
        <w:rPr>
          <w:rFonts w:ascii="Arial" w:hAnsi="Arial" w:cs="Arial"/>
          <w:color w:val="FF0000"/>
          <w:sz w:val="22"/>
          <w:szCs w:val="22"/>
        </w:rPr>
      </w:pPr>
    </w:p>
    <w:p w:rsidR="00AB1E26" w:rsidRPr="00A07EEB" w:rsidRDefault="00AB1E26" w:rsidP="00876E06">
      <w:pPr>
        <w:pStyle w:val="Corpodetexto"/>
        <w:tabs>
          <w:tab w:val="left" w:pos="142"/>
          <w:tab w:val="left" w:pos="284"/>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876E06">
      <w:pPr>
        <w:tabs>
          <w:tab w:val="left" w:pos="0"/>
          <w:tab w:val="left" w:pos="284"/>
          <w:tab w:val="left" w:pos="1418"/>
        </w:tabs>
        <w:spacing w:line="320" w:lineRule="atLeast"/>
        <w:jc w:val="both"/>
        <w:rPr>
          <w:rFonts w:ascii="Arial" w:hAnsi="Arial" w:cs="Arial"/>
          <w:sz w:val="22"/>
          <w:szCs w:val="22"/>
        </w:rPr>
      </w:pPr>
    </w:p>
    <w:p w:rsidR="00AB1E26" w:rsidRPr="00A07EEB" w:rsidRDefault="00F911E4"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876E06">
      <w:pPr>
        <w:tabs>
          <w:tab w:val="left" w:pos="284"/>
        </w:tabs>
        <w:spacing w:line="320" w:lineRule="atLeast"/>
        <w:jc w:val="both"/>
        <w:rPr>
          <w:rFonts w:ascii="Arial" w:hAnsi="Arial" w:cs="Arial"/>
          <w:sz w:val="22"/>
          <w:szCs w:val="22"/>
        </w:rPr>
      </w:pPr>
    </w:p>
    <w:p w:rsidR="00AB1E26" w:rsidRPr="00A07EEB" w:rsidRDefault="00F911E4"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876E06">
      <w:pPr>
        <w:tabs>
          <w:tab w:val="left" w:pos="284"/>
        </w:tabs>
        <w:spacing w:line="320" w:lineRule="atLeast"/>
        <w:ind w:left="567"/>
        <w:jc w:val="both"/>
        <w:rPr>
          <w:rFonts w:ascii="Arial" w:hAnsi="Arial" w:cs="Arial"/>
          <w:i/>
          <w:sz w:val="22"/>
          <w:szCs w:val="22"/>
        </w:rPr>
      </w:pPr>
    </w:p>
    <w:p w:rsidR="00AB1E26" w:rsidRPr="00A07EEB" w:rsidRDefault="00F875C4" w:rsidP="00876E06">
      <w:pPr>
        <w:numPr>
          <w:ilvl w:val="0"/>
          <w:numId w:val="25"/>
        </w:numPr>
        <w:tabs>
          <w:tab w:val="left" w:pos="284"/>
        </w:tabs>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876E06">
      <w:pPr>
        <w:numPr>
          <w:ilvl w:val="0"/>
          <w:numId w:val="25"/>
        </w:numPr>
        <w:tabs>
          <w:tab w:val="left" w:pos="284"/>
        </w:tabs>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876E06">
      <w:pPr>
        <w:tabs>
          <w:tab w:val="left" w:pos="284"/>
        </w:tabs>
        <w:spacing w:line="320" w:lineRule="atLeast"/>
        <w:jc w:val="both"/>
        <w:rPr>
          <w:rFonts w:ascii="Arial" w:hAnsi="Arial" w:cs="Arial"/>
          <w:sz w:val="22"/>
          <w:szCs w:val="22"/>
        </w:rPr>
      </w:pPr>
    </w:p>
    <w:p w:rsidR="00AB1E26" w:rsidRPr="00A07EEB" w:rsidRDefault="00AB1E26"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876E06">
      <w:pPr>
        <w:tabs>
          <w:tab w:val="left" w:pos="284"/>
        </w:tabs>
        <w:spacing w:line="320" w:lineRule="atLeast"/>
        <w:ind w:left="567"/>
        <w:jc w:val="both"/>
        <w:rPr>
          <w:rFonts w:ascii="Arial" w:hAnsi="Arial" w:cs="Arial"/>
          <w:sz w:val="22"/>
          <w:szCs w:val="22"/>
        </w:rPr>
      </w:pPr>
    </w:p>
    <w:p w:rsidR="00AB1E26" w:rsidRPr="00A07EEB" w:rsidRDefault="00AB1E26"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876E06">
      <w:pPr>
        <w:tabs>
          <w:tab w:val="left" w:pos="284"/>
        </w:tabs>
        <w:spacing w:line="320" w:lineRule="atLeast"/>
        <w:jc w:val="both"/>
        <w:rPr>
          <w:rFonts w:ascii="Arial" w:hAnsi="Arial" w:cs="Arial"/>
          <w:color w:val="000000"/>
          <w:sz w:val="22"/>
          <w:szCs w:val="22"/>
        </w:rPr>
      </w:pPr>
    </w:p>
    <w:p w:rsidR="00B67D7C" w:rsidRPr="00A07EEB" w:rsidRDefault="00AB1E26" w:rsidP="00876E06">
      <w:pPr>
        <w:pStyle w:val="Corpodetexto3"/>
        <w:tabs>
          <w:tab w:val="left" w:pos="0"/>
          <w:tab w:val="left" w:pos="180"/>
          <w:tab w:val="left" w:pos="284"/>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876E06">
      <w:pPr>
        <w:tabs>
          <w:tab w:val="left" w:pos="284"/>
        </w:tabs>
        <w:spacing w:line="320" w:lineRule="atLeast"/>
        <w:jc w:val="both"/>
        <w:rPr>
          <w:rFonts w:ascii="Arial" w:hAnsi="Arial" w:cs="Arial"/>
          <w:b/>
          <w:sz w:val="22"/>
          <w:szCs w:val="22"/>
        </w:rPr>
      </w:pPr>
    </w:p>
    <w:p w:rsidR="00185929" w:rsidRPr="00A07EEB" w:rsidRDefault="00185929"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876E06">
      <w:pPr>
        <w:pStyle w:val="Corpodetexto"/>
        <w:tabs>
          <w:tab w:val="left" w:pos="284"/>
        </w:tabs>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Pr="00A07EEB">
        <w:rPr>
          <w:rFonts w:ascii="Arial" w:hAnsi="Arial" w:cs="Arial"/>
          <w:bCs/>
          <w:sz w:val="22"/>
          <w:szCs w:val="22"/>
        </w:rPr>
        <w:t xml:space="preserve"> </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xml:space="preserve">, querendo, apresentarem </w:t>
      </w:r>
      <w:proofErr w:type="spellStart"/>
      <w:r w:rsidR="002112CC" w:rsidRPr="00A07EEB">
        <w:rPr>
          <w:rFonts w:ascii="Arial" w:hAnsi="Arial" w:cs="Arial"/>
          <w:sz w:val="22"/>
          <w:szCs w:val="22"/>
        </w:rPr>
        <w:t>contra</w:t>
      </w:r>
      <w:r w:rsidR="00F875C4" w:rsidRPr="00A07EEB">
        <w:rPr>
          <w:rFonts w:ascii="Arial" w:hAnsi="Arial" w:cs="Arial"/>
          <w:sz w:val="22"/>
          <w:szCs w:val="22"/>
        </w:rPr>
        <w:t>-</w:t>
      </w:r>
      <w:r w:rsidRPr="00A07EEB">
        <w:rPr>
          <w:rFonts w:ascii="Arial" w:hAnsi="Arial" w:cs="Arial"/>
          <w:sz w:val="22"/>
          <w:szCs w:val="22"/>
        </w:rPr>
        <w:t>razões</w:t>
      </w:r>
      <w:proofErr w:type="spellEnd"/>
      <w:r w:rsidRPr="00A07EEB">
        <w:rPr>
          <w:rFonts w:ascii="Arial" w:hAnsi="Arial" w:cs="Arial"/>
          <w:sz w:val="22"/>
          <w:szCs w:val="22"/>
        </w:rPr>
        <w:t xml:space="preserve">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 xml:space="preserve">nterposição do recurso e </w:t>
      </w:r>
      <w:proofErr w:type="spellStart"/>
      <w:r w:rsidR="002112CC" w:rsidRPr="00A07EEB">
        <w:rPr>
          <w:rFonts w:ascii="Arial" w:hAnsi="Arial" w:cs="Arial"/>
          <w:sz w:val="22"/>
          <w:szCs w:val="22"/>
        </w:rPr>
        <w:t>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azão</w:t>
      </w:r>
      <w:proofErr w:type="spellEnd"/>
      <w:r w:rsidRPr="00A07EEB">
        <w:rPr>
          <w:rFonts w:ascii="Arial" w:hAnsi="Arial" w:cs="Arial"/>
          <w:sz w:val="22"/>
          <w:szCs w:val="22"/>
        </w:rPr>
        <w:t xml:space="preserve">,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876E06">
      <w:pPr>
        <w:pStyle w:val="Corpodetexto"/>
        <w:tabs>
          <w:tab w:val="left" w:pos="284"/>
        </w:tabs>
        <w:spacing w:line="320" w:lineRule="atLeast"/>
        <w:rPr>
          <w:rFonts w:ascii="Arial" w:hAnsi="Arial" w:cs="Arial"/>
          <w:color w:val="FF9900"/>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Recuodecorpodetexto2"/>
        <w:tabs>
          <w:tab w:val="left" w:pos="284"/>
        </w:tabs>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876E06">
      <w:pPr>
        <w:pStyle w:val="Ttulo6"/>
        <w:tabs>
          <w:tab w:val="left" w:pos="284"/>
        </w:tabs>
        <w:spacing w:line="320" w:lineRule="atLeast"/>
        <w:jc w:val="both"/>
        <w:rPr>
          <w:rFonts w:ascii="Arial" w:hAnsi="Arial" w:cs="Arial"/>
          <w:sz w:val="22"/>
          <w:szCs w:val="22"/>
        </w:rPr>
      </w:pPr>
    </w:p>
    <w:p w:rsidR="00224C2A" w:rsidRPr="00A07EEB" w:rsidRDefault="00224C2A" w:rsidP="00876E06">
      <w:pPr>
        <w:pStyle w:val="Ttulo6"/>
        <w:tabs>
          <w:tab w:val="left" w:pos="284"/>
        </w:tabs>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876E06">
      <w:pPr>
        <w:tabs>
          <w:tab w:val="left" w:pos="284"/>
        </w:tabs>
        <w:spacing w:line="320" w:lineRule="atLeast"/>
        <w:jc w:val="both"/>
        <w:rPr>
          <w:rFonts w:ascii="Arial" w:hAnsi="Arial" w:cs="Arial"/>
          <w:b/>
          <w:bCs/>
          <w:sz w:val="22"/>
          <w:szCs w:val="22"/>
        </w:rPr>
      </w:pPr>
    </w:p>
    <w:p w:rsidR="00224C2A" w:rsidRPr="00A07EEB" w:rsidRDefault="00224C2A" w:rsidP="00876E06">
      <w:pPr>
        <w:tabs>
          <w:tab w:val="left" w:pos="284"/>
        </w:tabs>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876E06">
      <w:pPr>
        <w:tabs>
          <w:tab w:val="left" w:pos="284"/>
        </w:tabs>
        <w:spacing w:line="320" w:lineRule="atLeast"/>
        <w:jc w:val="both"/>
        <w:rPr>
          <w:rFonts w:ascii="Arial" w:hAnsi="Arial" w:cs="Arial"/>
          <w:b/>
          <w:bCs/>
          <w:sz w:val="22"/>
          <w:szCs w:val="22"/>
        </w:rPr>
      </w:pPr>
    </w:p>
    <w:p w:rsidR="00224C2A" w:rsidRPr="00A07EEB" w:rsidRDefault="00224C2A" w:rsidP="00876E06">
      <w:pPr>
        <w:pStyle w:val="PargrafodaLista"/>
        <w:numPr>
          <w:ilvl w:val="0"/>
          <w:numId w:val="6"/>
        </w:numPr>
        <w:tabs>
          <w:tab w:val="left" w:pos="284"/>
        </w:tabs>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876E06">
      <w:pPr>
        <w:pStyle w:val="PargrafodaLista"/>
        <w:tabs>
          <w:tab w:val="left" w:pos="284"/>
        </w:tabs>
        <w:spacing w:line="320" w:lineRule="atLeast"/>
        <w:ind w:left="567"/>
        <w:jc w:val="both"/>
        <w:rPr>
          <w:rFonts w:ascii="Arial" w:hAnsi="Arial" w:cs="Arial"/>
          <w:color w:val="000000"/>
          <w:sz w:val="22"/>
          <w:szCs w:val="22"/>
        </w:rPr>
      </w:pPr>
    </w:p>
    <w:p w:rsidR="00224C2A" w:rsidRPr="00A07EEB" w:rsidRDefault="00224C2A" w:rsidP="00876E06">
      <w:pPr>
        <w:pStyle w:val="PargrafodaLista"/>
        <w:numPr>
          <w:ilvl w:val="0"/>
          <w:numId w:val="6"/>
        </w:numPr>
        <w:tabs>
          <w:tab w:val="left" w:pos="284"/>
        </w:tabs>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876E06">
      <w:pPr>
        <w:tabs>
          <w:tab w:val="left" w:pos="284"/>
        </w:tabs>
        <w:spacing w:line="320" w:lineRule="atLeast"/>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876E06">
      <w:pPr>
        <w:tabs>
          <w:tab w:val="left" w:pos="284"/>
        </w:tabs>
        <w:spacing w:line="320" w:lineRule="atLeast"/>
        <w:jc w:val="both"/>
        <w:rPr>
          <w:rFonts w:ascii="Arial" w:hAnsi="Arial" w:cs="Arial"/>
          <w:color w:val="000000"/>
          <w:sz w:val="22"/>
          <w:szCs w:val="22"/>
        </w:rPr>
      </w:pPr>
    </w:p>
    <w:p w:rsidR="000A5E0B" w:rsidRPr="00A07EEB" w:rsidRDefault="00185929" w:rsidP="00876E0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napToGrid/>
        <w:spacing w:line="320" w:lineRule="atLeast"/>
        <w:rPr>
          <w:rFonts w:ascii="Arial" w:hAnsi="Arial" w:cs="Arial"/>
          <w:color w:val="0000FF"/>
          <w:sz w:val="22"/>
          <w:szCs w:val="22"/>
        </w:rPr>
      </w:pPr>
      <w:r w:rsidRPr="00A07EEB">
        <w:rPr>
          <w:rFonts w:ascii="Arial" w:hAnsi="Arial" w:cs="Arial"/>
          <w:color w:val="0000FF"/>
          <w:sz w:val="22"/>
          <w:szCs w:val="22"/>
        </w:rPr>
        <w:lastRenderedPageBreak/>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876E06">
      <w:pPr>
        <w:tabs>
          <w:tab w:val="left" w:pos="284"/>
        </w:tabs>
        <w:spacing w:line="320" w:lineRule="atLeast"/>
        <w:jc w:val="both"/>
        <w:rPr>
          <w:rFonts w:ascii="Arial" w:hAnsi="Arial" w:cs="Arial"/>
          <w:b/>
          <w:sz w:val="22"/>
          <w:szCs w:val="22"/>
        </w:rPr>
      </w:pPr>
    </w:p>
    <w:p w:rsidR="00917497" w:rsidRPr="00A07EEB" w:rsidRDefault="00917497"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876E06">
      <w:pPr>
        <w:tabs>
          <w:tab w:val="left" w:pos="284"/>
        </w:tabs>
        <w:spacing w:line="320" w:lineRule="atLeast"/>
        <w:jc w:val="both"/>
        <w:rPr>
          <w:rFonts w:ascii="Arial" w:hAnsi="Arial" w:cs="Arial"/>
          <w:sz w:val="22"/>
          <w:szCs w:val="22"/>
        </w:rPr>
      </w:pPr>
    </w:p>
    <w:p w:rsidR="00917497" w:rsidRPr="00A07EEB" w:rsidRDefault="00FD7BA4"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A07EEB">
        <w:rPr>
          <w:rFonts w:ascii="Arial" w:hAnsi="Arial" w:cs="Arial"/>
          <w:sz w:val="22"/>
          <w:szCs w:val="22"/>
        </w:rPr>
        <w:t xml:space="preserve"> </w:t>
      </w:r>
      <w:r w:rsidR="00C10B99" w:rsidRPr="00A07EEB">
        <w:rPr>
          <w:rFonts w:ascii="Arial" w:hAnsi="Arial" w:cs="Arial"/>
          <w:b/>
          <w:color w:val="0000FF"/>
          <w:sz w:val="22"/>
          <w:szCs w:val="22"/>
          <w:u w:val="single"/>
        </w:rPr>
        <w:t>www.comprasgovernamentais.gov.br</w:t>
      </w:r>
      <w:proofErr w:type="gramStart"/>
      <w:r w:rsidR="00107FED" w:rsidRPr="00A07EEB">
        <w:rPr>
          <w:rFonts w:ascii="Arial" w:hAnsi="Arial" w:cs="Arial"/>
          <w:b/>
          <w:color w:val="0000FF"/>
          <w:sz w:val="22"/>
          <w:szCs w:val="22"/>
          <w:u w:val="single"/>
        </w:rPr>
        <w:t>.</w:t>
      </w:r>
      <w:r w:rsidR="00917497" w:rsidRPr="00A07EEB">
        <w:rPr>
          <w:rFonts w:ascii="Arial" w:hAnsi="Arial" w:cs="Arial"/>
          <w:sz w:val="22"/>
          <w:szCs w:val="22"/>
        </w:rPr>
        <w:t>,</w:t>
      </w:r>
      <w:proofErr w:type="gramEnd"/>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876E06">
      <w:pPr>
        <w:pStyle w:val="P30"/>
        <w:tabs>
          <w:tab w:val="left" w:pos="284"/>
        </w:tabs>
        <w:snapToGrid/>
        <w:spacing w:line="320" w:lineRule="atLeast"/>
        <w:rPr>
          <w:rFonts w:ascii="Arial" w:hAnsi="Arial" w:cs="Arial"/>
          <w:b w:val="0"/>
          <w:sz w:val="22"/>
          <w:szCs w:val="22"/>
        </w:rPr>
      </w:pPr>
    </w:p>
    <w:p w:rsidR="00185929" w:rsidRPr="00A07EEB" w:rsidRDefault="00185929"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876E06">
      <w:pPr>
        <w:pStyle w:val="P30"/>
        <w:tabs>
          <w:tab w:val="left" w:pos="284"/>
        </w:tabs>
        <w:snapToGrid/>
        <w:spacing w:line="320" w:lineRule="atLeast"/>
        <w:rPr>
          <w:rFonts w:ascii="Arial" w:hAnsi="Arial" w:cs="Arial"/>
          <w:b w:val="0"/>
          <w:bCs/>
          <w:sz w:val="22"/>
          <w:szCs w:val="22"/>
        </w:rPr>
      </w:pPr>
    </w:p>
    <w:p w:rsidR="00185929" w:rsidRPr="00A07EEB" w:rsidRDefault="00C562CD"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876E06">
      <w:pPr>
        <w:pStyle w:val="P30"/>
        <w:tabs>
          <w:tab w:val="left" w:pos="284"/>
        </w:tabs>
        <w:snapToGrid/>
        <w:spacing w:line="320" w:lineRule="atLeast"/>
        <w:rPr>
          <w:rFonts w:ascii="Arial" w:hAnsi="Arial" w:cs="Arial"/>
          <w:b w:val="0"/>
          <w:bCs/>
          <w:sz w:val="22"/>
          <w:szCs w:val="22"/>
        </w:rPr>
      </w:pPr>
    </w:p>
    <w:p w:rsidR="001B71E8" w:rsidRPr="00A07EEB" w:rsidRDefault="00185929"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876E06">
      <w:pPr>
        <w:pStyle w:val="P30"/>
        <w:tabs>
          <w:tab w:val="left" w:pos="284"/>
        </w:tabs>
        <w:snapToGrid/>
        <w:spacing w:line="320" w:lineRule="atLeast"/>
        <w:rPr>
          <w:rFonts w:ascii="Arial" w:hAnsi="Arial" w:cs="Arial"/>
          <w:b w:val="0"/>
          <w:bCs/>
          <w:sz w:val="22"/>
          <w:szCs w:val="22"/>
        </w:rPr>
      </w:pPr>
    </w:p>
    <w:p w:rsidR="00185929" w:rsidRPr="00A07EEB" w:rsidRDefault="00185929" w:rsidP="00876E06">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876E06">
      <w:pPr>
        <w:tabs>
          <w:tab w:val="left" w:pos="284"/>
        </w:tabs>
        <w:spacing w:line="320" w:lineRule="atLeast"/>
        <w:jc w:val="both"/>
        <w:rPr>
          <w:rFonts w:ascii="Arial" w:hAnsi="Arial" w:cs="Arial"/>
          <w:sz w:val="22"/>
          <w:szCs w:val="22"/>
        </w:rPr>
      </w:pPr>
    </w:p>
    <w:p w:rsidR="007D0E97" w:rsidRPr="00A07EEB" w:rsidRDefault="00FD2111" w:rsidP="00876E06">
      <w:pPr>
        <w:pStyle w:val="Corpodetexto3"/>
        <w:tabs>
          <w:tab w:val="left" w:pos="284"/>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Pr="00A07EEB">
        <w:rPr>
          <w:rFonts w:ascii="Arial" w:hAnsi="Arial" w:cs="Arial"/>
          <w:color w:val="FF0000"/>
          <w:sz w:val="22"/>
          <w:szCs w:val="22"/>
        </w:rPr>
        <w:t xml:space="preserve"> </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876E06">
      <w:pPr>
        <w:pStyle w:val="Corpodetexto3"/>
        <w:tabs>
          <w:tab w:val="left" w:pos="284"/>
          <w:tab w:val="left" w:pos="1620"/>
        </w:tabs>
        <w:spacing w:after="0" w:line="320" w:lineRule="atLeast"/>
        <w:jc w:val="both"/>
        <w:rPr>
          <w:rFonts w:ascii="Arial" w:hAnsi="Arial" w:cs="Arial"/>
          <w:sz w:val="22"/>
          <w:szCs w:val="22"/>
        </w:rPr>
      </w:pP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r w:rsidRPr="00A07EEB">
        <w:rPr>
          <w:rFonts w:ascii="Arial" w:hAnsi="Arial" w:cs="Arial"/>
          <w:sz w:val="22"/>
          <w:szCs w:val="22"/>
        </w:rPr>
        <w:t xml:space="preserve">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876E06">
      <w:pPr>
        <w:tabs>
          <w:tab w:val="left" w:pos="284"/>
        </w:tabs>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lastRenderedPageBreak/>
        <w:t xml:space="preserve">N = Número de dias entre a data prevista para o pagamento e a do efetivo pagamento;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876E06">
      <w:pPr>
        <w:tabs>
          <w:tab w:val="left" w:pos="284"/>
        </w:tabs>
        <w:spacing w:line="320" w:lineRule="atLeast"/>
        <w:jc w:val="both"/>
        <w:rPr>
          <w:rFonts w:ascii="Arial" w:hAnsi="Arial" w:cs="Arial"/>
          <w:b/>
          <w:sz w:val="22"/>
          <w:szCs w:val="22"/>
        </w:rPr>
      </w:pPr>
    </w:p>
    <w:p w:rsidR="007D0E97" w:rsidRPr="00A07EEB" w:rsidRDefault="007D0E97" w:rsidP="00876E06">
      <w:pPr>
        <w:tabs>
          <w:tab w:val="left" w:pos="284"/>
        </w:tabs>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7D0E97" w:rsidRPr="00A07EEB" w:rsidRDefault="007D0E97" w:rsidP="00876E06">
      <w:pPr>
        <w:tabs>
          <w:tab w:val="left" w:pos="284"/>
        </w:tabs>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7D0E97" w:rsidRPr="00A07EEB" w:rsidRDefault="007D0E97" w:rsidP="00876E06">
      <w:pPr>
        <w:tabs>
          <w:tab w:val="left" w:pos="284"/>
        </w:tabs>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r w:rsidRPr="00A07EEB">
        <w:rPr>
          <w:rFonts w:ascii="Arial" w:hAnsi="Arial" w:cs="Arial"/>
          <w:b/>
          <w:color w:val="000000"/>
          <w:sz w:val="22"/>
          <w:szCs w:val="22"/>
        </w:rPr>
        <w:t xml:space="preserve"> </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FD2111" w:rsidRPr="00A07EEB" w:rsidRDefault="007D0E97" w:rsidP="00876E06">
      <w:pPr>
        <w:pStyle w:val="SemEspaamento"/>
        <w:tabs>
          <w:tab w:val="left" w:pos="284"/>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876E06">
      <w:pPr>
        <w:tabs>
          <w:tab w:val="left" w:pos="284"/>
        </w:tabs>
        <w:spacing w:line="320" w:lineRule="atLeast"/>
        <w:jc w:val="both"/>
        <w:rPr>
          <w:rFonts w:ascii="Arial" w:hAnsi="Arial" w:cs="Arial"/>
          <w:color w:val="000000"/>
          <w:sz w:val="22"/>
          <w:szCs w:val="22"/>
        </w:rPr>
      </w:pPr>
    </w:p>
    <w:p w:rsidR="0075231E" w:rsidRPr="00A07EEB" w:rsidRDefault="00185929" w:rsidP="00876E0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 w:val="left" w:pos="284"/>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876E06">
      <w:pPr>
        <w:pStyle w:val="NormalWeb"/>
        <w:tabs>
          <w:tab w:val="num" w:pos="0"/>
          <w:tab w:val="left" w:pos="284"/>
        </w:tabs>
        <w:spacing w:before="0" w:after="0" w:line="320" w:lineRule="atLeast"/>
        <w:jc w:val="both"/>
        <w:rPr>
          <w:rFonts w:ascii="Arial" w:hAnsi="Arial" w:cs="Arial"/>
          <w:b/>
          <w:sz w:val="22"/>
          <w:szCs w:val="22"/>
        </w:rPr>
      </w:pPr>
    </w:p>
    <w:p w:rsidR="00B236B7" w:rsidRPr="00A07EEB" w:rsidRDefault="00185929"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876E06">
      <w:pPr>
        <w:pStyle w:val="NormalWeb"/>
        <w:tabs>
          <w:tab w:val="left" w:pos="284"/>
        </w:tabs>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876E06">
            <w:pPr>
              <w:pStyle w:val="Padro"/>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Unidade Orçamentária: </w:t>
            </w:r>
            <w:r w:rsidR="00C10F18">
              <w:rPr>
                <w:rFonts w:ascii="Arial" w:hAnsi="Arial" w:cs="Arial"/>
                <w:b/>
                <w:sz w:val="22"/>
                <w:szCs w:val="22"/>
              </w:rPr>
              <w:t xml:space="preserve">Secretaria Municipal de </w:t>
            </w:r>
            <w:r w:rsidR="00493412">
              <w:rPr>
                <w:rFonts w:ascii="Arial" w:hAnsi="Arial" w:cs="Arial"/>
                <w:b/>
                <w:sz w:val="22"/>
                <w:szCs w:val="22"/>
              </w:rPr>
              <w:t>Agricultura</w:t>
            </w:r>
          </w:p>
          <w:p w:rsidR="00B236B7" w:rsidRPr="00A07EEB" w:rsidRDefault="00B236B7" w:rsidP="00876E06">
            <w:pPr>
              <w:pStyle w:val="Corpodetexto2"/>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CF212C">
              <w:rPr>
                <w:rFonts w:ascii="Arial" w:hAnsi="Arial" w:cs="Arial"/>
                <w:sz w:val="22"/>
                <w:szCs w:val="22"/>
              </w:rPr>
              <w:t>33.90.30</w:t>
            </w:r>
            <w:r w:rsidR="0053660E">
              <w:rPr>
                <w:rFonts w:ascii="Arial" w:hAnsi="Arial" w:cs="Arial"/>
                <w:sz w:val="22"/>
                <w:szCs w:val="22"/>
              </w:rPr>
              <w:t xml:space="preserve"> e 33.90.39</w:t>
            </w:r>
          </w:p>
          <w:p w:rsidR="00B236B7" w:rsidRPr="00A07EEB" w:rsidRDefault="002E138C" w:rsidP="00876E06">
            <w:pPr>
              <w:pStyle w:val="Corpodetexto2"/>
              <w:tabs>
                <w:tab w:val="left" w:pos="284"/>
              </w:tabs>
              <w:autoSpaceDE w:val="0"/>
              <w:autoSpaceDN w:val="0"/>
              <w:adjustRightInd w:val="0"/>
              <w:spacing w:line="320" w:lineRule="atLeast"/>
              <w:jc w:val="both"/>
              <w:rPr>
                <w:rFonts w:ascii="Arial" w:hAnsi="Arial" w:cs="Arial"/>
                <w:sz w:val="22"/>
                <w:szCs w:val="22"/>
              </w:rPr>
            </w:pPr>
            <w:r>
              <w:rPr>
                <w:rFonts w:ascii="Arial" w:hAnsi="Arial" w:cs="Arial"/>
                <w:sz w:val="22"/>
                <w:szCs w:val="22"/>
              </w:rPr>
              <w:t xml:space="preserve">Projeto de Atividade: </w:t>
            </w:r>
            <w:r w:rsidR="001B7F6C">
              <w:rPr>
                <w:rFonts w:ascii="Arial" w:hAnsi="Arial" w:cs="Arial"/>
                <w:sz w:val="22"/>
                <w:szCs w:val="22"/>
              </w:rPr>
              <w:t>2.158</w:t>
            </w:r>
          </w:p>
          <w:p w:rsidR="00B236B7" w:rsidRPr="00A07EEB" w:rsidRDefault="00B236B7" w:rsidP="00876E06">
            <w:pPr>
              <w:pStyle w:val="Corpodetexto2"/>
              <w:tabs>
                <w:tab w:val="left" w:pos="284"/>
              </w:tabs>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876E06">
      <w:pPr>
        <w:pStyle w:val="NormalWeb"/>
        <w:tabs>
          <w:tab w:val="num" w:pos="0"/>
          <w:tab w:val="left" w:pos="284"/>
        </w:tabs>
        <w:spacing w:before="0" w:after="0" w:line="320" w:lineRule="atLeast"/>
        <w:jc w:val="both"/>
        <w:rPr>
          <w:rFonts w:ascii="Arial" w:hAnsi="Arial" w:cs="Arial"/>
          <w:bCs/>
          <w:sz w:val="22"/>
          <w:szCs w:val="22"/>
        </w:rPr>
      </w:pPr>
      <w:r w:rsidRPr="00A07EEB">
        <w:rPr>
          <w:rFonts w:ascii="Arial" w:hAnsi="Arial" w:cs="Arial"/>
          <w:b/>
          <w:sz w:val="22"/>
          <w:szCs w:val="22"/>
        </w:rPr>
        <w:t>17.2 –</w:t>
      </w:r>
      <w:r w:rsidRPr="00A07EEB">
        <w:rPr>
          <w:rFonts w:ascii="Arial" w:hAnsi="Arial" w:cs="Arial"/>
          <w:sz w:val="22"/>
          <w:szCs w:val="22"/>
        </w:rPr>
        <w:t xml:space="preserve"> </w:t>
      </w:r>
      <w:r w:rsidRPr="00A07EEB">
        <w:rPr>
          <w:rFonts w:ascii="Arial" w:hAnsi="Arial" w:cs="Arial"/>
          <w:bCs/>
          <w:sz w:val="22"/>
          <w:szCs w:val="22"/>
        </w:rPr>
        <w:t xml:space="preserve">Os recursos orçamentários provenientes de outros Municípios; do Estado; Distrito Federal; </w:t>
      </w:r>
      <w:proofErr w:type="gramStart"/>
      <w:r w:rsidRPr="00A07EEB">
        <w:rPr>
          <w:rFonts w:ascii="Arial" w:hAnsi="Arial" w:cs="Arial"/>
          <w:bCs/>
          <w:sz w:val="22"/>
          <w:szCs w:val="22"/>
        </w:rPr>
        <w:t xml:space="preserve">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w:t>
      </w:r>
      <w:proofErr w:type="gramEnd"/>
      <w:r w:rsidR="0030438D" w:rsidRPr="00A07EEB">
        <w:rPr>
          <w:rFonts w:ascii="Arial" w:hAnsi="Arial" w:cs="Arial"/>
          <w:bCs/>
          <w:sz w:val="22"/>
          <w:szCs w:val="22"/>
        </w:rPr>
        <w:t xml:space="preserve"> de cobertura às despesas.</w:t>
      </w:r>
    </w:p>
    <w:p w:rsidR="002C3FBE" w:rsidRPr="00A07EEB" w:rsidRDefault="002C3FBE" w:rsidP="00876E06">
      <w:pPr>
        <w:tabs>
          <w:tab w:val="left" w:pos="284"/>
        </w:tabs>
        <w:autoSpaceDE w:val="0"/>
        <w:autoSpaceDN w:val="0"/>
        <w:adjustRightInd w:val="0"/>
        <w:spacing w:line="320" w:lineRule="atLeast"/>
        <w:jc w:val="both"/>
        <w:rPr>
          <w:rFonts w:ascii="Arial" w:hAnsi="Arial" w:cs="Arial"/>
          <w:b/>
          <w:bCs/>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561500" w:rsidRPr="00A07EEB">
        <w:rPr>
          <w:rFonts w:ascii="Arial" w:hAnsi="Arial" w:cs="Arial"/>
          <w:b/>
          <w:snapToGrid w:val="0"/>
          <w:color w:val="0000FF"/>
          <w:sz w:val="22"/>
          <w:szCs w:val="22"/>
        </w:rPr>
        <w:t xml:space="preserve"> </w:t>
      </w:r>
      <w:r w:rsidR="002C3FBE" w:rsidRPr="00A07EEB">
        <w:rPr>
          <w:rFonts w:ascii="Arial" w:hAnsi="Arial" w:cs="Arial"/>
          <w:b/>
          <w:snapToGrid w:val="0"/>
          <w:color w:val="0000FF"/>
          <w:sz w:val="22"/>
          <w:szCs w:val="22"/>
        </w:rPr>
        <w:t>- DA INALTERABILIDADE DO OBJETO</w:t>
      </w:r>
    </w:p>
    <w:p w:rsidR="002C3FBE" w:rsidRPr="00A07EEB" w:rsidRDefault="002C3FBE" w:rsidP="00876E06">
      <w:pPr>
        <w:tabs>
          <w:tab w:val="left" w:pos="284"/>
        </w:tabs>
        <w:autoSpaceDE w:val="0"/>
        <w:autoSpaceDN w:val="0"/>
        <w:adjustRightInd w:val="0"/>
        <w:spacing w:line="320" w:lineRule="atLeast"/>
        <w:jc w:val="both"/>
        <w:rPr>
          <w:rFonts w:ascii="Arial" w:hAnsi="Arial" w:cs="Arial"/>
          <w:b/>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b/>
          <w:bCs/>
          <w:sz w:val="22"/>
          <w:szCs w:val="22"/>
        </w:rPr>
        <w:t xml:space="preserve"> </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876E06">
      <w:pPr>
        <w:tabs>
          <w:tab w:val="left" w:pos="284"/>
        </w:tabs>
        <w:spacing w:line="320" w:lineRule="atLeast"/>
        <w:jc w:val="both"/>
        <w:rPr>
          <w:rFonts w:ascii="Arial" w:hAnsi="Arial" w:cs="Arial"/>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lastRenderedPageBreak/>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876E06">
      <w:pPr>
        <w:tabs>
          <w:tab w:val="left" w:pos="284"/>
        </w:tabs>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.1 - Efetuar os serviços</w:t>
      </w:r>
      <w:r w:rsidR="00876E06">
        <w:rPr>
          <w:rFonts w:ascii="Arial" w:hAnsi="Arial" w:cs="Arial"/>
          <w:bCs/>
          <w:sz w:val="22"/>
          <w:szCs w:val="22"/>
        </w:rPr>
        <w:t xml:space="preserve"> e entrega dos materiais,</w:t>
      </w:r>
      <w:r w:rsidR="002C3FBE" w:rsidRPr="00A07EEB">
        <w:rPr>
          <w:rFonts w:ascii="Arial" w:hAnsi="Arial" w:cs="Arial"/>
          <w:bCs/>
          <w:sz w:val="22"/>
          <w:szCs w:val="22"/>
        </w:rPr>
        <w:t xml:space="preserve"> de acordo com a especificação e demais condições estipuladas no Edital, após recebimento da Nota Empenho, obedecendo ao prazo legal estipulado;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94227C"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xml:space="preserve">, os motivos que impossibilite o seu cumprimento, </w:t>
      </w:r>
    </w:p>
    <w:p w:rsidR="0094227C" w:rsidRPr="00A07EEB" w:rsidRDefault="0094227C"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.6 -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632E8D" w:rsidRDefault="00632E8D" w:rsidP="00876E06">
      <w:pPr>
        <w:tabs>
          <w:tab w:val="left" w:pos="284"/>
        </w:tabs>
        <w:autoSpaceDE w:val="0"/>
        <w:autoSpaceDN w:val="0"/>
        <w:adjustRightInd w:val="0"/>
        <w:spacing w:line="320" w:lineRule="atLeast"/>
        <w:jc w:val="both"/>
        <w:rPr>
          <w:rFonts w:ascii="Arial" w:hAnsi="Arial" w:cs="Arial"/>
          <w:bCs/>
          <w:sz w:val="22"/>
          <w:szCs w:val="22"/>
        </w:rPr>
      </w:pPr>
    </w:p>
    <w:p w:rsidR="00632E8D" w:rsidRDefault="00632E8D" w:rsidP="00876E06">
      <w:pPr>
        <w:tabs>
          <w:tab w:val="left" w:pos="284"/>
        </w:tabs>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20.13 – Quando os serviços prestados estiverem em desacordo com as especificações exigidas no termo de referencia ou apresentarem </w:t>
      </w:r>
      <w:proofErr w:type="gramStart"/>
      <w:r>
        <w:rPr>
          <w:rFonts w:ascii="Arial" w:hAnsi="Arial" w:cs="Arial"/>
          <w:bCs/>
          <w:sz w:val="22"/>
          <w:szCs w:val="22"/>
        </w:rPr>
        <w:t>vicio</w:t>
      </w:r>
      <w:proofErr w:type="gramEnd"/>
      <w:r>
        <w:rPr>
          <w:rFonts w:ascii="Arial" w:hAnsi="Arial" w:cs="Arial"/>
          <w:bCs/>
          <w:sz w:val="22"/>
          <w:szCs w:val="22"/>
        </w:rPr>
        <w:t xml:space="preserve"> de qualidade ou improbidade, será recusado parcial ou totalmente, conforme o caso, e a licitante vencedora será obrigada a refaze-lo no prazo de 12 (doze) horas a partir da data de recebimento da notificação realizada pela Secretaria de Saúde sobre o fato, sob pena de incorrer em atraso quanto ao prazo de execução;</w:t>
      </w:r>
    </w:p>
    <w:p w:rsidR="00632E8D" w:rsidRPr="00A07EEB" w:rsidRDefault="00632E8D" w:rsidP="00876E06">
      <w:pPr>
        <w:tabs>
          <w:tab w:val="left" w:pos="284"/>
        </w:tabs>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 </w:t>
      </w:r>
    </w:p>
    <w:p w:rsidR="002C3FBE" w:rsidRDefault="00632E8D" w:rsidP="00876E06">
      <w:pPr>
        <w:tabs>
          <w:tab w:val="left" w:pos="284"/>
        </w:tabs>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21.14 – Não transferir a terceiros, por qualquer forma nem mesmo parcialmente, as obrigações assumidas, nem subcontratar qualquer das prestações a que esta obrigada;</w:t>
      </w:r>
    </w:p>
    <w:p w:rsidR="00632E8D" w:rsidRDefault="00632E8D"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632E8D">
        <w:rPr>
          <w:rFonts w:ascii="Arial" w:hAnsi="Arial" w:cs="Arial"/>
          <w:bCs/>
          <w:sz w:val="22"/>
          <w:szCs w:val="22"/>
        </w:rPr>
        <w:t>5</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876E06">
      <w:pPr>
        <w:tabs>
          <w:tab w:val="left" w:pos="284"/>
        </w:tabs>
        <w:spacing w:line="320" w:lineRule="atLeast"/>
        <w:jc w:val="both"/>
        <w:rPr>
          <w:rFonts w:ascii="Arial" w:hAnsi="Arial" w:cs="Arial"/>
          <w:b/>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876E06">
      <w:pPr>
        <w:tabs>
          <w:tab w:val="left" w:pos="284"/>
        </w:tabs>
        <w:spacing w:line="320" w:lineRule="atLeast"/>
        <w:jc w:val="both"/>
        <w:rPr>
          <w:rFonts w:ascii="Arial" w:hAnsi="Arial" w:cs="Arial"/>
          <w:sz w:val="22"/>
          <w:szCs w:val="22"/>
        </w:rPr>
      </w:pPr>
    </w:p>
    <w:p w:rsidR="002C3FBE" w:rsidRPr="00A07EEB" w:rsidRDefault="009A4813"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sz w:val="22"/>
          <w:szCs w:val="22"/>
        </w:rPr>
        <w:lastRenderedPageBreak/>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876E06">
      <w:pPr>
        <w:tabs>
          <w:tab w:val="left" w:pos="284"/>
        </w:tabs>
        <w:spacing w:line="320" w:lineRule="atLeast"/>
        <w:jc w:val="both"/>
        <w:rPr>
          <w:rFonts w:ascii="Arial" w:hAnsi="Arial" w:cs="Arial"/>
          <w:color w:val="000000" w:themeColor="text1"/>
          <w:sz w:val="22"/>
          <w:szCs w:val="22"/>
        </w:rPr>
      </w:pPr>
    </w:p>
    <w:p w:rsidR="00F676D7" w:rsidRPr="00A07EEB" w:rsidRDefault="00F676D7" w:rsidP="00876E06">
      <w:pPr>
        <w:pStyle w:val="Recuodecorpodetexto2"/>
        <w:tabs>
          <w:tab w:val="left" w:pos="284"/>
        </w:tabs>
        <w:spacing w:line="320" w:lineRule="atLeast"/>
        <w:ind w:firstLine="0"/>
        <w:rPr>
          <w:rFonts w:ascii="Arial" w:hAnsi="Arial" w:cs="Arial"/>
          <w:sz w:val="22"/>
          <w:szCs w:val="22"/>
        </w:rPr>
      </w:pPr>
    </w:p>
    <w:p w:rsidR="001639F8" w:rsidRPr="00A07EEB" w:rsidRDefault="0051391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Pr="00A07EEB">
        <w:rPr>
          <w:rFonts w:ascii="Arial" w:hAnsi="Arial" w:cs="Arial"/>
          <w:b/>
          <w:color w:val="0000FF"/>
          <w:sz w:val="22"/>
          <w:szCs w:val="22"/>
        </w:rPr>
        <w:t xml:space="preserve"> </w:t>
      </w:r>
      <w:r w:rsidR="001639F8" w:rsidRPr="00A07EEB">
        <w:rPr>
          <w:rFonts w:ascii="Arial" w:hAnsi="Arial" w:cs="Arial"/>
          <w:b/>
          <w:color w:val="0000FF"/>
          <w:sz w:val="22"/>
          <w:szCs w:val="22"/>
        </w:rPr>
        <w:t>– DAS SANÇÕES ADMINISTRATIVAS</w:t>
      </w:r>
    </w:p>
    <w:p w:rsidR="00996EC6" w:rsidRPr="00A07EEB" w:rsidRDefault="00996EC6" w:rsidP="00876E06">
      <w:pPr>
        <w:tabs>
          <w:tab w:val="left" w:pos="284"/>
        </w:tabs>
        <w:spacing w:line="320" w:lineRule="atLeast"/>
        <w:jc w:val="both"/>
        <w:rPr>
          <w:rFonts w:ascii="Arial" w:hAnsi="Arial" w:cs="Arial"/>
          <w:b/>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EF5B8D" w:rsidRPr="00A07EEB">
        <w:rPr>
          <w:rFonts w:ascii="Arial" w:hAnsi="Arial" w:cs="Arial"/>
          <w:b w:val="0"/>
          <w:color w:val="000000"/>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876E06">
      <w:pPr>
        <w:pStyle w:val="Recuodecorpodetexto"/>
        <w:tabs>
          <w:tab w:val="left" w:pos="284"/>
        </w:tabs>
        <w:spacing w:line="320" w:lineRule="atLeast"/>
        <w:jc w:val="both"/>
        <w:rPr>
          <w:rFonts w:ascii="Arial" w:hAnsi="Arial" w:cs="Arial"/>
          <w:b w:val="0"/>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bCs/>
          <w:sz w:val="22"/>
          <w:szCs w:val="22"/>
        </w:rPr>
        <w:t xml:space="preserve">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876E06">
      <w:pPr>
        <w:pStyle w:val="Recuodecorpodetexto"/>
        <w:tabs>
          <w:tab w:val="left" w:pos="284"/>
        </w:tabs>
        <w:spacing w:line="320" w:lineRule="atLeast"/>
        <w:jc w:val="both"/>
        <w:rPr>
          <w:rFonts w:ascii="Arial" w:hAnsi="Arial" w:cs="Arial"/>
          <w:b w:val="0"/>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876E06">
      <w:pPr>
        <w:tabs>
          <w:tab w:val="left" w:pos="284"/>
        </w:tabs>
        <w:spacing w:line="320" w:lineRule="atLeast"/>
        <w:jc w:val="both"/>
        <w:rPr>
          <w:rFonts w:ascii="Arial" w:hAnsi="Arial" w:cs="Arial"/>
          <w:b/>
          <w:bCs/>
          <w:sz w:val="22"/>
          <w:szCs w:val="22"/>
        </w:rPr>
      </w:pPr>
    </w:p>
    <w:p w:rsidR="007D0E97"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876E06">
      <w:pPr>
        <w:pStyle w:val="SemEspaamento"/>
        <w:tabs>
          <w:tab w:val="left" w:pos="284"/>
          <w:tab w:val="left" w:pos="426"/>
        </w:tabs>
        <w:spacing w:line="320" w:lineRule="atLeast"/>
        <w:jc w:val="both"/>
        <w:rPr>
          <w:rFonts w:ascii="Arial" w:hAnsi="Arial" w:cs="Arial"/>
          <w:b/>
          <w:color w:val="0000FF"/>
          <w:sz w:val="22"/>
          <w:szCs w:val="22"/>
        </w:rPr>
      </w:pPr>
    </w:p>
    <w:p w:rsidR="001639F8" w:rsidRPr="00A07EEB" w:rsidRDefault="00D81841" w:rsidP="00876E06">
      <w:pPr>
        <w:pStyle w:val="SemEspaamento"/>
        <w:tabs>
          <w:tab w:val="left" w:pos="284"/>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876E06">
      <w:pPr>
        <w:pStyle w:val="Recuodecorpodetexto2"/>
        <w:tabs>
          <w:tab w:val="left" w:pos="284"/>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876E06">
      <w:pPr>
        <w:pStyle w:val="Recuodecorpodetexto2"/>
        <w:tabs>
          <w:tab w:val="left" w:pos="284"/>
        </w:tabs>
        <w:spacing w:line="320" w:lineRule="atLeast"/>
        <w:ind w:firstLine="0"/>
        <w:rPr>
          <w:rFonts w:ascii="Arial" w:hAnsi="Arial" w:cs="Arial"/>
          <w:sz w:val="22"/>
          <w:szCs w:val="22"/>
        </w:rPr>
      </w:pPr>
    </w:p>
    <w:p w:rsidR="008A3B0B" w:rsidRPr="00A07EEB" w:rsidRDefault="00D81841"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876E06">
      <w:pPr>
        <w:tabs>
          <w:tab w:val="left" w:pos="284"/>
        </w:tabs>
        <w:spacing w:line="320" w:lineRule="atLeast"/>
        <w:jc w:val="both"/>
        <w:rPr>
          <w:rFonts w:ascii="Arial" w:hAnsi="Arial" w:cs="Arial"/>
          <w:b/>
          <w:bCs/>
          <w:sz w:val="22"/>
          <w:szCs w:val="22"/>
        </w:rPr>
      </w:pPr>
    </w:p>
    <w:p w:rsidR="008A3B0B"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0,033% (zero </w:t>
      </w:r>
      <w:proofErr w:type="gramStart"/>
      <w:r w:rsidR="008A3B0B" w:rsidRPr="00A07EEB">
        <w:rPr>
          <w:rFonts w:ascii="Arial" w:hAnsi="Arial" w:cs="Arial"/>
          <w:sz w:val="22"/>
          <w:szCs w:val="22"/>
        </w:rPr>
        <w:t>virgula</w:t>
      </w:r>
      <w:proofErr w:type="gramEnd"/>
      <w:r w:rsidR="008A3B0B" w:rsidRPr="00A07EEB">
        <w:rPr>
          <w:rFonts w:ascii="Arial" w:hAnsi="Arial" w:cs="Arial"/>
          <w:sz w:val="22"/>
          <w:szCs w:val="22"/>
        </w:rPr>
        <w:t xml:space="preserve"> trinta e três por cento) ao dia, sobre o valor atualizado. </w:t>
      </w:r>
    </w:p>
    <w:p w:rsidR="00C72720" w:rsidRPr="00A07EEB" w:rsidRDefault="00C72720" w:rsidP="00876E06">
      <w:pPr>
        <w:tabs>
          <w:tab w:val="left" w:pos="0"/>
          <w:tab w:val="left" w:pos="284"/>
          <w:tab w:val="left" w:pos="567"/>
          <w:tab w:val="left" w:pos="709"/>
        </w:tabs>
        <w:spacing w:line="320" w:lineRule="atLeast"/>
        <w:jc w:val="both"/>
        <w:rPr>
          <w:rFonts w:ascii="Arial" w:hAnsi="Arial" w:cs="Arial"/>
          <w:b/>
          <w:sz w:val="22"/>
          <w:szCs w:val="22"/>
        </w:rPr>
      </w:pPr>
    </w:p>
    <w:p w:rsidR="001639F8" w:rsidRPr="00A07EEB" w:rsidRDefault="00D81841"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876E06">
      <w:pPr>
        <w:tabs>
          <w:tab w:val="left" w:pos="284"/>
        </w:tabs>
        <w:spacing w:line="320" w:lineRule="atLeast"/>
        <w:jc w:val="both"/>
        <w:rPr>
          <w:rFonts w:ascii="Arial" w:hAnsi="Arial" w:cs="Arial"/>
          <w:b/>
          <w:sz w:val="22"/>
          <w:szCs w:val="22"/>
        </w:rPr>
      </w:pPr>
    </w:p>
    <w:p w:rsidR="00B90C6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1639F8" w:rsidRPr="00A07EEB">
        <w:rPr>
          <w:rFonts w:ascii="Arial" w:hAnsi="Arial" w:cs="Arial"/>
          <w:sz w:val="22"/>
          <w:szCs w:val="22"/>
        </w:rPr>
        <w:t xml:space="preserve"> </w:t>
      </w:r>
      <w:r w:rsidR="00B90C6D" w:rsidRPr="00A07EEB">
        <w:rPr>
          <w:rFonts w:ascii="Arial" w:hAnsi="Arial" w:cs="Arial"/>
          <w:sz w:val="22"/>
          <w:szCs w:val="22"/>
        </w:rPr>
        <w:t xml:space="preserve">A Administração Pública se reserva no direito de: </w:t>
      </w:r>
    </w:p>
    <w:p w:rsidR="00B90C6D" w:rsidRPr="00A07EEB" w:rsidRDefault="00D81841"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3A6F6C" w:rsidRPr="00A07EEB">
        <w:rPr>
          <w:rFonts w:ascii="Arial" w:hAnsi="Arial" w:cs="Arial"/>
          <w:color w:val="000000"/>
          <w:sz w:val="22"/>
          <w:szCs w:val="22"/>
        </w:rPr>
        <w:t xml:space="preserve"> </w:t>
      </w:r>
      <w:r w:rsidR="009300AD" w:rsidRPr="00A07EEB">
        <w:rPr>
          <w:rFonts w:ascii="Arial" w:hAnsi="Arial" w:cs="Arial"/>
          <w:b/>
          <w:sz w:val="22"/>
          <w:szCs w:val="22"/>
        </w:rPr>
        <w:t>/RO</w:t>
      </w:r>
      <w:r w:rsidR="009300AD" w:rsidRPr="00A07EEB">
        <w:rPr>
          <w:rFonts w:ascii="Arial" w:hAnsi="Arial" w:cs="Arial"/>
          <w:sz w:val="22"/>
          <w:szCs w:val="22"/>
        </w:rPr>
        <w:t xml:space="preserve"> </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876E06">
      <w:pPr>
        <w:tabs>
          <w:tab w:val="left" w:pos="284"/>
        </w:tabs>
        <w:spacing w:line="320" w:lineRule="atLeast"/>
        <w:ind w:left="567"/>
        <w:jc w:val="both"/>
        <w:rPr>
          <w:rFonts w:ascii="Arial" w:hAnsi="Arial" w:cs="Arial"/>
          <w:b/>
          <w:color w:val="FF0000"/>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1639F8" w:rsidRPr="00A07EEB">
        <w:rPr>
          <w:rFonts w:ascii="Arial" w:hAnsi="Arial" w:cs="Arial"/>
          <w:sz w:val="22"/>
          <w:szCs w:val="22"/>
        </w:rPr>
        <w:t xml:space="preserve"> </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876E06">
      <w:pPr>
        <w:pStyle w:val="NormalArial"/>
        <w:tabs>
          <w:tab w:val="left" w:pos="284"/>
        </w:tabs>
        <w:spacing w:line="320" w:lineRule="atLeast"/>
        <w:ind w:firstLine="0"/>
        <w:rPr>
          <w:b/>
          <w:sz w:val="22"/>
          <w:szCs w:val="22"/>
        </w:rPr>
      </w:pPr>
    </w:p>
    <w:p w:rsidR="001639F8" w:rsidRPr="00A07EEB" w:rsidRDefault="00D81841" w:rsidP="00876E06">
      <w:pPr>
        <w:pStyle w:val="NormalArial"/>
        <w:tabs>
          <w:tab w:val="left" w:pos="284"/>
        </w:tabs>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876E06">
      <w:pPr>
        <w:tabs>
          <w:tab w:val="left" w:pos="284"/>
        </w:tabs>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D57FDF"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876E06">
      <w:pPr>
        <w:tabs>
          <w:tab w:val="left" w:pos="284"/>
        </w:tabs>
        <w:spacing w:line="320" w:lineRule="atLeast"/>
        <w:jc w:val="both"/>
        <w:rPr>
          <w:rFonts w:ascii="Arial" w:hAnsi="Arial" w:cs="Arial"/>
          <w:b/>
          <w:sz w:val="22"/>
          <w:szCs w:val="22"/>
        </w:rPr>
      </w:pPr>
    </w:p>
    <w:p w:rsidR="00194696" w:rsidRPr="00A07EEB" w:rsidRDefault="00D81841"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w:t>
      </w:r>
      <w:r w:rsidR="00194696" w:rsidRPr="00A07EEB">
        <w:rPr>
          <w:rFonts w:ascii="Arial" w:hAnsi="Arial" w:cs="Arial"/>
          <w:sz w:val="22"/>
          <w:szCs w:val="22"/>
        </w:rPr>
        <w:lastRenderedPageBreak/>
        <w:t xml:space="preserve">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876E06">
      <w:pPr>
        <w:tabs>
          <w:tab w:val="left" w:pos="284"/>
        </w:tabs>
        <w:spacing w:line="320" w:lineRule="atLeast"/>
        <w:jc w:val="both"/>
        <w:rPr>
          <w:rFonts w:ascii="Arial" w:hAnsi="Arial" w:cs="Arial"/>
          <w:b/>
          <w:sz w:val="22"/>
          <w:szCs w:val="22"/>
        </w:rPr>
      </w:pPr>
    </w:p>
    <w:p w:rsidR="0090464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876E06">
      <w:pPr>
        <w:tabs>
          <w:tab w:val="left" w:pos="284"/>
        </w:tabs>
        <w:spacing w:line="320" w:lineRule="atLeast"/>
        <w:jc w:val="both"/>
        <w:rPr>
          <w:rFonts w:ascii="Arial" w:hAnsi="Arial" w:cs="Arial"/>
          <w:b/>
          <w:sz w:val="22"/>
          <w:szCs w:val="22"/>
        </w:rPr>
      </w:pPr>
    </w:p>
    <w:p w:rsidR="002848C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876E06">
      <w:pPr>
        <w:tabs>
          <w:tab w:val="left" w:pos="284"/>
        </w:tabs>
        <w:spacing w:line="320" w:lineRule="atLeast"/>
        <w:jc w:val="both"/>
        <w:rPr>
          <w:rFonts w:ascii="Arial" w:hAnsi="Arial" w:cs="Arial"/>
          <w:b/>
          <w:color w:val="000000" w:themeColor="text1"/>
          <w:sz w:val="22"/>
          <w:szCs w:val="22"/>
        </w:rPr>
      </w:pPr>
    </w:p>
    <w:p w:rsidR="006C41E8" w:rsidRPr="00A07EEB" w:rsidRDefault="00D81841"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F10DBA" w:rsidRPr="00A07EEB">
        <w:rPr>
          <w:rFonts w:ascii="Arial" w:hAnsi="Arial" w:cs="Arial"/>
          <w:color w:val="000000" w:themeColor="text1"/>
          <w:sz w:val="22"/>
          <w:szCs w:val="22"/>
        </w:rPr>
        <w:t xml:space="preserve"> </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876E06">
      <w:pPr>
        <w:tabs>
          <w:tab w:val="left" w:pos="284"/>
        </w:tabs>
        <w:spacing w:line="320" w:lineRule="atLeast"/>
        <w:jc w:val="both"/>
        <w:rPr>
          <w:rFonts w:ascii="Arial" w:hAnsi="Arial" w:cs="Arial"/>
          <w:b/>
          <w:sz w:val="22"/>
          <w:szCs w:val="22"/>
        </w:rPr>
      </w:pPr>
    </w:p>
    <w:p w:rsidR="007F2F1B"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876E06">
      <w:pPr>
        <w:tabs>
          <w:tab w:val="left" w:pos="284"/>
        </w:tabs>
        <w:spacing w:line="320" w:lineRule="atLeast"/>
        <w:jc w:val="both"/>
        <w:rPr>
          <w:rFonts w:ascii="Arial" w:hAnsi="Arial" w:cs="Arial"/>
          <w:b/>
          <w:sz w:val="22"/>
          <w:szCs w:val="22"/>
        </w:rPr>
      </w:pPr>
    </w:p>
    <w:p w:rsidR="00E8680A"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1"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876E06">
      <w:pPr>
        <w:tabs>
          <w:tab w:val="left" w:pos="284"/>
        </w:tabs>
        <w:spacing w:line="320" w:lineRule="atLeast"/>
        <w:jc w:val="both"/>
        <w:rPr>
          <w:rFonts w:ascii="Arial" w:hAnsi="Arial" w:cs="Arial"/>
          <w:b/>
          <w:sz w:val="22"/>
          <w:szCs w:val="22"/>
        </w:rPr>
      </w:pPr>
    </w:p>
    <w:p w:rsidR="00BC2CE2"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BC2CE2" w:rsidRPr="00A07EEB">
        <w:rPr>
          <w:rFonts w:ascii="Arial" w:hAnsi="Arial" w:cs="Arial"/>
          <w:sz w:val="22"/>
          <w:szCs w:val="22"/>
        </w:rPr>
        <w:t xml:space="preserve"> </w:t>
      </w:r>
      <w:r w:rsidR="009B3B1E" w:rsidRPr="00A07EEB">
        <w:rPr>
          <w:rFonts w:ascii="Arial" w:hAnsi="Arial" w:cs="Arial"/>
          <w:sz w:val="22"/>
          <w:szCs w:val="22"/>
        </w:rPr>
        <w:t>a</w:t>
      </w:r>
      <w:r w:rsidR="00F10DBA"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refeitura Municipal de</w:t>
      </w:r>
      <w:r w:rsidR="00DA1465" w:rsidRPr="00A07EEB">
        <w:rPr>
          <w:rFonts w:ascii="Arial" w:hAnsi="Arial" w:cs="Arial"/>
          <w:b/>
          <w:sz w:val="22"/>
          <w:szCs w:val="22"/>
        </w:rPr>
        <w:t xml:space="preserve"> </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876E06">
      <w:pPr>
        <w:tabs>
          <w:tab w:val="left" w:pos="284"/>
        </w:tabs>
        <w:spacing w:line="320" w:lineRule="atLeast"/>
        <w:jc w:val="both"/>
        <w:rPr>
          <w:rFonts w:ascii="Arial" w:hAnsi="Arial" w:cs="Arial"/>
          <w:b/>
          <w:sz w:val="22"/>
          <w:szCs w:val="22"/>
        </w:rPr>
      </w:pPr>
    </w:p>
    <w:p w:rsidR="006E250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2" w:history="1">
        <w:r w:rsidR="00C10B99" w:rsidRPr="00A07EEB">
          <w:rPr>
            <w:rStyle w:val="Hyperlink"/>
            <w:rFonts w:ascii="Arial" w:hAnsi="Arial" w:cs="Arial"/>
            <w:b/>
            <w:sz w:val="22"/>
            <w:szCs w:val="22"/>
          </w:rPr>
          <w:t>www.comprasgovernamentais.gov.br</w:t>
        </w:r>
      </w:hyperlink>
      <w:r w:rsidR="001639F8" w:rsidRPr="00A07EEB">
        <w:rPr>
          <w:rFonts w:ascii="Arial" w:hAnsi="Arial" w:cs="Arial"/>
          <w:b/>
          <w:sz w:val="22"/>
          <w:szCs w:val="22"/>
        </w:rPr>
        <w:t>.</w:t>
      </w:r>
      <w:r w:rsidR="00C40E55" w:rsidRPr="00A07EEB">
        <w:rPr>
          <w:rFonts w:ascii="Arial" w:hAnsi="Arial" w:cs="Arial"/>
          <w:sz w:val="22"/>
          <w:szCs w:val="22"/>
        </w:rPr>
        <w:t xml:space="preserve"> </w:t>
      </w:r>
      <w:proofErr w:type="gramStart"/>
      <w:r w:rsidR="00C40E55" w:rsidRPr="00A07EEB">
        <w:rPr>
          <w:rFonts w:ascii="Arial" w:hAnsi="Arial" w:cs="Arial"/>
          <w:sz w:val="22"/>
          <w:szCs w:val="22"/>
        </w:rPr>
        <w:t>e</w:t>
      </w:r>
      <w:proofErr w:type="gramEnd"/>
      <w:r w:rsidR="00C40E55" w:rsidRPr="00A07EEB">
        <w:rPr>
          <w:rFonts w:ascii="Arial" w:hAnsi="Arial" w:cs="Arial"/>
          <w:sz w:val="22"/>
          <w:szCs w:val="22"/>
        </w:rPr>
        <w:t xml:space="preserve"> alternativamente no site</w:t>
      </w:r>
      <w:r w:rsidR="00C40E55" w:rsidRPr="00A07EEB">
        <w:rPr>
          <w:rFonts w:ascii="Arial" w:hAnsi="Arial" w:cs="Arial"/>
          <w:b/>
          <w:sz w:val="22"/>
          <w:szCs w:val="22"/>
        </w:rPr>
        <w:t xml:space="preserve"> </w:t>
      </w:r>
      <w:hyperlink r:id="rId23"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876E06">
      <w:pPr>
        <w:tabs>
          <w:tab w:val="left" w:pos="284"/>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876E06">
      <w:pPr>
        <w:tabs>
          <w:tab w:val="left" w:pos="284"/>
        </w:tabs>
        <w:spacing w:line="320" w:lineRule="atLeast"/>
        <w:jc w:val="both"/>
        <w:rPr>
          <w:rFonts w:ascii="Arial" w:hAnsi="Arial" w:cs="Arial"/>
          <w:sz w:val="22"/>
          <w:szCs w:val="22"/>
        </w:rPr>
      </w:pPr>
    </w:p>
    <w:p w:rsidR="001639F8" w:rsidRPr="00A07EEB" w:rsidRDefault="001639F8" w:rsidP="00876E0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876E06">
      <w:pPr>
        <w:tabs>
          <w:tab w:val="left" w:pos="284"/>
        </w:tabs>
        <w:spacing w:line="320" w:lineRule="atLeast"/>
        <w:jc w:val="both"/>
        <w:rPr>
          <w:rFonts w:ascii="Arial" w:hAnsi="Arial" w:cs="Arial"/>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876E06">
      <w:pPr>
        <w:tabs>
          <w:tab w:val="left" w:pos="284"/>
        </w:tabs>
        <w:spacing w:line="320" w:lineRule="atLeast"/>
        <w:ind w:left="567"/>
        <w:jc w:val="both"/>
        <w:rPr>
          <w:rFonts w:ascii="Arial" w:hAnsi="Arial" w:cs="Arial"/>
          <w:b/>
          <w:bCs/>
          <w:sz w:val="22"/>
          <w:szCs w:val="22"/>
        </w:rPr>
      </w:pP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b/>
          <w:bCs/>
          <w:sz w:val="22"/>
          <w:szCs w:val="22"/>
        </w:rPr>
        <w:t xml:space="preserve"> </w:t>
      </w:r>
      <w:r w:rsidRPr="00A07EEB">
        <w:rPr>
          <w:rFonts w:ascii="Arial" w:hAnsi="Arial" w:cs="Arial"/>
          <w:sz w:val="22"/>
          <w:szCs w:val="22"/>
        </w:rPr>
        <w:t>TERMO DE REFERÊNCIA/PROJETO BÁSICO;</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lastRenderedPageBreak/>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sz w:val="22"/>
          <w:szCs w:val="22"/>
        </w:rPr>
        <w:t xml:space="preserve"> </w:t>
      </w:r>
      <w:r w:rsidRPr="00A07EEB">
        <w:rPr>
          <w:rFonts w:ascii="Arial" w:hAnsi="Arial" w:cs="Arial"/>
          <w:bCs/>
          <w:sz w:val="22"/>
          <w:szCs w:val="22"/>
        </w:rPr>
        <w:t>MODELO PROCURAÇÃO</w:t>
      </w:r>
      <w:r w:rsidRPr="00A07EEB">
        <w:rPr>
          <w:rFonts w:ascii="Arial" w:hAnsi="Arial" w:cs="Arial"/>
          <w:sz w:val="22"/>
          <w:szCs w:val="22"/>
        </w:rPr>
        <w:t xml:space="preserve"> </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sz w:val="22"/>
          <w:szCs w:val="22"/>
        </w:rPr>
        <w:t xml:space="preserve"> </w:t>
      </w:r>
      <w:r w:rsidRPr="00A07EEB">
        <w:rPr>
          <w:rFonts w:ascii="Arial" w:hAnsi="Arial" w:cs="Arial"/>
          <w:bCs/>
          <w:sz w:val="22"/>
          <w:szCs w:val="22"/>
        </w:rPr>
        <w:t>MODELO DECLARAÇÃO DE MICRO E PEQUENA EMPRESA;</w:t>
      </w:r>
    </w:p>
    <w:p w:rsidR="00CE7B46" w:rsidRPr="00A07EEB" w:rsidRDefault="00CE7B46" w:rsidP="00876E06">
      <w:pPr>
        <w:tabs>
          <w:tab w:val="left" w:pos="284"/>
        </w:tabs>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876E06">
      <w:pPr>
        <w:pStyle w:val="Corpodetexto3"/>
        <w:tabs>
          <w:tab w:val="left" w:pos="284"/>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sz w:val="22"/>
          <w:szCs w:val="22"/>
        </w:rPr>
        <w:t xml:space="preserve"> </w:t>
      </w:r>
      <w:r w:rsidRPr="00A07EEB">
        <w:rPr>
          <w:rFonts w:ascii="Arial" w:hAnsi="Arial" w:cs="Arial"/>
          <w:b w:val="0"/>
          <w:sz w:val="22"/>
          <w:szCs w:val="22"/>
        </w:rPr>
        <w:t>DECLARAÇÃO DE PLENA SUBMISSÃO ÀS CONDIÇÕES E EXIGÊNCIAS DO EDITAL;</w:t>
      </w:r>
    </w:p>
    <w:p w:rsidR="00CE7B46" w:rsidRPr="00A07EEB" w:rsidRDefault="00D81841" w:rsidP="00876E06">
      <w:pPr>
        <w:pStyle w:val="Corpodetexto3"/>
        <w:tabs>
          <w:tab w:val="left" w:pos="284"/>
        </w:tabs>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sz w:val="22"/>
          <w:szCs w:val="22"/>
        </w:rPr>
        <w:t xml:space="preserve"> </w:t>
      </w:r>
      <w:r w:rsidR="00CE7B46" w:rsidRPr="00A07EEB">
        <w:rPr>
          <w:rFonts w:ascii="Arial" w:hAnsi="Arial" w:cs="Arial"/>
          <w:b w:val="0"/>
          <w:sz w:val="22"/>
          <w:szCs w:val="22"/>
        </w:rPr>
        <w:t>MINUTA DE CONTRATO</w:t>
      </w:r>
    </w:p>
    <w:p w:rsidR="00844757" w:rsidRDefault="00CE7B46" w:rsidP="0001767D">
      <w:pPr>
        <w:pStyle w:val="Corpodetexto3"/>
        <w:tabs>
          <w:tab w:val="left" w:pos="284"/>
        </w:tabs>
        <w:spacing w:after="0" w:line="320" w:lineRule="atLeast"/>
        <w:ind w:left="567"/>
        <w:jc w:val="both"/>
        <w:rPr>
          <w:rFonts w:ascii="Arial" w:hAnsi="Arial" w:cs="Arial"/>
          <w:b w:val="0"/>
          <w:bCs/>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CE7B46" w:rsidRPr="00A07EEB" w:rsidRDefault="00844757" w:rsidP="00876E06">
      <w:pPr>
        <w:tabs>
          <w:tab w:val="left" w:pos="284"/>
        </w:tabs>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w:t>
      </w:r>
      <w:r w:rsidR="00FF7071">
        <w:rPr>
          <w:rFonts w:ascii="Arial" w:hAnsi="Arial" w:cs="Arial"/>
          <w:sz w:val="22"/>
          <w:szCs w:val="22"/>
        </w:rPr>
        <w:t xml:space="preserve"> </w:t>
      </w:r>
      <w:r w:rsidR="001B7F6C">
        <w:rPr>
          <w:rFonts w:ascii="Arial" w:hAnsi="Arial" w:cs="Arial"/>
          <w:sz w:val="22"/>
          <w:szCs w:val="22"/>
        </w:rPr>
        <w:t>09</w:t>
      </w:r>
      <w:r w:rsidR="003A6F6C" w:rsidRPr="00A07EEB">
        <w:rPr>
          <w:rFonts w:ascii="Arial" w:hAnsi="Arial" w:cs="Arial"/>
          <w:sz w:val="22"/>
          <w:szCs w:val="22"/>
        </w:rPr>
        <w:t xml:space="preserve"> de </w:t>
      </w:r>
      <w:r w:rsidR="00A26A4D">
        <w:rPr>
          <w:rFonts w:ascii="Arial" w:hAnsi="Arial" w:cs="Arial"/>
          <w:sz w:val="22"/>
          <w:szCs w:val="22"/>
        </w:rPr>
        <w:t>maio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876E06">
      <w:pPr>
        <w:tabs>
          <w:tab w:val="left" w:pos="284"/>
        </w:tabs>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876E06">
      <w:pPr>
        <w:tabs>
          <w:tab w:val="left" w:pos="284"/>
        </w:tabs>
        <w:autoSpaceDE w:val="0"/>
        <w:autoSpaceDN w:val="0"/>
        <w:adjustRightInd w:val="0"/>
        <w:spacing w:line="320" w:lineRule="atLeast"/>
        <w:jc w:val="both"/>
        <w:rPr>
          <w:rFonts w:ascii="Arial" w:hAnsi="Arial" w:cs="Arial"/>
          <w:bCs/>
          <w:i/>
          <w:color w:val="000000"/>
          <w:sz w:val="22"/>
          <w:szCs w:val="22"/>
        </w:rPr>
      </w:pPr>
    </w:p>
    <w:p w:rsidR="00CE7B46" w:rsidRPr="00A07EEB" w:rsidRDefault="001B7F6C" w:rsidP="00876E06">
      <w:pPr>
        <w:tabs>
          <w:tab w:val="left" w:pos="284"/>
        </w:tabs>
        <w:autoSpaceDE w:val="0"/>
        <w:autoSpaceDN w:val="0"/>
        <w:adjustRightInd w:val="0"/>
        <w:jc w:val="center"/>
        <w:rPr>
          <w:rFonts w:ascii="Arial" w:hAnsi="Arial" w:cs="Arial"/>
          <w:b/>
          <w:color w:val="000000"/>
          <w:sz w:val="22"/>
          <w:szCs w:val="22"/>
        </w:rPr>
      </w:pPr>
      <w:r w:rsidRPr="001B7F6C">
        <w:rPr>
          <w:rFonts w:ascii="Arial" w:hAnsi="Arial" w:cs="Arial"/>
          <w:b/>
          <w:color w:val="000000"/>
          <w:sz w:val="22"/>
          <w:szCs w:val="22"/>
        </w:rPr>
        <w:t>Sandra Rosa Soares</w:t>
      </w:r>
    </w:p>
    <w:p w:rsidR="003A6F6C" w:rsidRDefault="001B7F6C" w:rsidP="00876E06">
      <w:pPr>
        <w:tabs>
          <w:tab w:val="left" w:pos="284"/>
        </w:tabs>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Pregoeira</w:t>
      </w:r>
    </w:p>
    <w:p w:rsidR="00A26A4D" w:rsidRDefault="00A26A4D" w:rsidP="00876E06">
      <w:pPr>
        <w:tabs>
          <w:tab w:val="left" w:pos="284"/>
        </w:tabs>
        <w:autoSpaceDE w:val="0"/>
        <w:autoSpaceDN w:val="0"/>
        <w:adjustRightInd w:val="0"/>
        <w:jc w:val="center"/>
        <w:rPr>
          <w:rFonts w:ascii="Arial" w:hAnsi="Arial" w:cs="Arial"/>
          <w:color w:val="000000"/>
          <w:sz w:val="22"/>
          <w:szCs w:val="22"/>
        </w:rPr>
      </w:pPr>
      <w:r>
        <w:rPr>
          <w:rFonts w:ascii="Arial" w:hAnsi="Arial" w:cs="Arial"/>
          <w:color w:val="000000"/>
          <w:sz w:val="22"/>
          <w:szCs w:val="22"/>
        </w:rPr>
        <w:t>Portaria Nº 260/2017</w:t>
      </w: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1B7F6C" w:rsidRDefault="001B7F6C" w:rsidP="00876E06">
      <w:pPr>
        <w:tabs>
          <w:tab w:val="left" w:pos="284"/>
        </w:tabs>
        <w:autoSpaceDE w:val="0"/>
        <w:autoSpaceDN w:val="0"/>
        <w:adjustRightInd w:val="0"/>
        <w:jc w:val="center"/>
        <w:rPr>
          <w:rFonts w:ascii="Arial" w:hAnsi="Arial" w:cs="Arial"/>
          <w:color w:val="000000"/>
          <w:sz w:val="22"/>
          <w:szCs w:val="22"/>
        </w:rPr>
      </w:pPr>
    </w:p>
    <w:p w:rsidR="001B7F6C" w:rsidRDefault="001B7F6C" w:rsidP="00876E06">
      <w:pPr>
        <w:tabs>
          <w:tab w:val="left" w:pos="284"/>
        </w:tabs>
        <w:autoSpaceDE w:val="0"/>
        <w:autoSpaceDN w:val="0"/>
        <w:adjustRightInd w:val="0"/>
        <w:jc w:val="center"/>
        <w:rPr>
          <w:rFonts w:ascii="Arial" w:hAnsi="Arial" w:cs="Arial"/>
          <w:color w:val="000000"/>
          <w:sz w:val="22"/>
          <w:szCs w:val="22"/>
        </w:rPr>
      </w:pPr>
    </w:p>
    <w:p w:rsidR="001B7F6C" w:rsidRDefault="001B7F6C" w:rsidP="00876E06">
      <w:pPr>
        <w:tabs>
          <w:tab w:val="left" w:pos="284"/>
        </w:tabs>
        <w:autoSpaceDE w:val="0"/>
        <w:autoSpaceDN w:val="0"/>
        <w:adjustRightInd w:val="0"/>
        <w:jc w:val="center"/>
        <w:rPr>
          <w:rFonts w:ascii="Arial" w:hAnsi="Arial" w:cs="Arial"/>
          <w:color w:val="000000"/>
          <w:sz w:val="22"/>
          <w:szCs w:val="22"/>
        </w:rPr>
      </w:pPr>
    </w:p>
    <w:p w:rsidR="001B7F6C" w:rsidRDefault="001B7F6C"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Default="000C5E2D" w:rsidP="00876E06">
      <w:pPr>
        <w:tabs>
          <w:tab w:val="left" w:pos="284"/>
        </w:tabs>
        <w:spacing w:line="320" w:lineRule="atLeast"/>
        <w:jc w:val="center"/>
        <w:rPr>
          <w:rFonts w:ascii="Arial" w:hAnsi="Arial" w:cs="Arial"/>
          <w:b/>
          <w:sz w:val="22"/>
          <w:szCs w:val="22"/>
        </w:rPr>
      </w:pPr>
    </w:p>
    <w:p w:rsidR="001B7F6C" w:rsidRPr="001B7F6C" w:rsidRDefault="001B7F6C" w:rsidP="001B7F6C">
      <w:pPr>
        <w:tabs>
          <w:tab w:val="left" w:pos="284"/>
        </w:tabs>
        <w:autoSpaceDE w:val="0"/>
        <w:autoSpaceDN w:val="0"/>
        <w:adjustRightInd w:val="0"/>
        <w:spacing w:line="360" w:lineRule="auto"/>
        <w:jc w:val="both"/>
        <w:rPr>
          <w:rFonts w:ascii="Arial" w:hAnsi="Arial" w:cs="Arial"/>
          <w:sz w:val="24"/>
          <w:szCs w:val="24"/>
        </w:rPr>
      </w:pPr>
      <w:r w:rsidRPr="001B7F6C">
        <w:rPr>
          <w:rFonts w:ascii="Arial" w:hAnsi="Arial" w:cs="Arial"/>
          <w:b/>
          <w:bCs/>
          <w:sz w:val="24"/>
          <w:szCs w:val="24"/>
          <w:u w:val="single"/>
        </w:rPr>
        <w:t xml:space="preserve">1. </w:t>
      </w:r>
      <w:r w:rsidRPr="001B7F6C">
        <w:rPr>
          <w:rFonts w:ascii="Arial" w:hAnsi="Arial" w:cs="Arial"/>
          <w:b/>
          <w:sz w:val="24"/>
          <w:szCs w:val="24"/>
          <w:u w:val="single"/>
        </w:rPr>
        <w:t>INTRODUÇÃO:</w:t>
      </w:r>
      <w:r w:rsidRPr="001B7F6C">
        <w:rPr>
          <w:rFonts w:ascii="Arial" w:hAnsi="Arial" w:cs="Arial"/>
          <w:b/>
          <w:sz w:val="24"/>
          <w:szCs w:val="24"/>
        </w:rPr>
        <w:t xml:space="preserve"> </w:t>
      </w:r>
      <w:r w:rsidRPr="001B7F6C">
        <w:rPr>
          <w:rFonts w:ascii="Arial" w:hAnsi="Arial" w:cs="Arial"/>
          <w:sz w:val="24"/>
          <w:szCs w:val="24"/>
        </w:rPr>
        <w:t xml:space="preserve">O presente termo trata-se aquisição de peças de reposição e serviços para manutenção do veículo </w:t>
      </w:r>
      <w:r w:rsidRPr="001B7F6C">
        <w:rPr>
          <w:rFonts w:ascii="Arial" w:hAnsi="Arial" w:cs="Arial"/>
          <w:sz w:val="24"/>
          <w:szCs w:val="24"/>
          <w:highlight w:val="yellow"/>
        </w:rPr>
        <w:t>CAMINHÃO CARGO - NDU 1722</w:t>
      </w:r>
      <w:r w:rsidRPr="001B7F6C">
        <w:rPr>
          <w:rFonts w:ascii="Arial" w:hAnsi="Arial" w:cs="Arial"/>
          <w:sz w:val="24"/>
          <w:szCs w:val="24"/>
        </w:rPr>
        <w:t>.</w:t>
      </w:r>
    </w:p>
    <w:p w:rsidR="001B7F6C" w:rsidRPr="001B7F6C" w:rsidRDefault="001B7F6C" w:rsidP="001B7F6C">
      <w:pPr>
        <w:tabs>
          <w:tab w:val="left" w:pos="284"/>
        </w:tabs>
        <w:autoSpaceDE w:val="0"/>
        <w:autoSpaceDN w:val="0"/>
        <w:adjustRightInd w:val="0"/>
        <w:spacing w:line="360" w:lineRule="auto"/>
        <w:jc w:val="both"/>
        <w:rPr>
          <w:rFonts w:ascii="Arial" w:hAnsi="Arial" w:cs="Arial"/>
          <w:sz w:val="24"/>
          <w:szCs w:val="24"/>
        </w:rPr>
      </w:pPr>
      <w:r w:rsidRPr="001B7F6C">
        <w:rPr>
          <w:rFonts w:ascii="Arial" w:hAnsi="Arial" w:cs="Arial"/>
          <w:b/>
          <w:bCs/>
          <w:sz w:val="24"/>
          <w:szCs w:val="24"/>
          <w:u w:val="single"/>
        </w:rPr>
        <w:t>2. OBJETO</w:t>
      </w:r>
      <w:r w:rsidRPr="001B7F6C">
        <w:rPr>
          <w:rFonts w:ascii="Arial" w:hAnsi="Arial" w:cs="Arial"/>
          <w:b/>
          <w:bCs/>
          <w:sz w:val="24"/>
          <w:szCs w:val="24"/>
        </w:rPr>
        <w:t>:</w:t>
      </w:r>
      <w:r w:rsidRPr="001B7F6C">
        <w:rPr>
          <w:rFonts w:ascii="Arial" w:hAnsi="Arial" w:cs="Arial"/>
          <w:sz w:val="24"/>
          <w:szCs w:val="24"/>
        </w:rPr>
        <w:t xml:space="preserve"> Custear despesas aquisição de Peças e Assessórios novos originais e novos de primeira linha e serviços para do veículo </w:t>
      </w:r>
      <w:r w:rsidRPr="001B7F6C">
        <w:rPr>
          <w:rFonts w:ascii="Arial" w:hAnsi="Arial" w:cs="Arial"/>
          <w:sz w:val="24"/>
          <w:szCs w:val="24"/>
          <w:highlight w:val="yellow"/>
        </w:rPr>
        <w:t>CAMINHÃO CARGO - NDU 1722</w:t>
      </w:r>
      <w:r w:rsidRPr="001B7F6C">
        <w:rPr>
          <w:rFonts w:ascii="Arial" w:hAnsi="Arial" w:cs="Arial"/>
          <w:sz w:val="24"/>
          <w:szCs w:val="24"/>
        </w:rPr>
        <w:t>.</w:t>
      </w:r>
    </w:p>
    <w:p w:rsidR="001B7F6C" w:rsidRPr="001B7F6C" w:rsidRDefault="001B7F6C" w:rsidP="001B7F6C">
      <w:pPr>
        <w:tabs>
          <w:tab w:val="left" w:pos="284"/>
        </w:tabs>
        <w:autoSpaceDE w:val="0"/>
        <w:autoSpaceDN w:val="0"/>
        <w:adjustRightInd w:val="0"/>
        <w:spacing w:line="360" w:lineRule="auto"/>
        <w:jc w:val="both"/>
        <w:rPr>
          <w:rFonts w:ascii="Arial" w:hAnsi="Arial" w:cs="Arial"/>
          <w:sz w:val="24"/>
          <w:szCs w:val="24"/>
        </w:rPr>
      </w:pPr>
      <w:r w:rsidRPr="001B7F6C">
        <w:rPr>
          <w:rFonts w:ascii="Arial" w:hAnsi="Arial" w:cs="Arial"/>
          <w:b/>
          <w:bCs/>
          <w:sz w:val="24"/>
          <w:szCs w:val="24"/>
          <w:u w:val="single"/>
        </w:rPr>
        <w:t>3. JUSTIFICATIVA</w:t>
      </w:r>
      <w:r w:rsidRPr="001B7F6C">
        <w:rPr>
          <w:rFonts w:ascii="Arial" w:hAnsi="Arial" w:cs="Arial"/>
          <w:bCs/>
          <w:sz w:val="24"/>
          <w:szCs w:val="24"/>
        </w:rPr>
        <w:t xml:space="preserve">: A Secretaria Municipal de Agricultura - SEMAGRI, tendo como missão contribuir para com a melhoria da qualidade de vida e também com o desenvolvimento </w:t>
      </w:r>
      <w:r w:rsidRPr="001B7F6C">
        <w:rPr>
          <w:rFonts w:ascii="Arial" w:hAnsi="Arial" w:cs="Arial"/>
          <w:sz w:val="24"/>
          <w:szCs w:val="24"/>
        </w:rPr>
        <w:t xml:space="preserve">econômico dos produtores rurais do Município de Rolim de Moura, utiliza-se de veículos para o desenvolvimento de suas ações. Visando, portanto, manter a qualidade dos serviços realizados por esta Secretaria, se torna necessário </w:t>
      </w:r>
      <w:proofErr w:type="gramStart"/>
      <w:r w:rsidRPr="001B7F6C">
        <w:rPr>
          <w:rFonts w:ascii="Arial" w:hAnsi="Arial" w:cs="Arial"/>
          <w:sz w:val="24"/>
          <w:szCs w:val="24"/>
        </w:rPr>
        <w:t>a</w:t>
      </w:r>
      <w:proofErr w:type="gramEnd"/>
      <w:r w:rsidRPr="001B7F6C">
        <w:rPr>
          <w:rFonts w:ascii="Arial" w:hAnsi="Arial" w:cs="Arial"/>
          <w:sz w:val="24"/>
          <w:szCs w:val="24"/>
        </w:rPr>
        <w:t xml:space="preserve"> aquisição de peças e serviços para o caminhão cargo, que compõem a frota atualmente, a fim de que os mesmos estejam sempre em condições adequadas de uso e em bom estado de conservação.</w:t>
      </w:r>
    </w:p>
    <w:p w:rsidR="001B7F6C" w:rsidRPr="001B7F6C" w:rsidRDefault="001B7F6C" w:rsidP="001B7F6C">
      <w:pPr>
        <w:tabs>
          <w:tab w:val="left" w:pos="360"/>
          <w:tab w:val="left" w:pos="810"/>
        </w:tabs>
        <w:spacing w:line="360" w:lineRule="auto"/>
        <w:jc w:val="both"/>
        <w:rPr>
          <w:rFonts w:ascii="Arial" w:hAnsi="Arial" w:cs="Arial"/>
          <w:color w:val="000000"/>
          <w:sz w:val="24"/>
          <w:szCs w:val="24"/>
        </w:rPr>
      </w:pPr>
      <w:r w:rsidRPr="001B7F6C">
        <w:rPr>
          <w:rFonts w:ascii="Arial" w:hAnsi="Arial" w:cs="Arial"/>
          <w:b/>
          <w:bCs/>
          <w:sz w:val="24"/>
          <w:szCs w:val="24"/>
          <w:u w:val="single"/>
        </w:rPr>
        <w:t>4. DOTAÇÃO ORÇAMENTÁRIA:</w:t>
      </w:r>
      <w:r w:rsidRPr="001B7F6C">
        <w:rPr>
          <w:rFonts w:ascii="Arial" w:hAnsi="Arial" w:cs="Arial"/>
          <w:b/>
          <w:bCs/>
          <w:sz w:val="24"/>
          <w:szCs w:val="24"/>
        </w:rPr>
        <w:t xml:space="preserve"> </w:t>
      </w:r>
      <w:r w:rsidRPr="001B7F6C">
        <w:rPr>
          <w:rFonts w:ascii="Arial" w:hAnsi="Arial" w:cs="Arial"/>
          <w:sz w:val="24"/>
          <w:szCs w:val="24"/>
        </w:rPr>
        <w:t xml:space="preserve">As despesas ocorrerão com recursos de acordo com a </w:t>
      </w:r>
      <w:r w:rsidRPr="001B7F6C">
        <w:rPr>
          <w:rFonts w:ascii="Arial" w:hAnsi="Arial" w:cs="Arial"/>
          <w:bCs/>
          <w:sz w:val="24"/>
          <w:szCs w:val="24"/>
        </w:rPr>
        <w:t xml:space="preserve">Secretaria Municipal de Agricultura </w:t>
      </w:r>
      <w:r w:rsidRPr="001B7F6C">
        <w:rPr>
          <w:rFonts w:ascii="Arial" w:hAnsi="Arial" w:cs="Arial"/>
          <w:color w:val="000000"/>
          <w:sz w:val="24"/>
          <w:szCs w:val="24"/>
        </w:rPr>
        <w:t xml:space="preserve">Projetos: 2.158; elemento de despesa 33.90.30. </w:t>
      </w:r>
      <w:proofErr w:type="gramStart"/>
      <w:r w:rsidRPr="001B7F6C">
        <w:rPr>
          <w:rFonts w:ascii="Arial" w:hAnsi="Arial" w:cs="Arial"/>
          <w:color w:val="000000"/>
          <w:sz w:val="24"/>
          <w:szCs w:val="24"/>
        </w:rPr>
        <w:t>e</w:t>
      </w:r>
      <w:proofErr w:type="gramEnd"/>
      <w:r w:rsidRPr="001B7F6C">
        <w:rPr>
          <w:rFonts w:ascii="Arial" w:hAnsi="Arial" w:cs="Arial"/>
          <w:color w:val="000000"/>
          <w:sz w:val="24"/>
          <w:szCs w:val="24"/>
        </w:rPr>
        <w:t xml:space="preserve"> 33.90.39.</w:t>
      </w:r>
    </w:p>
    <w:p w:rsidR="001B7F6C" w:rsidRPr="001B7F6C" w:rsidRDefault="001B7F6C" w:rsidP="001B7F6C">
      <w:pPr>
        <w:tabs>
          <w:tab w:val="left" w:pos="360"/>
          <w:tab w:val="left" w:pos="810"/>
        </w:tabs>
        <w:spacing w:line="360" w:lineRule="auto"/>
        <w:jc w:val="both"/>
        <w:rPr>
          <w:rFonts w:ascii="Arial" w:hAnsi="Arial" w:cs="Arial"/>
          <w:sz w:val="24"/>
          <w:szCs w:val="24"/>
        </w:rPr>
      </w:pPr>
      <w:r w:rsidRPr="001B7F6C">
        <w:rPr>
          <w:rFonts w:ascii="Arial" w:hAnsi="Arial" w:cs="Arial"/>
          <w:b/>
          <w:sz w:val="24"/>
          <w:szCs w:val="24"/>
          <w:u w:val="single"/>
        </w:rPr>
        <w:t xml:space="preserve">5. </w:t>
      </w:r>
      <w:r w:rsidRPr="001B7F6C">
        <w:rPr>
          <w:rFonts w:ascii="Arial" w:hAnsi="Arial" w:cs="Arial"/>
          <w:b/>
          <w:bCs/>
          <w:sz w:val="24"/>
          <w:szCs w:val="24"/>
          <w:u w:val="single"/>
        </w:rPr>
        <w:t>CONTRATO, PRAZO DE VIGÊNCIA E EXECUÇÃO:</w:t>
      </w:r>
      <w:r w:rsidRPr="001B7F6C">
        <w:rPr>
          <w:rFonts w:ascii="Arial" w:hAnsi="Arial" w:cs="Arial"/>
          <w:b/>
          <w:bCs/>
          <w:sz w:val="24"/>
          <w:szCs w:val="24"/>
        </w:rPr>
        <w:t xml:space="preserve"> </w:t>
      </w:r>
      <w:r w:rsidRPr="001B7F6C">
        <w:rPr>
          <w:rFonts w:ascii="Arial" w:hAnsi="Arial" w:cs="Arial"/>
          <w:sz w:val="24"/>
          <w:szCs w:val="24"/>
        </w:rPr>
        <w:t xml:space="preserve">O prazo de </w:t>
      </w:r>
      <w:r w:rsidRPr="001B7F6C">
        <w:rPr>
          <w:rFonts w:ascii="Arial" w:hAnsi="Arial" w:cs="Arial"/>
          <w:sz w:val="24"/>
          <w:szCs w:val="24"/>
          <w:u w:val="single"/>
        </w:rPr>
        <w:t>execução</w:t>
      </w:r>
      <w:r w:rsidRPr="001B7F6C">
        <w:rPr>
          <w:rFonts w:ascii="Arial" w:hAnsi="Arial" w:cs="Arial"/>
          <w:sz w:val="24"/>
          <w:szCs w:val="24"/>
        </w:rPr>
        <w:t xml:space="preserve"> será de 120 (cento e vinte) dias, e o de </w:t>
      </w:r>
      <w:r w:rsidRPr="001B7F6C">
        <w:rPr>
          <w:rFonts w:ascii="Arial" w:hAnsi="Arial" w:cs="Arial"/>
          <w:sz w:val="24"/>
          <w:szCs w:val="24"/>
          <w:u w:val="single"/>
        </w:rPr>
        <w:t>vigência</w:t>
      </w:r>
      <w:r w:rsidRPr="001B7F6C">
        <w:rPr>
          <w:rFonts w:ascii="Arial" w:hAnsi="Arial" w:cs="Arial"/>
          <w:sz w:val="24"/>
          <w:szCs w:val="24"/>
        </w:rPr>
        <w:t xml:space="preserve"> será de 180 (cento e oitenta) dias a contar da publicação da homologação na imprensa oficial do município de Rolim de Moura/RO. O regime de execução é indireto por menor preço unitário.</w:t>
      </w:r>
    </w:p>
    <w:p w:rsidR="001B7F6C" w:rsidRPr="001B7F6C" w:rsidRDefault="001B7F6C" w:rsidP="001B7F6C">
      <w:pPr>
        <w:pStyle w:val="Corpodetexto21"/>
        <w:spacing w:line="360" w:lineRule="auto"/>
        <w:rPr>
          <w:rFonts w:ascii="Arial" w:hAnsi="Arial" w:cs="Arial"/>
          <w:b/>
          <w:szCs w:val="24"/>
        </w:rPr>
      </w:pPr>
      <w:r w:rsidRPr="001B7F6C">
        <w:rPr>
          <w:rFonts w:ascii="Arial" w:hAnsi="Arial" w:cs="Arial"/>
          <w:b/>
          <w:szCs w:val="24"/>
          <w:u w:val="single"/>
        </w:rPr>
        <w:t>6. CONDIÇÕES DE ENTREGA:</w:t>
      </w:r>
      <w:r w:rsidRPr="001B7F6C">
        <w:rPr>
          <w:rFonts w:ascii="Arial" w:hAnsi="Arial" w:cs="Arial"/>
          <w:b/>
          <w:szCs w:val="24"/>
        </w:rPr>
        <w:t xml:space="preserve"> </w:t>
      </w:r>
    </w:p>
    <w:p w:rsidR="001B7F6C" w:rsidRPr="001B7F6C" w:rsidRDefault="001B7F6C" w:rsidP="001B7F6C">
      <w:pPr>
        <w:pStyle w:val="Corpodetexto21"/>
        <w:spacing w:line="360" w:lineRule="auto"/>
        <w:rPr>
          <w:rFonts w:ascii="Arial" w:hAnsi="Arial" w:cs="Arial"/>
          <w:szCs w:val="24"/>
        </w:rPr>
      </w:pPr>
      <w:r w:rsidRPr="001B7F6C">
        <w:rPr>
          <w:rFonts w:ascii="Arial" w:hAnsi="Arial" w:cs="Arial"/>
          <w:szCs w:val="24"/>
        </w:rPr>
        <w:t>6.1 – A vencedora do certame deverá entregar os produtos conforme solicitação, acompanhada pela nota de empenho, no Almoxarifado Central da Prefeitura Municipal de Rolim de Moura ou local indicado pela Secretaria solicitante</w:t>
      </w:r>
      <w:r w:rsidRPr="001B7F6C">
        <w:rPr>
          <w:rFonts w:ascii="Arial" w:hAnsi="Arial" w:cs="Arial"/>
          <w:bCs/>
          <w:szCs w:val="24"/>
        </w:rPr>
        <w:t xml:space="preserve">, </w:t>
      </w:r>
      <w:r w:rsidRPr="001B7F6C">
        <w:rPr>
          <w:rFonts w:ascii="Arial" w:hAnsi="Arial" w:cs="Arial"/>
          <w:szCs w:val="24"/>
        </w:rPr>
        <w:t>atendendo às especificações constantes nos Anexos deste Edital;</w:t>
      </w:r>
    </w:p>
    <w:p w:rsidR="001B7F6C" w:rsidRPr="001B7F6C" w:rsidRDefault="001B7F6C" w:rsidP="001B7F6C">
      <w:pPr>
        <w:pStyle w:val="Corpodetexto21"/>
        <w:spacing w:line="360" w:lineRule="auto"/>
        <w:rPr>
          <w:rFonts w:ascii="Arial" w:hAnsi="Arial" w:cs="Arial"/>
          <w:szCs w:val="24"/>
        </w:rPr>
      </w:pPr>
      <w:r w:rsidRPr="001B7F6C">
        <w:rPr>
          <w:rFonts w:ascii="Arial" w:hAnsi="Arial" w:cs="Arial"/>
          <w:szCs w:val="24"/>
        </w:rPr>
        <w:t xml:space="preserve">6.2 – Deverá fornecer </w:t>
      </w:r>
      <w:proofErr w:type="gramStart"/>
      <w:r w:rsidRPr="001B7F6C">
        <w:rPr>
          <w:rFonts w:ascii="Arial" w:hAnsi="Arial" w:cs="Arial"/>
          <w:szCs w:val="24"/>
        </w:rPr>
        <w:t>as peças/acessórios necessários e suficientes</w:t>
      </w:r>
      <w:proofErr w:type="gramEnd"/>
      <w:r w:rsidRPr="001B7F6C">
        <w:rPr>
          <w:rFonts w:ascii="Arial" w:hAnsi="Arial" w:cs="Arial"/>
          <w:szCs w:val="24"/>
        </w:rPr>
        <w:t xml:space="preserve"> ao perfeito funcionamento dos veículos indicados neste Projeto básico;</w:t>
      </w:r>
    </w:p>
    <w:p w:rsidR="001B7F6C" w:rsidRPr="001B7F6C" w:rsidRDefault="001B7F6C" w:rsidP="001B7F6C">
      <w:pPr>
        <w:autoSpaceDE w:val="0"/>
        <w:autoSpaceDN w:val="0"/>
        <w:adjustRightInd w:val="0"/>
        <w:spacing w:line="360" w:lineRule="auto"/>
        <w:jc w:val="both"/>
        <w:rPr>
          <w:rFonts w:ascii="Arial" w:hAnsi="Arial" w:cs="Arial"/>
          <w:sz w:val="24"/>
          <w:szCs w:val="24"/>
        </w:rPr>
      </w:pPr>
      <w:r w:rsidRPr="001B7F6C">
        <w:rPr>
          <w:rFonts w:ascii="Arial" w:hAnsi="Arial" w:cs="Arial"/>
          <w:sz w:val="24"/>
          <w:szCs w:val="24"/>
        </w:rPr>
        <w:t>6.3 – As peças/assessórios deverão ser somente novos, originais ou recomendadas pelo fabricante, não sendo aceito sob qualquer hipótese peças recondicionadas;</w:t>
      </w:r>
    </w:p>
    <w:p w:rsidR="001B7F6C" w:rsidRPr="001B7F6C" w:rsidRDefault="001B7F6C" w:rsidP="001B7F6C">
      <w:pPr>
        <w:autoSpaceDE w:val="0"/>
        <w:autoSpaceDN w:val="0"/>
        <w:adjustRightInd w:val="0"/>
        <w:spacing w:line="360" w:lineRule="auto"/>
        <w:jc w:val="both"/>
        <w:rPr>
          <w:rFonts w:ascii="Arial" w:hAnsi="Arial" w:cs="Arial"/>
          <w:sz w:val="24"/>
          <w:szCs w:val="24"/>
        </w:rPr>
      </w:pPr>
      <w:r w:rsidRPr="001B7F6C">
        <w:rPr>
          <w:rFonts w:ascii="Arial" w:hAnsi="Arial" w:cs="Arial"/>
          <w:sz w:val="24"/>
          <w:szCs w:val="24"/>
        </w:rPr>
        <w:lastRenderedPageBreak/>
        <w:t>6.4 –</w:t>
      </w:r>
      <w:r w:rsidRPr="001B7F6C">
        <w:rPr>
          <w:rFonts w:ascii="Arial" w:hAnsi="Arial" w:cs="Arial"/>
          <w:b/>
          <w:sz w:val="24"/>
          <w:szCs w:val="24"/>
        </w:rPr>
        <w:t xml:space="preserve"> </w:t>
      </w:r>
      <w:r w:rsidRPr="001B7F6C">
        <w:rPr>
          <w:rFonts w:ascii="Arial" w:hAnsi="Arial" w:cs="Arial"/>
          <w:sz w:val="24"/>
          <w:szCs w:val="24"/>
        </w:rPr>
        <w:t>Na absoluta falta de peça/acessório original no mercado, desde que fundamentado pela empresa vencedora da licitação, poderá a administração autorizar, por escrito a substituição por peça não original ou recomendada pelos fabricantes, salientando que esta não deverá comprometer a qualidade do serviço bem como a segurança do veículo e o comprometimento de outros componentes;</w:t>
      </w:r>
    </w:p>
    <w:p w:rsidR="001B7F6C" w:rsidRPr="001B7F6C" w:rsidRDefault="001B7F6C" w:rsidP="001B7F6C">
      <w:pPr>
        <w:autoSpaceDE w:val="0"/>
        <w:autoSpaceDN w:val="0"/>
        <w:adjustRightInd w:val="0"/>
        <w:spacing w:line="360" w:lineRule="auto"/>
        <w:jc w:val="both"/>
        <w:rPr>
          <w:rFonts w:ascii="Arial" w:hAnsi="Arial" w:cs="Arial"/>
          <w:sz w:val="24"/>
          <w:szCs w:val="24"/>
        </w:rPr>
      </w:pPr>
      <w:r w:rsidRPr="001B7F6C">
        <w:rPr>
          <w:rFonts w:ascii="Arial" w:hAnsi="Arial" w:cs="Arial"/>
          <w:sz w:val="24"/>
          <w:szCs w:val="24"/>
        </w:rPr>
        <w:t>6.5 – A Administração reserva-se o direito de recusar todo e qualquer produto que não atenda às especificações deste Edital.</w:t>
      </w:r>
    </w:p>
    <w:p w:rsidR="001B7F6C" w:rsidRPr="001B7F6C" w:rsidRDefault="001B7F6C" w:rsidP="001B7F6C">
      <w:pPr>
        <w:spacing w:line="360" w:lineRule="auto"/>
        <w:jc w:val="both"/>
        <w:rPr>
          <w:rFonts w:ascii="Arial" w:hAnsi="Arial" w:cs="Arial"/>
          <w:b/>
          <w:bCs/>
          <w:sz w:val="24"/>
          <w:szCs w:val="24"/>
          <w:u w:val="single"/>
        </w:rPr>
      </w:pPr>
      <w:r w:rsidRPr="001B7F6C">
        <w:rPr>
          <w:rFonts w:ascii="Arial" w:hAnsi="Arial" w:cs="Arial"/>
          <w:b/>
          <w:bCs/>
          <w:sz w:val="24"/>
          <w:szCs w:val="24"/>
          <w:u w:val="single"/>
        </w:rPr>
        <w:t>7. DAS OBRIGAÇÕES DO FORNECEDOR:</w:t>
      </w:r>
    </w:p>
    <w:p w:rsidR="001B7F6C" w:rsidRPr="001B7F6C" w:rsidRDefault="001B7F6C" w:rsidP="001B7F6C">
      <w:pPr>
        <w:spacing w:line="360" w:lineRule="auto"/>
        <w:jc w:val="both"/>
        <w:rPr>
          <w:rFonts w:ascii="Arial" w:hAnsi="Arial" w:cs="Arial"/>
          <w:sz w:val="24"/>
          <w:szCs w:val="24"/>
        </w:rPr>
      </w:pPr>
      <w:r w:rsidRPr="001B7F6C">
        <w:rPr>
          <w:rFonts w:ascii="Arial" w:hAnsi="Arial" w:cs="Arial"/>
          <w:sz w:val="24"/>
          <w:szCs w:val="24"/>
        </w:rPr>
        <w:t>7.1 – Cumprir fielmente o que estabelece o edital e seus anexos;</w:t>
      </w:r>
    </w:p>
    <w:p w:rsidR="001B7F6C" w:rsidRPr="001B7F6C" w:rsidRDefault="001B7F6C" w:rsidP="001B7F6C">
      <w:pPr>
        <w:spacing w:line="360" w:lineRule="auto"/>
        <w:jc w:val="both"/>
        <w:rPr>
          <w:rFonts w:ascii="Arial" w:hAnsi="Arial" w:cs="Arial"/>
          <w:sz w:val="24"/>
          <w:szCs w:val="24"/>
        </w:rPr>
      </w:pPr>
      <w:r w:rsidRPr="001B7F6C">
        <w:rPr>
          <w:rFonts w:ascii="Arial" w:hAnsi="Arial" w:cs="Arial"/>
          <w:sz w:val="24"/>
          <w:szCs w:val="24"/>
        </w:rPr>
        <w:t>7.2 – Manter, durante a execução do contrato, todas as condições de habilitação e qualificação exigidas no edital e seus anexos;</w:t>
      </w:r>
    </w:p>
    <w:p w:rsidR="001B7F6C" w:rsidRPr="001B7F6C" w:rsidRDefault="001B7F6C" w:rsidP="001B7F6C">
      <w:pPr>
        <w:pStyle w:val="Corpodetexto21"/>
        <w:spacing w:line="360" w:lineRule="auto"/>
        <w:rPr>
          <w:rFonts w:ascii="Arial" w:hAnsi="Arial" w:cs="Arial"/>
          <w:szCs w:val="24"/>
        </w:rPr>
      </w:pPr>
      <w:r w:rsidRPr="001B7F6C">
        <w:rPr>
          <w:rFonts w:ascii="Arial" w:hAnsi="Arial" w:cs="Arial"/>
          <w:szCs w:val="24"/>
        </w:rPr>
        <w:t>7.3 – Fornecer o material e prestação de serviços qualificado para o trabalho proposto, dentro da boa técnica em trabalhos deste gênero, nos termos da proposta;</w:t>
      </w:r>
    </w:p>
    <w:p w:rsidR="001B7F6C" w:rsidRPr="001B7F6C" w:rsidRDefault="001B7F6C" w:rsidP="001B7F6C">
      <w:pPr>
        <w:spacing w:line="360" w:lineRule="auto"/>
        <w:jc w:val="both"/>
        <w:rPr>
          <w:rFonts w:ascii="Arial" w:hAnsi="Arial" w:cs="Arial"/>
          <w:sz w:val="24"/>
          <w:szCs w:val="24"/>
        </w:rPr>
      </w:pPr>
      <w:r w:rsidRPr="001B7F6C">
        <w:rPr>
          <w:rFonts w:ascii="Arial" w:hAnsi="Arial" w:cs="Arial"/>
          <w:sz w:val="24"/>
          <w:szCs w:val="24"/>
        </w:rPr>
        <w:t>7.4 – Assumir toda a responsabilidade pelos encargos fiscais, sociais e comerciais resultantes da adjudicação da presente licitação;</w:t>
      </w:r>
    </w:p>
    <w:p w:rsidR="001B7F6C" w:rsidRPr="001B7F6C" w:rsidRDefault="001B7F6C" w:rsidP="001B7F6C">
      <w:pPr>
        <w:spacing w:line="360" w:lineRule="auto"/>
        <w:jc w:val="both"/>
        <w:rPr>
          <w:rFonts w:ascii="Arial" w:hAnsi="Arial" w:cs="Arial"/>
          <w:sz w:val="24"/>
          <w:szCs w:val="24"/>
        </w:rPr>
      </w:pPr>
      <w:r w:rsidRPr="001B7F6C">
        <w:rPr>
          <w:rFonts w:ascii="Arial" w:hAnsi="Arial" w:cs="Arial"/>
          <w:sz w:val="24"/>
          <w:szCs w:val="24"/>
        </w:rPr>
        <w:t>7.5 – Responder pelas despesas resultantes de quaisquer ações e demandas decorrentes de danos</w:t>
      </w:r>
      <w:proofErr w:type="gramStart"/>
      <w:r w:rsidRPr="001B7F6C">
        <w:rPr>
          <w:rFonts w:ascii="Arial" w:hAnsi="Arial" w:cs="Arial"/>
          <w:sz w:val="24"/>
          <w:szCs w:val="24"/>
        </w:rPr>
        <w:t>, seja</w:t>
      </w:r>
      <w:proofErr w:type="gramEnd"/>
      <w:r w:rsidRPr="001B7F6C">
        <w:rPr>
          <w:rFonts w:ascii="Arial" w:hAnsi="Arial" w:cs="Arial"/>
          <w:sz w:val="24"/>
          <w:szCs w:val="24"/>
        </w:rPr>
        <w:t xml:space="preserve"> por culpa da empresa ou de qualquer de seus empregados e/ou prepostos, obrigando-se, </w:t>
      </w:r>
      <w:proofErr w:type="spellStart"/>
      <w:r w:rsidRPr="001B7F6C">
        <w:rPr>
          <w:rFonts w:ascii="Arial" w:hAnsi="Arial" w:cs="Arial"/>
          <w:sz w:val="24"/>
          <w:szCs w:val="24"/>
        </w:rPr>
        <w:t>conseqüentemente</w:t>
      </w:r>
      <w:proofErr w:type="spellEnd"/>
      <w:r w:rsidRPr="001B7F6C">
        <w:rPr>
          <w:rFonts w:ascii="Arial" w:hAnsi="Arial" w:cs="Arial"/>
          <w:sz w:val="24"/>
          <w:szCs w:val="24"/>
        </w:rPr>
        <w:t>, por quaisquer responsabilidades decorrentes de ações judiciais de terceiros, que lhes venham a ser exigidos por força de lei, ligados ao cumprimento da presente licitação;</w:t>
      </w:r>
    </w:p>
    <w:p w:rsidR="001B7F6C" w:rsidRPr="001B7F6C" w:rsidRDefault="001B7F6C" w:rsidP="001B7F6C">
      <w:pPr>
        <w:pStyle w:val="Recuodecorpodetexto2"/>
        <w:tabs>
          <w:tab w:val="left" w:pos="567"/>
        </w:tabs>
        <w:spacing w:line="360" w:lineRule="auto"/>
        <w:ind w:firstLine="0"/>
        <w:rPr>
          <w:rFonts w:ascii="Arial" w:hAnsi="Arial" w:cs="Arial"/>
          <w:szCs w:val="24"/>
        </w:rPr>
      </w:pPr>
      <w:r w:rsidRPr="001B7F6C">
        <w:rPr>
          <w:rFonts w:ascii="Arial" w:hAnsi="Arial" w:cs="Arial"/>
          <w:szCs w:val="24"/>
        </w:rPr>
        <w:t>7.6 – Responsabilizar-se pelos riscos e despesas de mão de obra necessária à boa e perfeita execução da entrega dos produtos contratados. Responsabiliza-se também, pela idoneidade e pelo comportamento de seus empregados, prepostos ou subordinados, e ainda, por quaisquer prejuízos que sejam causados ao Município ou a terceiros;</w:t>
      </w:r>
    </w:p>
    <w:p w:rsidR="001B7F6C" w:rsidRPr="001B7F6C" w:rsidRDefault="001B7F6C" w:rsidP="001B7F6C">
      <w:pPr>
        <w:pStyle w:val="Corpodetexto24"/>
        <w:spacing w:after="0" w:line="360" w:lineRule="auto"/>
        <w:jc w:val="both"/>
        <w:rPr>
          <w:rFonts w:ascii="Arial" w:hAnsi="Arial" w:cs="Arial"/>
        </w:rPr>
      </w:pPr>
      <w:r w:rsidRPr="001B7F6C">
        <w:rPr>
          <w:rFonts w:ascii="Arial" w:hAnsi="Arial" w:cs="Arial"/>
        </w:rPr>
        <w:t>7.7 – Entregar no Almoxarifado Central ou na Secretaria Municipal de Obras, conforme solicitado pela Secretaria de origem, as peças/acessórios solicitados após a liberação e emissão de nota de empenho.</w:t>
      </w:r>
    </w:p>
    <w:p w:rsidR="001B7F6C" w:rsidRPr="001B7F6C" w:rsidRDefault="001B7F6C" w:rsidP="001B7F6C">
      <w:pPr>
        <w:pStyle w:val="Recuodecorpodetexto2"/>
        <w:tabs>
          <w:tab w:val="left" w:pos="567"/>
        </w:tabs>
        <w:spacing w:line="360" w:lineRule="auto"/>
        <w:ind w:firstLine="0"/>
        <w:rPr>
          <w:rFonts w:ascii="Arial" w:hAnsi="Arial" w:cs="Arial"/>
          <w:bCs/>
          <w:szCs w:val="24"/>
        </w:rPr>
      </w:pPr>
      <w:r w:rsidRPr="001B7F6C">
        <w:rPr>
          <w:rFonts w:ascii="Arial" w:hAnsi="Arial" w:cs="Arial"/>
          <w:bCs/>
          <w:szCs w:val="24"/>
        </w:rPr>
        <w:t>7.8 – Realizar a troca de peças caso necessite;</w:t>
      </w:r>
    </w:p>
    <w:p w:rsidR="001B7F6C" w:rsidRPr="001B7F6C" w:rsidRDefault="001B7F6C" w:rsidP="001B7F6C">
      <w:pPr>
        <w:pStyle w:val="Corpodetexto21"/>
        <w:spacing w:line="360" w:lineRule="auto"/>
        <w:rPr>
          <w:rFonts w:ascii="Arial" w:hAnsi="Arial" w:cs="Arial"/>
          <w:b/>
          <w:szCs w:val="24"/>
        </w:rPr>
      </w:pPr>
      <w:r w:rsidRPr="001B7F6C">
        <w:rPr>
          <w:rFonts w:ascii="Arial" w:hAnsi="Arial" w:cs="Arial"/>
          <w:b/>
          <w:szCs w:val="24"/>
          <w:u w:val="single"/>
        </w:rPr>
        <w:t>08. FISCALIZAÇÃO:</w:t>
      </w:r>
      <w:r w:rsidRPr="001B7F6C">
        <w:rPr>
          <w:rFonts w:ascii="Arial" w:hAnsi="Arial" w:cs="Arial"/>
          <w:b/>
          <w:szCs w:val="24"/>
        </w:rPr>
        <w:t xml:space="preserve"> </w:t>
      </w:r>
    </w:p>
    <w:p w:rsidR="001B7F6C" w:rsidRPr="001B7F6C" w:rsidRDefault="001B7F6C" w:rsidP="001B7F6C">
      <w:pPr>
        <w:pStyle w:val="Corpodetexto21"/>
        <w:spacing w:line="360" w:lineRule="auto"/>
        <w:rPr>
          <w:rFonts w:ascii="Arial" w:hAnsi="Arial" w:cs="Arial"/>
          <w:szCs w:val="24"/>
        </w:rPr>
      </w:pPr>
      <w:r w:rsidRPr="001B7F6C">
        <w:rPr>
          <w:rFonts w:ascii="Arial" w:hAnsi="Arial" w:cs="Arial"/>
          <w:szCs w:val="24"/>
        </w:rPr>
        <w:t>08.1 –</w:t>
      </w:r>
      <w:r w:rsidRPr="001B7F6C">
        <w:rPr>
          <w:rFonts w:ascii="Arial" w:hAnsi="Arial" w:cs="Arial"/>
          <w:b/>
          <w:szCs w:val="24"/>
        </w:rPr>
        <w:t xml:space="preserve"> </w:t>
      </w:r>
      <w:r w:rsidRPr="001B7F6C">
        <w:rPr>
          <w:rFonts w:ascii="Arial" w:hAnsi="Arial" w:cs="Arial"/>
          <w:szCs w:val="24"/>
        </w:rPr>
        <w:t>Fica a Comissão de Recebimento de Material, responsável pelo recebimento e a fiscalização dos mesmos;</w:t>
      </w:r>
    </w:p>
    <w:p w:rsidR="001B7F6C" w:rsidRPr="001B7F6C" w:rsidRDefault="001B7F6C" w:rsidP="001B7F6C">
      <w:pPr>
        <w:spacing w:line="360" w:lineRule="auto"/>
        <w:jc w:val="both"/>
        <w:rPr>
          <w:rFonts w:ascii="Arial" w:hAnsi="Arial" w:cs="Arial"/>
          <w:sz w:val="24"/>
          <w:szCs w:val="24"/>
        </w:rPr>
      </w:pPr>
      <w:r w:rsidRPr="001B7F6C">
        <w:rPr>
          <w:rFonts w:ascii="Arial" w:hAnsi="Arial" w:cs="Arial"/>
          <w:sz w:val="24"/>
          <w:szCs w:val="24"/>
        </w:rPr>
        <w:lastRenderedPageBreak/>
        <w:t>08.2 – A equipe será responsável pela anotação de todas as ocorrências e deficiências, entre outras anotações que julgar necessárias, em relatório, que deverá ser emitido em duas vias. Uma via deverá ser arquivada na Secretaria de Agricultura e Meio Ambiente, para acompanhamento, e a outra via deverá ser entregue à contratada, objetivando a imediata correção das irregularidades apontadas, quando o caso exigir;</w:t>
      </w:r>
    </w:p>
    <w:p w:rsidR="001B7F6C" w:rsidRPr="001B7F6C" w:rsidRDefault="001B7F6C" w:rsidP="001B7F6C">
      <w:pPr>
        <w:spacing w:line="360" w:lineRule="auto"/>
        <w:jc w:val="both"/>
        <w:rPr>
          <w:rFonts w:ascii="Arial" w:hAnsi="Arial" w:cs="Arial"/>
          <w:sz w:val="24"/>
          <w:szCs w:val="24"/>
        </w:rPr>
      </w:pPr>
      <w:r w:rsidRPr="001B7F6C">
        <w:rPr>
          <w:rFonts w:ascii="Arial" w:hAnsi="Arial" w:cs="Arial"/>
          <w:sz w:val="24"/>
          <w:szCs w:val="24"/>
        </w:rPr>
        <w:t>08.3 – 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1B7F6C" w:rsidRPr="001B7F6C" w:rsidRDefault="001B7F6C" w:rsidP="001B7F6C">
      <w:pPr>
        <w:pStyle w:val="Corpodetexto21"/>
        <w:spacing w:line="360" w:lineRule="auto"/>
        <w:rPr>
          <w:rFonts w:ascii="Arial" w:hAnsi="Arial" w:cs="Arial"/>
          <w:b/>
          <w:bCs/>
          <w:szCs w:val="24"/>
          <w:u w:val="single"/>
        </w:rPr>
      </w:pPr>
      <w:r w:rsidRPr="001B7F6C">
        <w:rPr>
          <w:rFonts w:ascii="Arial" w:hAnsi="Arial" w:cs="Arial"/>
          <w:b/>
          <w:bCs/>
          <w:szCs w:val="24"/>
          <w:u w:val="single"/>
        </w:rPr>
        <w:t>09. REQUISITOS PARA PARTICIPAR DO CERTAME LICITÁTORIO:</w:t>
      </w:r>
      <w:r w:rsidRPr="001B7F6C">
        <w:rPr>
          <w:rFonts w:ascii="Arial" w:hAnsi="Arial" w:cs="Arial"/>
          <w:bCs/>
          <w:szCs w:val="24"/>
        </w:rPr>
        <w:t xml:space="preserve"> </w:t>
      </w:r>
      <w:r w:rsidRPr="001B7F6C">
        <w:rPr>
          <w:rFonts w:ascii="Arial" w:hAnsi="Arial" w:cs="Arial"/>
          <w:szCs w:val="24"/>
        </w:rPr>
        <w:t>Todas as empresas licitantes que acorrerem a este projeto básico deverão apresentar as informações descritas no Edital a ser elaborado pela Comissão Permanente de Licitação (CPL).</w:t>
      </w:r>
    </w:p>
    <w:p w:rsidR="001B7F6C" w:rsidRPr="001B7F6C" w:rsidRDefault="001B7F6C" w:rsidP="001B7F6C">
      <w:pPr>
        <w:pStyle w:val="Corpodetexto21"/>
        <w:spacing w:line="360" w:lineRule="auto"/>
        <w:rPr>
          <w:rFonts w:ascii="Arial" w:hAnsi="Arial" w:cs="Arial"/>
          <w:szCs w:val="24"/>
        </w:rPr>
      </w:pPr>
      <w:r w:rsidRPr="001B7F6C">
        <w:rPr>
          <w:rFonts w:ascii="Arial" w:hAnsi="Arial" w:cs="Arial"/>
          <w:b/>
          <w:bCs/>
          <w:szCs w:val="24"/>
          <w:u w:val="single"/>
        </w:rPr>
        <w:t>10. DO PAGAMENTO</w:t>
      </w:r>
      <w:r w:rsidRPr="001B7F6C">
        <w:rPr>
          <w:rFonts w:ascii="Arial" w:hAnsi="Arial" w:cs="Arial"/>
          <w:b/>
          <w:bCs/>
          <w:szCs w:val="24"/>
        </w:rPr>
        <w:t>:</w:t>
      </w:r>
      <w:r w:rsidRPr="001B7F6C">
        <w:rPr>
          <w:rFonts w:ascii="Arial" w:hAnsi="Arial" w:cs="Arial"/>
          <w:szCs w:val="24"/>
        </w:rPr>
        <w:t xml:space="preserve"> O pagamento será realizado mediante liquidação de despesas ou serviço em até 30 (trinta) dias, conforme dispõe Art. 62 e 63 da 4.320/64, e demais documentos pertinentes ao objeto licitado.</w:t>
      </w:r>
    </w:p>
    <w:p w:rsidR="001B7F6C" w:rsidRPr="001B7F6C" w:rsidRDefault="001B7F6C" w:rsidP="001B7F6C">
      <w:pPr>
        <w:pStyle w:val="Corpodetexto21"/>
        <w:spacing w:line="360" w:lineRule="auto"/>
        <w:rPr>
          <w:rFonts w:ascii="Arial" w:hAnsi="Arial" w:cs="Arial"/>
          <w:szCs w:val="24"/>
        </w:rPr>
      </w:pPr>
      <w:r w:rsidRPr="001B7F6C">
        <w:rPr>
          <w:rFonts w:ascii="Arial" w:hAnsi="Arial" w:cs="Arial"/>
          <w:b/>
          <w:bCs/>
          <w:szCs w:val="24"/>
          <w:u w:val="single"/>
        </w:rPr>
        <w:t>11 – DISPOSIÇÕES GERAIS</w:t>
      </w:r>
      <w:r w:rsidRPr="001B7F6C">
        <w:rPr>
          <w:rFonts w:ascii="Arial" w:hAnsi="Arial" w:cs="Arial"/>
          <w:b/>
          <w:bCs/>
          <w:szCs w:val="24"/>
        </w:rPr>
        <w:t>:</w:t>
      </w:r>
      <w:r w:rsidRPr="001B7F6C">
        <w:rPr>
          <w:rFonts w:ascii="Arial" w:hAnsi="Arial" w:cs="Arial"/>
          <w:szCs w:val="24"/>
        </w:rPr>
        <w:t xml:space="preserve"> </w:t>
      </w:r>
    </w:p>
    <w:p w:rsidR="001B7F6C" w:rsidRPr="001B7F6C" w:rsidRDefault="001B7F6C" w:rsidP="001B7F6C">
      <w:pPr>
        <w:pStyle w:val="Corpodetexto21"/>
        <w:spacing w:line="360" w:lineRule="auto"/>
        <w:rPr>
          <w:rFonts w:ascii="Arial" w:hAnsi="Arial" w:cs="Arial"/>
          <w:szCs w:val="24"/>
        </w:rPr>
      </w:pPr>
      <w:r w:rsidRPr="001B7F6C">
        <w:rPr>
          <w:rFonts w:ascii="Arial" w:hAnsi="Arial" w:cs="Arial"/>
          <w:szCs w:val="24"/>
        </w:rPr>
        <w:t xml:space="preserve">11.1 – A licitante deverá levar em consideração somente o preço de peças e acessórios novos de primeira linha de produção para os veículos da frota antiga e serão consideradas somente peças e acessórios novos originais para os veículos da nova frota, sendo que em ambos os casos não serão aceitos o fornecimento de peças usadas ou remanufaturadas; </w:t>
      </w:r>
    </w:p>
    <w:p w:rsidR="001B7F6C" w:rsidRPr="001B7F6C" w:rsidRDefault="001B7F6C" w:rsidP="001B7F6C">
      <w:pPr>
        <w:pStyle w:val="Corpodetexto21"/>
        <w:spacing w:line="360" w:lineRule="auto"/>
        <w:rPr>
          <w:rFonts w:ascii="Arial" w:hAnsi="Arial" w:cs="Arial"/>
          <w:szCs w:val="24"/>
        </w:rPr>
      </w:pPr>
      <w:r w:rsidRPr="001B7F6C">
        <w:rPr>
          <w:rFonts w:ascii="Arial" w:hAnsi="Arial" w:cs="Arial"/>
          <w:szCs w:val="24"/>
        </w:rPr>
        <w:t xml:space="preserve">11.2 – </w:t>
      </w:r>
      <w:r w:rsidRPr="001B7F6C">
        <w:rPr>
          <w:rFonts w:ascii="Arial" w:hAnsi="Arial" w:cs="Arial"/>
          <w:bCs/>
          <w:szCs w:val="24"/>
        </w:rPr>
        <w:t>Será pregoado, com a participação dos licitantes devidamente credenciados, o valor Percentual de desconto sobre preço de tabela, incluindo todas as despesas que possam recair sobre o objeto, inclusive fretes, seguros etc., expresso em algarismos e por extenso, com duas casas decimais.</w:t>
      </w:r>
    </w:p>
    <w:p w:rsidR="001B7F6C" w:rsidRPr="001B7F6C" w:rsidRDefault="001B7F6C" w:rsidP="001B7F6C">
      <w:pPr>
        <w:pStyle w:val="Corpodetexto21"/>
        <w:spacing w:line="360" w:lineRule="auto"/>
        <w:rPr>
          <w:rFonts w:ascii="Arial" w:hAnsi="Arial" w:cs="Arial"/>
          <w:szCs w:val="24"/>
        </w:rPr>
      </w:pPr>
      <w:r w:rsidRPr="001B7F6C">
        <w:rPr>
          <w:rFonts w:ascii="Arial" w:hAnsi="Arial" w:cs="Arial"/>
          <w:szCs w:val="24"/>
        </w:rPr>
        <w:t xml:space="preserve">11.3 – A contratada deverá indicar pessoa pelo acompanhamento da entrega das peças com poderes para dirimir eventuais dúvidas, solucionar questões não previstas no contrato e apresentar soluções </w:t>
      </w:r>
      <w:proofErr w:type="gramStart"/>
      <w:r w:rsidRPr="001B7F6C">
        <w:rPr>
          <w:rFonts w:ascii="Arial" w:hAnsi="Arial" w:cs="Arial"/>
          <w:szCs w:val="24"/>
        </w:rPr>
        <w:t>práticas para qualquer problema, envolvendo o objeto do presente projeto básico</w:t>
      </w:r>
      <w:proofErr w:type="gramEnd"/>
      <w:r w:rsidRPr="001B7F6C">
        <w:rPr>
          <w:rFonts w:ascii="Arial" w:hAnsi="Arial" w:cs="Arial"/>
          <w:szCs w:val="24"/>
        </w:rPr>
        <w:t>.</w:t>
      </w:r>
    </w:p>
    <w:p w:rsidR="001B7F6C" w:rsidRPr="001B7F6C" w:rsidRDefault="001B7F6C" w:rsidP="001B7F6C">
      <w:pPr>
        <w:autoSpaceDE w:val="0"/>
        <w:autoSpaceDN w:val="0"/>
        <w:adjustRightInd w:val="0"/>
        <w:spacing w:line="360" w:lineRule="auto"/>
        <w:jc w:val="right"/>
        <w:rPr>
          <w:rFonts w:ascii="Arial" w:hAnsi="Arial" w:cs="Arial"/>
          <w:sz w:val="24"/>
          <w:szCs w:val="24"/>
        </w:rPr>
      </w:pPr>
      <w:r w:rsidRPr="001B7F6C">
        <w:rPr>
          <w:rFonts w:ascii="Arial" w:hAnsi="Arial" w:cs="Arial"/>
          <w:sz w:val="24"/>
          <w:szCs w:val="24"/>
        </w:rPr>
        <w:t>Rolim de Moura/RO, 04</w:t>
      </w:r>
      <w:r w:rsidRPr="001B7F6C">
        <w:rPr>
          <w:rFonts w:ascii="Arial" w:hAnsi="Arial" w:cs="Arial"/>
          <w:color w:val="FF0000"/>
          <w:sz w:val="24"/>
          <w:szCs w:val="24"/>
        </w:rPr>
        <w:t xml:space="preserve"> </w:t>
      </w:r>
      <w:r w:rsidRPr="001B7F6C">
        <w:rPr>
          <w:rFonts w:ascii="Arial" w:hAnsi="Arial" w:cs="Arial"/>
          <w:sz w:val="24"/>
          <w:szCs w:val="24"/>
        </w:rPr>
        <w:t>de maio de 2016.</w:t>
      </w:r>
    </w:p>
    <w:p w:rsidR="001B7F6C" w:rsidRPr="001B7F6C" w:rsidRDefault="001B7F6C" w:rsidP="001B7F6C">
      <w:pPr>
        <w:autoSpaceDE w:val="0"/>
        <w:autoSpaceDN w:val="0"/>
        <w:adjustRightInd w:val="0"/>
        <w:spacing w:line="276" w:lineRule="auto"/>
        <w:jc w:val="center"/>
        <w:rPr>
          <w:rFonts w:ascii="Arial" w:hAnsi="Arial" w:cs="Arial"/>
          <w:sz w:val="24"/>
          <w:szCs w:val="24"/>
        </w:rPr>
      </w:pPr>
      <w:r w:rsidRPr="001B7F6C">
        <w:rPr>
          <w:rFonts w:ascii="Arial" w:hAnsi="Arial" w:cs="Arial"/>
          <w:sz w:val="24"/>
          <w:szCs w:val="24"/>
        </w:rPr>
        <w:lastRenderedPageBreak/>
        <w:t>____________________</w:t>
      </w:r>
    </w:p>
    <w:p w:rsidR="001B7F6C" w:rsidRPr="001B7F6C" w:rsidRDefault="001B7F6C" w:rsidP="001B7F6C">
      <w:pPr>
        <w:autoSpaceDE w:val="0"/>
        <w:autoSpaceDN w:val="0"/>
        <w:adjustRightInd w:val="0"/>
        <w:jc w:val="center"/>
        <w:rPr>
          <w:rFonts w:ascii="Arial" w:hAnsi="Arial" w:cs="Arial"/>
          <w:b/>
          <w:sz w:val="24"/>
          <w:szCs w:val="24"/>
        </w:rPr>
      </w:pPr>
      <w:r w:rsidRPr="001B7F6C">
        <w:rPr>
          <w:rFonts w:ascii="Arial" w:hAnsi="Arial" w:cs="Arial"/>
          <w:b/>
          <w:sz w:val="24"/>
          <w:szCs w:val="24"/>
        </w:rPr>
        <w:t>ROBERTO FUZINATTO</w:t>
      </w:r>
    </w:p>
    <w:p w:rsidR="001B7F6C" w:rsidRPr="001B7F6C" w:rsidRDefault="001B7F6C" w:rsidP="001B7F6C">
      <w:pPr>
        <w:autoSpaceDE w:val="0"/>
        <w:autoSpaceDN w:val="0"/>
        <w:adjustRightInd w:val="0"/>
        <w:jc w:val="center"/>
        <w:rPr>
          <w:rFonts w:ascii="Arial" w:hAnsi="Arial" w:cs="Arial"/>
          <w:sz w:val="24"/>
          <w:szCs w:val="24"/>
        </w:rPr>
      </w:pPr>
      <w:r w:rsidRPr="001B7F6C">
        <w:rPr>
          <w:rFonts w:ascii="Arial" w:hAnsi="Arial" w:cs="Arial"/>
          <w:sz w:val="24"/>
          <w:szCs w:val="24"/>
        </w:rPr>
        <w:t>Secretário Municipal de Agricultura</w:t>
      </w:r>
    </w:p>
    <w:p w:rsidR="001B7F6C" w:rsidRPr="001B7F6C" w:rsidRDefault="001B7F6C" w:rsidP="001B7F6C">
      <w:pPr>
        <w:autoSpaceDE w:val="0"/>
        <w:autoSpaceDN w:val="0"/>
        <w:adjustRightInd w:val="0"/>
        <w:jc w:val="center"/>
        <w:rPr>
          <w:rFonts w:ascii="Arial" w:hAnsi="Arial" w:cs="Arial"/>
          <w:b/>
          <w:sz w:val="24"/>
          <w:szCs w:val="24"/>
        </w:rPr>
      </w:pPr>
      <w:r w:rsidRPr="001B7F6C">
        <w:rPr>
          <w:rFonts w:ascii="Arial" w:hAnsi="Arial" w:cs="Arial"/>
          <w:sz w:val="24"/>
          <w:szCs w:val="24"/>
        </w:rPr>
        <w:t xml:space="preserve"> SEMAGRI</w:t>
      </w:r>
    </w:p>
    <w:p w:rsidR="001B7F6C" w:rsidRPr="001B7F6C" w:rsidRDefault="001B7F6C" w:rsidP="001B7F6C">
      <w:pPr>
        <w:pStyle w:val="Corpodetexto21"/>
        <w:spacing w:line="276" w:lineRule="auto"/>
        <w:rPr>
          <w:rFonts w:ascii="Arial" w:hAnsi="Arial" w:cs="Arial"/>
          <w:b/>
          <w:bCs/>
          <w:szCs w:val="24"/>
        </w:rPr>
      </w:pPr>
    </w:p>
    <w:p w:rsidR="001B7F6C" w:rsidRPr="001B7F6C" w:rsidRDefault="001B7F6C" w:rsidP="001B7F6C">
      <w:pPr>
        <w:pStyle w:val="Corpodetexto21"/>
        <w:spacing w:line="276" w:lineRule="auto"/>
        <w:jc w:val="center"/>
        <w:rPr>
          <w:rFonts w:ascii="Arial" w:hAnsi="Arial" w:cs="Arial"/>
          <w:b/>
          <w:bCs/>
          <w:szCs w:val="24"/>
        </w:rPr>
      </w:pPr>
      <w:r w:rsidRPr="001B7F6C">
        <w:rPr>
          <w:rFonts w:ascii="Arial" w:hAnsi="Arial" w:cs="Arial"/>
          <w:b/>
          <w:bCs/>
          <w:szCs w:val="24"/>
        </w:rPr>
        <w:t>APROVO O PRESENTE PROJETO em</w:t>
      </w:r>
      <w:proofErr w:type="gramStart"/>
      <w:r w:rsidRPr="001B7F6C">
        <w:rPr>
          <w:rFonts w:ascii="Arial" w:hAnsi="Arial" w:cs="Arial"/>
          <w:b/>
          <w:bCs/>
          <w:szCs w:val="24"/>
        </w:rPr>
        <w:t xml:space="preserve">  </w:t>
      </w:r>
      <w:proofErr w:type="gramEnd"/>
      <w:r w:rsidRPr="001B7F6C">
        <w:rPr>
          <w:rFonts w:ascii="Arial" w:hAnsi="Arial" w:cs="Arial"/>
          <w:b/>
          <w:bCs/>
          <w:szCs w:val="24"/>
        </w:rPr>
        <w:t>________/___________/2016.</w:t>
      </w:r>
    </w:p>
    <w:p w:rsidR="001B7F6C" w:rsidRPr="001B7F6C" w:rsidRDefault="001B7F6C" w:rsidP="001B7F6C">
      <w:pPr>
        <w:jc w:val="both"/>
        <w:rPr>
          <w:rFonts w:ascii="Arial" w:hAnsi="Arial" w:cs="Arial"/>
          <w:b/>
          <w:bCs/>
          <w:sz w:val="24"/>
          <w:szCs w:val="24"/>
        </w:rPr>
      </w:pPr>
    </w:p>
    <w:p w:rsidR="001B7F6C" w:rsidRPr="001B7F6C" w:rsidRDefault="001B7F6C" w:rsidP="001B7F6C">
      <w:pPr>
        <w:jc w:val="both"/>
        <w:rPr>
          <w:rFonts w:ascii="Arial" w:hAnsi="Arial" w:cs="Arial"/>
          <w:b/>
          <w:bCs/>
          <w:sz w:val="24"/>
          <w:szCs w:val="24"/>
        </w:rPr>
      </w:pPr>
    </w:p>
    <w:p w:rsidR="001B7F6C" w:rsidRPr="001B7F6C" w:rsidRDefault="001B7F6C" w:rsidP="001B7F6C">
      <w:pPr>
        <w:jc w:val="both"/>
        <w:rPr>
          <w:rFonts w:ascii="Arial" w:hAnsi="Arial" w:cs="Arial"/>
          <w:b/>
          <w:bCs/>
          <w:sz w:val="24"/>
          <w:szCs w:val="24"/>
        </w:rPr>
      </w:pPr>
    </w:p>
    <w:p w:rsidR="001B7F6C" w:rsidRPr="001B7F6C" w:rsidRDefault="001B7F6C" w:rsidP="001B7F6C">
      <w:pPr>
        <w:jc w:val="both"/>
        <w:rPr>
          <w:rFonts w:ascii="Arial" w:hAnsi="Arial" w:cs="Arial"/>
          <w:b/>
          <w:bCs/>
          <w:sz w:val="24"/>
          <w:szCs w:val="24"/>
        </w:rPr>
      </w:pPr>
    </w:p>
    <w:p w:rsidR="001B7F6C" w:rsidRPr="001B7F6C" w:rsidRDefault="001B7F6C" w:rsidP="001B7F6C">
      <w:pPr>
        <w:jc w:val="both"/>
        <w:rPr>
          <w:rFonts w:ascii="Arial" w:hAnsi="Arial" w:cs="Arial"/>
          <w:b/>
          <w:bCs/>
          <w:sz w:val="24"/>
          <w:szCs w:val="24"/>
        </w:rPr>
      </w:pPr>
    </w:p>
    <w:p w:rsidR="001B7F6C" w:rsidRPr="001B7F6C" w:rsidRDefault="001B7F6C" w:rsidP="001B7F6C">
      <w:pPr>
        <w:jc w:val="center"/>
        <w:rPr>
          <w:rFonts w:ascii="Arial" w:hAnsi="Arial" w:cs="Arial"/>
          <w:sz w:val="24"/>
          <w:szCs w:val="24"/>
        </w:rPr>
      </w:pPr>
      <w:r w:rsidRPr="001B7F6C">
        <w:rPr>
          <w:rFonts w:ascii="Arial" w:hAnsi="Arial" w:cs="Arial"/>
          <w:sz w:val="24"/>
          <w:szCs w:val="24"/>
        </w:rPr>
        <w:t xml:space="preserve">      ________________________</w:t>
      </w:r>
    </w:p>
    <w:p w:rsidR="001B7F6C" w:rsidRPr="001B7F6C" w:rsidRDefault="001B7F6C" w:rsidP="001B7F6C">
      <w:pPr>
        <w:pStyle w:val="Corpodetexto21"/>
        <w:ind w:left="708"/>
        <w:jc w:val="center"/>
        <w:rPr>
          <w:rFonts w:ascii="Arial" w:hAnsi="Arial" w:cs="Arial"/>
          <w:b/>
          <w:bCs/>
          <w:iCs/>
          <w:szCs w:val="24"/>
        </w:rPr>
      </w:pPr>
      <w:r w:rsidRPr="001B7F6C">
        <w:rPr>
          <w:rFonts w:ascii="Arial" w:hAnsi="Arial" w:cs="Arial"/>
          <w:b/>
          <w:bCs/>
          <w:iCs/>
          <w:szCs w:val="24"/>
        </w:rPr>
        <w:t>LUIZ ADEMIR SHOCK</w:t>
      </w:r>
    </w:p>
    <w:p w:rsidR="001B7F6C" w:rsidRPr="001B7F6C" w:rsidRDefault="001B7F6C" w:rsidP="001B7F6C">
      <w:pPr>
        <w:pStyle w:val="Corpodetexto21"/>
        <w:ind w:left="708"/>
        <w:jc w:val="center"/>
        <w:rPr>
          <w:rFonts w:ascii="Arial" w:hAnsi="Arial" w:cs="Arial"/>
          <w:bCs/>
          <w:iCs/>
          <w:szCs w:val="24"/>
        </w:rPr>
      </w:pPr>
      <w:r w:rsidRPr="001B7F6C">
        <w:rPr>
          <w:rFonts w:ascii="Arial" w:hAnsi="Arial" w:cs="Arial"/>
          <w:bCs/>
          <w:iCs/>
          <w:szCs w:val="24"/>
        </w:rPr>
        <w:t>Prefeito Municipal de Rolim de Moura</w:t>
      </w:r>
    </w:p>
    <w:p w:rsidR="001B7F6C" w:rsidRPr="001B7F6C" w:rsidRDefault="001B7F6C" w:rsidP="001B7F6C">
      <w:pPr>
        <w:tabs>
          <w:tab w:val="left" w:pos="284"/>
        </w:tabs>
        <w:spacing w:line="320" w:lineRule="atLeast"/>
        <w:jc w:val="center"/>
        <w:rPr>
          <w:rFonts w:ascii="Arial" w:hAnsi="Arial" w:cs="Arial"/>
          <w:b/>
          <w:sz w:val="24"/>
          <w:szCs w:val="24"/>
        </w:rPr>
      </w:pPr>
      <w:r w:rsidRPr="001B7F6C">
        <w:rPr>
          <w:rFonts w:ascii="Arial" w:hAnsi="Arial" w:cs="Arial"/>
          <w:bCs/>
          <w:iCs/>
          <w:sz w:val="24"/>
          <w:szCs w:val="24"/>
        </w:rPr>
        <w:br w:type="page"/>
      </w:r>
    </w:p>
    <w:p w:rsidR="000C5E2D" w:rsidRPr="00A07EEB" w:rsidRDefault="00786782"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w:t>
      </w:r>
      <w:r w:rsidR="000C5E2D" w:rsidRPr="00A07EEB">
        <w:rPr>
          <w:rFonts w:ascii="Arial" w:hAnsi="Arial" w:cs="Arial"/>
          <w:b/>
          <w:bCs/>
          <w:sz w:val="22"/>
          <w:szCs w:val="22"/>
        </w:rPr>
        <w:t xml:space="preserve">º </w:t>
      </w:r>
      <w:r w:rsidR="002B7D8E">
        <w:rPr>
          <w:rFonts w:ascii="Arial" w:hAnsi="Arial" w:cs="Arial"/>
          <w:b/>
          <w:bCs/>
          <w:sz w:val="22"/>
          <w:szCs w:val="22"/>
        </w:rPr>
        <w:t>00</w:t>
      </w:r>
      <w:r w:rsidR="0016280E">
        <w:rPr>
          <w:rFonts w:ascii="Arial" w:hAnsi="Arial" w:cs="Arial"/>
          <w:b/>
          <w:bCs/>
          <w:sz w:val="22"/>
          <w:szCs w:val="22"/>
        </w:rPr>
        <w:t>/2017</w:t>
      </w:r>
      <w:r w:rsidR="000C5E2D" w:rsidRPr="00A07EEB">
        <w:rPr>
          <w:rFonts w:ascii="Arial" w:hAnsi="Arial" w:cs="Arial"/>
          <w:b/>
          <w:bCs/>
          <w:sz w:val="22"/>
          <w:szCs w:val="22"/>
        </w:rPr>
        <w:t xml:space="preserve"> </w:t>
      </w:r>
    </w:p>
    <w:p w:rsidR="000C5E2D" w:rsidRPr="00A07EEB" w:rsidRDefault="000C5E2D" w:rsidP="00876E06">
      <w:pPr>
        <w:pStyle w:val="Ttulo5"/>
        <w:tabs>
          <w:tab w:val="left" w:pos="284"/>
        </w:tabs>
        <w:spacing w:line="320" w:lineRule="atLeast"/>
        <w:rPr>
          <w:rFonts w:ascii="Arial" w:hAnsi="Arial" w:cs="Arial"/>
          <w:bCs/>
          <w:sz w:val="22"/>
          <w:szCs w:val="22"/>
        </w:rPr>
      </w:pPr>
    </w:p>
    <w:p w:rsidR="000C5E2D" w:rsidRPr="00786782" w:rsidRDefault="000C5E2D" w:rsidP="00876E06">
      <w:pPr>
        <w:pStyle w:val="Ttulo5"/>
        <w:tabs>
          <w:tab w:val="left" w:pos="284"/>
        </w:tabs>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876E06">
      <w:pPr>
        <w:pStyle w:val="Ttulo6"/>
        <w:tabs>
          <w:tab w:val="left" w:pos="284"/>
        </w:tabs>
        <w:spacing w:line="320" w:lineRule="atLeast"/>
        <w:jc w:val="both"/>
        <w:rPr>
          <w:rFonts w:ascii="Arial" w:hAnsi="Arial" w:cs="Arial"/>
          <w:b/>
          <w:sz w:val="22"/>
          <w:szCs w:val="22"/>
        </w:rPr>
      </w:pPr>
    </w:p>
    <w:p w:rsidR="000C5E2D" w:rsidRPr="00A07EEB" w:rsidRDefault="000C5E2D" w:rsidP="00876E06">
      <w:pPr>
        <w:pStyle w:val="Ttulo6"/>
        <w:tabs>
          <w:tab w:val="left" w:pos="284"/>
        </w:tabs>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876E06">
      <w:pPr>
        <w:tabs>
          <w:tab w:val="left" w:pos="284"/>
        </w:tabs>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C5E2D" w:rsidRPr="00A07EEB">
        <w:rPr>
          <w:rFonts w:ascii="Arial" w:hAnsi="Arial" w:cs="Arial"/>
          <w:b/>
          <w:bCs/>
          <w:sz w:val="22"/>
          <w:szCs w:val="22"/>
        </w:rPr>
        <w:t>/2016</w:t>
      </w:r>
    </w:p>
    <w:p w:rsidR="000C5E2D" w:rsidRPr="00A07EEB" w:rsidRDefault="000C5E2D" w:rsidP="00876E06">
      <w:pPr>
        <w:tabs>
          <w:tab w:val="left" w:pos="284"/>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CNPJ: _______________________ TEL. FAX:____________ E-MAIL: </w:t>
      </w:r>
      <w:proofErr w:type="gramStart"/>
      <w:r w:rsidRPr="00A07EEB">
        <w:rPr>
          <w:rFonts w:ascii="Arial" w:hAnsi="Arial" w:cs="Arial"/>
          <w:b/>
          <w:sz w:val="22"/>
          <w:szCs w:val="22"/>
        </w:rPr>
        <w:t>________________</w:t>
      </w:r>
      <w:proofErr w:type="gramEnd"/>
    </w:p>
    <w:p w:rsidR="000C5E2D" w:rsidRPr="00A07EEB" w:rsidRDefault="000C5E2D" w:rsidP="00876E06">
      <w:pPr>
        <w:pStyle w:val="Ttulo6"/>
        <w:tabs>
          <w:tab w:val="left" w:pos="284"/>
        </w:tabs>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1F295B" w:rsidRDefault="000C5E2D" w:rsidP="00876E06">
      <w:pPr>
        <w:tabs>
          <w:tab w:val="left" w:pos="284"/>
        </w:tabs>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6510B4" w:rsidRDefault="006510B4" w:rsidP="00876E06">
      <w:pPr>
        <w:tabs>
          <w:tab w:val="left" w:pos="284"/>
        </w:tabs>
        <w:spacing w:line="320" w:lineRule="atLeast"/>
        <w:jc w:val="center"/>
        <w:rPr>
          <w:rFonts w:ascii="Arial" w:hAnsi="Arial" w:cs="Arial"/>
          <w:b/>
          <w:sz w:val="22"/>
          <w:szCs w:val="22"/>
          <w:u w:val="single"/>
        </w:rPr>
      </w:pPr>
    </w:p>
    <w:p w:rsidR="002B7D8E" w:rsidRDefault="002B7D8E" w:rsidP="00876E06">
      <w:pPr>
        <w:tabs>
          <w:tab w:val="left" w:pos="284"/>
        </w:tabs>
        <w:spacing w:line="320" w:lineRule="atLeast"/>
        <w:jc w:val="both"/>
        <w:rPr>
          <w:rFonts w:ascii="Arial" w:hAnsi="Arial" w:cs="Arial"/>
          <w:i/>
          <w:iCs/>
          <w:color w:val="000000"/>
          <w:sz w:val="22"/>
          <w:szCs w:val="22"/>
        </w:rPr>
      </w:pPr>
    </w:p>
    <w:tbl>
      <w:tblPr>
        <w:tblW w:w="9371" w:type="dxa"/>
        <w:tblInd w:w="55" w:type="dxa"/>
        <w:tblCellMar>
          <w:left w:w="70" w:type="dxa"/>
          <w:right w:w="70" w:type="dxa"/>
        </w:tblCellMar>
        <w:tblLook w:val="04A0"/>
      </w:tblPr>
      <w:tblGrid>
        <w:gridCol w:w="714"/>
        <w:gridCol w:w="3694"/>
        <w:gridCol w:w="940"/>
        <w:gridCol w:w="907"/>
        <w:gridCol w:w="1316"/>
        <w:gridCol w:w="1800"/>
      </w:tblGrid>
      <w:tr w:rsidR="00326856" w:rsidRPr="00326856" w:rsidTr="00326856">
        <w:trPr>
          <w:trHeight w:val="315"/>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b/>
                <w:bCs/>
                <w:color w:val="000000"/>
              </w:rPr>
            </w:pPr>
            <w:r w:rsidRPr="00326856">
              <w:rPr>
                <w:rFonts w:ascii="Arial" w:hAnsi="Arial" w:cs="Arial"/>
                <w:b/>
                <w:bCs/>
                <w:color w:val="000000"/>
              </w:rPr>
              <w:t>ITEM</w:t>
            </w:r>
          </w:p>
        </w:tc>
        <w:tc>
          <w:tcPr>
            <w:tcW w:w="3694" w:type="dxa"/>
            <w:tcBorders>
              <w:top w:val="single" w:sz="4" w:space="0" w:color="auto"/>
              <w:left w:val="nil"/>
              <w:bottom w:val="single" w:sz="4" w:space="0" w:color="auto"/>
              <w:right w:val="single" w:sz="4" w:space="0" w:color="auto"/>
            </w:tcBorders>
            <w:shd w:val="clear" w:color="000000" w:fill="FFFFFF"/>
            <w:vAlign w:val="center"/>
            <w:hideMark/>
          </w:tcPr>
          <w:p w:rsidR="00326856" w:rsidRPr="00326856" w:rsidRDefault="00326856" w:rsidP="00326856">
            <w:pPr>
              <w:jc w:val="center"/>
              <w:rPr>
                <w:rFonts w:ascii="Arial" w:hAnsi="Arial" w:cs="Arial"/>
                <w:b/>
                <w:bCs/>
                <w:color w:val="000000"/>
              </w:rPr>
            </w:pPr>
            <w:r w:rsidRPr="00326856">
              <w:rPr>
                <w:rFonts w:ascii="Arial" w:hAnsi="Arial" w:cs="Arial"/>
                <w:b/>
                <w:bCs/>
                <w:color w:val="000000"/>
              </w:rPr>
              <w:t>ESPECIFICAÇÃO</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b/>
                <w:bCs/>
                <w:color w:val="000000"/>
              </w:rPr>
            </w:pPr>
            <w:r w:rsidRPr="00326856">
              <w:rPr>
                <w:rFonts w:ascii="Arial" w:hAnsi="Arial" w:cs="Arial"/>
                <w:b/>
                <w:bCs/>
                <w:color w:val="000000"/>
              </w:rPr>
              <w:t>UNID.</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b/>
                <w:bCs/>
                <w:color w:val="000000"/>
              </w:rPr>
            </w:pPr>
            <w:r w:rsidRPr="00326856">
              <w:rPr>
                <w:rFonts w:ascii="Arial" w:hAnsi="Arial" w:cs="Arial"/>
                <w:b/>
                <w:bCs/>
                <w:color w:val="000000"/>
              </w:rPr>
              <w:t>QUANT.</w:t>
            </w:r>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b/>
                <w:bCs/>
                <w:color w:val="000000"/>
              </w:rPr>
            </w:pPr>
            <w:r w:rsidRPr="00326856">
              <w:rPr>
                <w:rFonts w:ascii="Arial" w:hAnsi="Arial" w:cs="Arial"/>
                <w:b/>
                <w:bCs/>
                <w:color w:val="000000"/>
              </w:rPr>
              <w:t>V.UNIT</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b/>
                <w:bCs/>
                <w:color w:val="000000"/>
              </w:rPr>
            </w:pPr>
            <w:r w:rsidRPr="00326856">
              <w:rPr>
                <w:rFonts w:ascii="Arial" w:hAnsi="Arial" w:cs="Arial"/>
                <w:b/>
                <w:bCs/>
                <w:color w:val="000000"/>
              </w:rPr>
              <w:t>TOTAL</w:t>
            </w:r>
          </w:p>
        </w:tc>
      </w:tr>
      <w:tr w:rsidR="00326856" w:rsidRPr="00326856" w:rsidTr="00326856">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1</w:t>
            </w:r>
            <w:proofErr w:type="gramEnd"/>
          </w:p>
        </w:tc>
        <w:tc>
          <w:tcPr>
            <w:tcW w:w="3694"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rPr>
                <w:rFonts w:ascii="Arial" w:hAnsi="Arial" w:cs="Arial"/>
                <w:color w:val="000000"/>
              </w:rPr>
            </w:pPr>
            <w:r w:rsidRPr="00326856">
              <w:rPr>
                <w:rFonts w:ascii="Arial" w:hAnsi="Arial" w:cs="Arial"/>
                <w:color w:val="000000"/>
              </w:rPr>
              <w:t>BOS SENSOR PRESSÃO CUMMINS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r>
      <w:tr w:rsidR="00326856" w:rsidRPr="00326856" w:rsidTr="00326856">
        <w:trPr>
          <w:trHeight w:val="34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2</w:t>
            </w:r>
            <w:proofErr w:type="gramEnd"/>
          </w:p>
        </w:tc>
        <w:tc>
          <w:tcPr>
            <w:tcW w:w="3694"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rPr>
                <w:rFonts w:ascii="Arial" w:hAnsi="Arial" w:cs="Arial"/>
                <w:color w:val="000000"/>
              </w:rPr>
            </w:pPr>
            <w:r w:rsidRPr="00326856">
              <w:rPr>
                <w:rFonts w:ascii="Arial" w:hAnsi="Arial" w:cs="Arial"/>
                <w:color w:val="000000"/>
              </w:rPr>
              <w:t>BOS BICO INJETOR (007) COMMON RAIL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6</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r>
      <w:tr w:rsidR="00326856" w:rsidRPr="00326856" w:rsidTr="00326856">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3</w:t>
            </w:r>
            <w:proofErr w:type="gramEnd"/>
          </w:p>
        </w:tc>
        <w:tc>
          <w:tcPr>
            <w:tcW w:w="3694"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rPr>
                <w:rFonts w:ascii="Arial" w:hAnsi="Arial" w:cs="Arial"/>
                <w:color w:val="000000"/>
              </w:rPr>
            </w:pPr>
            <w:r w:rsidRPr="00326856">
              <w:rPr>
                <w:rFonts w:ascii="Arial" w:hAnsi="Arial" w:cs="Arial"/>
                <w:color w:val="000000"/>
              </w:rPr>
              <w:t>BOS VALVULA DOSADORA M PROT.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r>
      <w:tr w:rsidR="00326856" w:rsidRPr="00326856" w:rsidTr="00326856">
        <w:trPr>
          <w:trHeight w:val="34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4</w:t>
            </w:r>
            <w:proofErr w:type="gramEnd"/>
          </w:p>
        </w:tc>
        <w:tc>
          <w:tcPr>
            <w:tcW w:w="3694"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rPr>
                <w:rFonts w:ascii="Arial" w:hAnsi="Arial" w:cs="Arial"/>
                <w:color w:val="000000"/>
              </w:rPr>
            </w:pPr>
            <w:r w:rsidRPr="00326856">
              <w:rPr>
                <w:rFonts w:ascii="Arial" w:hAnsi="Arial" w:cs="Arial"/>
                <w:color w:val="000000"/>
              </w:rPr>
              <w:t>ROB KIT PORTA INJETOR CRI</w:t>
            </w:r>
            <w:proofErr w:type="gramStart"/>
            <w:r w:rsidRPr="00326856">
              <w:rPr>
                <w:rFonts w:ascii="Arial" w:hAnsi="Arial" w:cs="Arial"/>
                <w:color w:val="000000"/>
              </w:rPr>
              <w:t xml:space="preserve">  </w:t>
            </w:r>
            <w:proofErr w:type="gramEnd"/>
            <w:r w:rsidRPr="00326856">
              <w:rPr>
                <w:rFonts w:ascii="Arial" w:hAnsi="Arial" w:cs="Arial"/>
                <w:color w:val="000000"/>
              </w:rPr>
              <w:t>-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6</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r>
      <w:tr w:rsidR="00326856" w:rsidRPr="00326856" w:rsidTr="00326856">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5</w:t>
            </w:r>
            <w:proofErr w:type="gramEnd"/>
          </w:p>
        </w:tc>
        <w:tc>
          <w:tcPr>
            <w:tcW w:w="3694"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rPr>
                <w:rFonts w:ascii="Arial" w:hAnsi="Arial" w:cs="Arial"/>
                <w:color w:val="000000"/>
              </w:rPr>
            </w:pPr>
            <w:r w:rsidRPr="00326856">
              <w:rPr>
                <w:rFonts w:ascii="Arial" w:hAnsi="Arial" w:cs="Arial"/>
                <w:color w:val="000000"/>
              </w:rPr>
              <w:t>ROB REPARO BOMBA</w:t>
            </w:r>
            <w:proofErr w:type="gramStart"/>
            <w:r w:rsidRPr="00326856">
              <w:rPr>
                <w:rFonts w:ascii="Arial" w:hAnsi="Arial" w:cs="Arial"/>
                <w:color w:val="000000"/>
              </w:rPr>
              <w:t xml:space="preserve">  </w:t>
            </w:r>
            <w:proofErr w:type="gramEnd"/>
            <w:r w:rsidRPr="00326856">
              <w:rPr>
                <w:rFonts w:ascii="Arial" w:hAnsi="Arial" w:cs="Arial"/>
                <w:color w:val="000000"/>
              </w:rPr>
              <w:t>-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r>
      <w:tr w:rsidR="00326856" w:rsidRPr="00326856" w:rsidTr="00326856">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6</w:t>
            </w:r>
            <w:proofErr w:type="gramEnd"/>
          </w:p>
        </w:tc>
        <w:tc>
          <w:tcPr>
            <w:tcW w:w="3694"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rPr>
                <w:rFonts w:ascii="Arial" w:hAnsi="Arial" w:cs="Arial"/>
                <w:color w:val="000000"/>
              </w:rPr>
            </w:pPr>
            <w:r w:rsidRPr="00326856">
              <w:rPr>
                <w:rFonts w:ascii="Arial" w:hAnsi="Arial" w:cs="Arial"/>
                <w:color w:val="000000"/>
              </w:rPr>
              <w:t>ROB ARRUELA ASSENTO COMMON RAIL</w:t>
            </w:r>
            <w:proofErr w:type="gramStart"/>
            <w:r w:rsidRPr="00326856">
              <w:rPr>
                <w:rFonts w:ascii="Arial" w:hAnsi="Arial" w:cs="Arial"/>
                <w:color w:val="000000"/>
              </w:rPr>
              <w:t xml:space="preserve">  </w:t>
            </w:r>
            <w:proofErr w:type="gramEnd"/>
            <w:r w:rsidRPr="00326856">
              <w:rPr>
                <w:rFonts w:ascii="Arial" w:hAnsi="Arial" w:cs="Arial"/>
                <w:color w:val="000000"/>
              </w:rPr>
              <w:t>-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6</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r>
      <w:tr w:rsidR="00326856" w:rsidRPr="00326856" w:rsidTr="00326856">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7</w:t>
            </w:r>
            <w:proofErr w:type="gramEnd"/>
          </w:p>
        </w:tc>
        <w:tc>
          <w:tcPr>
            <w:tcW w:w="3694"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rPr>
                <w:rFonts w:ascii="Arial" w:hAnsi="Arial" w:cs="Arial"/>
                <w:color w:val="000000"/>
              </w:rPr>
            </w:pPr>
            <w:r w:rsidRPr="00326856">
              <w:rPr>
                <w:rFonts w:ascii="Arial" w:hAnsi="Arial" w:cs="Arial"/>
                <w:color w:val="000000"/>
              </w:rPr>
              <w:t>VOX FILTRO SEP. AGUA FORD CARGO 2000</w:t>
            </w:r>
            <w:proofErr w:type="gramStart"/>
            <w:r w:rsidRPr="00326856">
              <w:rPr>
                <w:rFonts w:ascii="Arial" w:hAnsi="Arial" w:cs="Arial"/>
                <w:color w:val="000000"/>
              </w:rPr>
              <w:t xml:space="preserve">  </w:t>
            </w:r>
            <w:proofErr w:type="gramEnd"/>
            <w:r w:rsidRPr="00326856">
              <w:rPr>
                <w:rFonts w:ascii="Arial" w:hAnsi="Arial" w:cs="Arial"/>
                <w:color w:val="000000"/>
              </w:rPr>
              <w:t>-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r>
      <w:tr w:rsidR="00326856" w:rsidRPr="00326856" w:rsidTr="00326856">
        <w:trPr>
          <w:trHeight w:val="108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8</w:t>
            </w:r>
            <w:proofErr w:type="gramEnd"/>
          </w:p>
        </w:tc>
        <w:tc>
          <w:tcPr>
            <w:tcW w:w="3694"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rPr>
                <w:rFonts w:ascii="Arial" w:hAnsi="Arial" w:cs="Arial"/>
                <w:color w:val="000000"/>
              </w:rPr>
            </w:pPr>
            <w:r w:rsidRPr="00326856">
              <w:rPr>
                <w:rFonts w:ascii="Arial" w:hAnsi="Arial" w:cs="Arial"/>
                <w:color w:val="000000"/>
              </w:rPr>
              <w:t>MAH FILTRO COMBUSTIVEL MOTOR ISB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r>
      <w:tr w:rsidR="00326856" w:rsidRPr="00326856" w:rsidTr="00326856">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9</w:t>
            </w:r>
            <w:proofErr w:type="gramEnd"/>
          </w:p>
        </w:tc>
        <w:tc>
          <w:tcPr>
            <w:tcW w:w="3694"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rPr>
                <w:rFonts w:ascii="Arial" w:hAnsi="Arial" w:cs="Arial"/>
                <w:color w:val="000000"/>
              </w:rPr>
            </w:pPr>
            <w:r w:rsidRPr="00326856">
              <w:rPr>
                <w:rFonts w:ascii="Arial" w:hAnsi="Arial" w:cs="Arial"/>
                <w:color w:val="000000"/>
              </w:rPr>
              <w:t>BOS VALVULA LADRAO BOMBA ALTA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r>
      <w:tr w:rsidR="00326856" w:rsidRPr="00326856" w:rsidTr="00326856">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10</w:t>
            </w:r>
          </w:p>
        </w:tc>
        <w:tc>
          <w:tcPr>
            <w:tcW w:w="3694"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rPr>
                <w:rFonts w:ascii="Arial" w:hAnsi="Arial" w:cs="Arial"/>
                <w:color w:val="000000"/>
              </w:rPr>
            </w:pPr>
            <w:r w:rsidRPr="00326856">
              <w:rPr>
                <w:rFonts w:ascii="Arial" w:hAnsi="Arial" w:cs="Arial"/>
                <w:color w:val="000000"/>
              </w:rPr>
              <w:t xml:space="preserve">ROB PARAFUSO OCO </w:t>
            </w:r>
            <w:proofErr w:type="gramStart"/>
            <w:r w:rsidRPr="00326856">
              <w:rPr>
                <w:rFonts w:ascii="Arial" w:hAnsi="Arial" w:cs="Arial"/>
                <w:color w:val="000000"/>
              </w:rPr>
              <w:t>12MM</w:t>
            </w:r>
            <w:proofErr w:type="gramEnd"/>
            <w:r w:rsidRPr="00326856">
              <w:rPr>
                <w:rFonts w:ascii="Arial" w:hAnsi="Arial" w:cs="Arial"/>
                <w:color w:val="000000"/>
              </w:rPr>
              <w:t xml:space="preserve"> (FURO FINO)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r>
      <w:tr w:rsidR="00326856" w:rsidRPr="00326856" w:rsidTr="00326856">
        <w:trPr>
          <w:trHeight w:val="30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11</w:t>
            </w:r>
          </w:p>
        </w:tc>
        <w:tc>
          <w:tcPr>
            <w:tcW w:w="3694"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rPr>
                <w:rFonts w:ascii="Arial" w:hAnsi="Arial" w:cs="Arial"/>
                <w:color w:val="000000"/>
              </w:rPr>
            </w:pPr>
            <w:r w:rsidRPr="00326856">
              <w:rPr>
                <w:rFonts w:ascii="Arial" w:hAnsi="Arial" w:cs="Arial"/>
                <w:color w:val="000000"/>
              </w:rPr>
              <w:t xml:space="preserve">ROB OLHAL </w:t>
            </w:r>
            <w:proofErr w:type="gramStart"/>
            <w:r w:rsidRPr="00326856">
              <w:rPr>
                <w:rFonts w:ascii="Arial" w:hAnsi="Arial" w:cs="Arial"/>
                <w:color w:val="000000"/>
              </w:rPr>
              <w:t>12MM</w:t>
            </w:r>
            <w:proofErr w:type="gramEnd"/>
            <w:r w:rsidRPr="00326856">
              <w:rPr>
                <w:rFonts w:ascii="Arial" w:hAnsi="Arial" w:cs="Arial"/>
                <w:color w:val="000000"/>
              </w:rPr>
              <w:t xml:space="preserve"> P/ MANGUEIRA 8MM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r>
      <w:tr w:rsidR="00326856" w:rsidRPr="00326856" w:rsidTr="00326856">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12</w:t>
            </w:r>
          </w:p>
        </w:tc>
        <w:tc>
          <w:tcPr>
            <w:tcW w:w="3694"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rPr>
                <w:rFonts w:ascii="Arial" w:hAnsi="Arial" w:cs="Arial"/>
                <w:color w:val="000000"/>
              </w:rPr>
            </w:pPr>
            <w:r w:rsidRPr="00326856">
              <w:rPr>
                <w:rFonts w:ascii="Arial" w:hAnsi="Arial" w:cs="Arial"/>
                <w:color w:val="000000"/>
              </w:rPr>
              <w:t>CUM CABEÇO FILTRO RACOR CAMINHÃO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r>
      <w:tr w:rsidR="00326856" w:rsidRPr="00326856" w:rsidTr="00326856">
        <w:trPr>
          <w:trHeight w:val="14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lastRenderedPageBreak/>
              <w:t>13</w:t>
            </w:r>
          </w:p>
        </w:tc>
        <w:tc>
          <w:tcPr>
            <w:tcW w:w="3694"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rPr>
                <w:rFonts w:ascii="Arial" w:hAnsi="Arial" w:cs="Arial"/>
                <w:color w:val="000000"/>
              </w:rPr>
            </w:pPr>
            <w:r w:rsidRPr="00326856">
              <w:rPr>
                <w:rFonts w:ascii="Arial" w:hAnsi="Arial" w:cs="Arial"/>
                <w:color w:val="000000"/>
              </w:rPr>
              <w:t>DIAGNOSTICAR- APARELHO DE DIAGNÓSTICO SDC/RASTER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SERV</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r>
      <w:tr w:rsidR="00326856" w:rsidRPr="00326856" w:rsidTr="00326856">
        <w:trPr>
          <w:trHeight w:val="36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14</w:t>
            </w:r>
          </w:p>
        </w:tc>
        <w:tc>
          <w:tcPr>
            <w:tcW w:w="3694"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rPr>
                <w:rFonts w:ascii="Arial" w:hAnsi="Arial" w:cs="Arial"/>
                <w:color w:val="000000"/>
              </w:rPr>
            </w:pPr>
            <w:r w:rsidRPr="00326856">
              <w:rPr>
                <w:rFonts w:ascii="Arial" w:hAnsi="Arial" w:cs="Arial"/>
                <w:color w:val="000000"/>
              </w:rPr>
              <w:t>REMOÇÃO/INSTALAÇÃO PORTA INJETORES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SERV</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r>
      <w:tr w:rsidR="00326856" w:rsidRPr="00326856" w:rsidTr="00326856">
        <w:trPr>
          <w:trHeight w:val="33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15</w:t>
            </w:r>
          </w:p>
        </w:tc>
        <w:tc>
          <w:tcPr>
            <w:tcW w:w="3694"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rPr>
                <w:rFonts w:ascii="Arial" w:hAnsi="Arial" w:cs="Arial"/>
                <w:color w:val="000000"/>
              </w:rPr>
            </w:pPr>
            <w:r w:rsidRPr="00326856">
              <w:rPr>
                <w:rFonts w:ascii="Arial" w:hAnsi="Arial" w:cs="Arial"/>
                <w:color w:val="000000"/>
              </w:rPr>
              <w:t>REVISÃO BOMBA COMMON RAIL HP3 -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SERV</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r>
      <w:tr w:rsidR="00326856" w:rsidRPr="00326856" w:rsidTr="00326856">
        <w:trPr>
          <w:trHeight w:val="33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16</w:t>
            </w:r>
          </w:p>
        </w:tc>
        <w:tc>
          <w:tcPr>
            <w:tcW w:w="3694"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rPr>
                <w:rFonts w:ascii="Arial" w:hAnsi="Arial" w:cs="Arial"/>
                <w:color w:val="000000"/>
              </w:rPr>
            </w:pPr>
            <w:r w:rsidRPr="00326856">
              <w:rPr>
                <w:rFonts w:ascii="Arial" w:hAnsi="Arial" w:cs="Arial"/>
                <w:color w:val="000000"/>
              </w:rPr>
              <w:t>REGULAGEM- INEJTOR COMMON RAIL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SERV</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r>
      <w:tr w:rsidR="00326856" w:rsidRPr="00326856" w:rsidTr="00326856">
        <w:trPr>
          <w:trHeight w:val="30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17</w:t>
            </w:r>
          </w:p>
        </w:tc>
        <w:tc>
          <w:tcPr>
            <w:tcW w:w="3694"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rPr>
                <w:rFonts w:ascii="Arial" w:hAnsi="Arial" w:cs="Arial"/>
                <w:color w:val="000000"/>
              </w:rPr>
            </w:pPr>
            <w:r w:rsidRPr="00326856">
              <w:rPr>
                <w:rFonts w:ascii="Arial" w:hAnsi="Arial" w:cs="Arial"/>
                <w:color w:val="000000"/>
              </w:rPr>
              <w:t>LIMPEZA TUBO RAIL "FLAUTA"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r w:rsidRPr="00326856">
              <w:rPr>
                <w:rFonts w:ascii="Arial" w:hAnsi="Arial" w:cs="Arial"/>
                <w:color w:val="000000"/>
              </w:rPr>
              <w:t>SERV</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326856">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p>
        </w:tc>
      </w:tr>
      <w:tr w:rsidR="00326856" w:rsidRPr="00326856" w:rsidTr="00326856">
        <w:trPr>
          <w:trHeight w:val="300"/>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326856" w:rsidRPr="00326856" w:rsidRDefault="00326856" w:rsidP="00326856">
            <w:pPr>
              <w:jc w:val="center"/>
              <w:rPr>
                <w:rFonts w:ascii="Arial" w:hAnsi="Arial" w:cs="Arial"/>
                <w:color w:val="000000"/>
              </w:rPr>
            </w:pPr>
          </w:p>
        </w:tc>
        <w:tc>
          <w:tcPr>
            <w:tcW w:w="3694" w:type="dxa"/>
            <w:tcBorders>
              <w:top w:val="nil"/>
              <w:left w:val="nil"/>
              <w:bottom w:val="single" w:sz="4" w:space="0" w:color="auto"/>
              <w:right w:val="single" w:sz="4" w:space="0" w:color="auto"/>
            </w:tcBorders>
            <w:shd w:val="clear" w:color="auto" w:fill="auto"/>
            <w:vAlign w:val="center"/>
          </w:tcPr>
          <w:p w:rsidR="00326856" w:rsidRPr="00326856" w:rsidRDefault="00326856" w:rsidP="00326856">
            <w:pPr>
              <w:rPr>
                <w:rFonts w:ascii="Arial" w:hAnsi="Arial" w:cs="Arial"/>
                <w:color w:val="000000"/>
              </w:rPr>
            </w:pPr>
          </w:p>
        </w:tc>
        <w:tc>
          <w:tcPr>
            <w:tcW w:w="940" w:type="dxa"/>
            <w:tcBorders>
              <w:top w:val="nil"/>
              <w:left w:val="nil"/>
              <w:bottom w:val="single" w:sz="4" w:space="0" w:color="auto"/>
              <w:right w:val="single" w:sz="4" w:space="0" w:color="auto"/>
            </w:tcBorders>
            <w:shd w:val="clear" w:color="auto" w:fill="auto"/>
            <w:vAlign w:val="center"/>
          </w:tcPr>
          <w:p w:rsidR="00326856" w:rsidRPr="00326856" w:rsidRDefault="00326856" w:rsidP="00326856">
            <w:pPr>
              <w:jc w:val="center"/>
              <w:rPr>
                <w:rFonts w:ascii="Arial" w:hAnsi="Arial" w:cs="Arial"/>
                <w:color w:val="000000"/>
              </w:rPr>
            </w:pPr>
          </w:p>
        </w:tc>
        <w:tc>
          <w:tcPr>
            <w:tcW w:w="907" w:type="dxa"/>
            <w:tcBorders>
              <w:top w:val="nil"/>
              <w:left w:val="nil"/>
              <w:bottom w:val="single" w:sz="4" w:space="0" w:color="auto"/>
              <w:right w:val="single" w:sz="4" w:space="0" w:color="auto"/>
            </w:tcBorders>
            <w:shd w:val="clear" w:color="auto" w:fill="auto"/>
            <w:vAlign w:val="center"/>
          </w:tcPr>
          <w:p w:rsidR="00326856" w:rsidRPr="00326856" w:rsidRDefault="00326856" w:rsidP="00326856">
            <w:pPr>
              <w:jc w:val="center"/>
              <w:rPr>
                <w:rFonts w:ascii="Arial" w:hAnsi="Arial" w:cs="Arial"/>
                <w:color w:val="000000"/>
              </w:rPr>
            </w:pPr>
          </w:p>
        </w:tc>
        <w:tc>
          <w:tcPr>
            <w:tcW w:w="1316" w:type="dxa"/>
            <w:tcBorders>
              <w:top w:val="single" w:sz="4" w:space="0" w:color="auto"/>
              <w:bottom w:val="single" w:sz="4" w:space="0" w:color="auto"/>
              <w:right w:val="single" w:sz="4" w:space="0" w:color="auto"/>
            </w:tcBorders>
          </w:tcPr>
          <w:p w:rsidR="00326856" w:rsidRPr="00326856" w:rsidRDefault="00326856">
            <w:pPr>
              <w:jc w:val="center"/>
              <w:rPr>
                <w:rFonts w:ascii="Arial" w:hAnsi="Arial" w:cs="Arial"/>
                <w:b/>
                <w:bCs/>
                <w:color w:val="000000"/>
              </w:rPr>
            </w:pPr>
            <w:r w:rsidRPr="00326856">
              <w:rPr>
                <w:rFonts w:ascii="Arial" w:hAnsi="Arial" w:cs="Arial"/>
                <w:b/>
                <w:bCs/>
                <w:color w:val="000000"/>
              </w:rPr>
              <w:t>TOTAL</w:t>
            </w:r>
          </w:p>
        </w:tc>
        <w:tc>
          <w:tcPr>
            <w:tcW w:w="1800" w:type="dxa"/>
            <w:tcBorders>
              <w:top w:val="single" w:sz="4" w:space="0" w:color="auto"/>
              <w:left w:val="single" w:sz="4" w:space="0" w:color="auto"/>
              <w:bottom w:val="single" w:sz="4" w:space="0" w:color="auto"/>
              <w:right w:val="single" w:sz="4" w:space="0" w:color="auto"/>
            </w:tcBorders>
            <w:vAlign w:val="bottom"/>
          </w:tcPr>
          <w:p w:rsidR="00326856" w:rsidRPr="00326856" w:rsidRDefault="00326856" w:rsidP="00326856">
            <w:pPr>
              <w:rPr>
                <w:rFonts w:ascii="Arial" w:hAnsi="Arial" w:cs="Arial"/>
                <w:b/>
                <w:bCs/>
                <w:color w:val="000000"/>
              </w:rPr>
            </w:pPr>
            <w:r w:rsidRPr="00326856">
              <w:rPr>
                <w:rFonts w:ascii="Arial" w:hAnsi="Arial" w:cs="Arial"/>
                <w:b/>
                <w:bCs/>
                <w:color w:val="000000"/>
              </w:rPr>
              <w:t xml:space="preserve"> R$     </w:t>
            </w:r>
          </w:p>
        </w:tc>
      </w:tr>
    </w:tbl>
    <w:p w:rsidR="001B7F6C" w:rsidRDefault="001B7F6C" w:rsidP="00876E06">
      <w:pPr>
        <w:tabs>
          <w:tab w:val="left" w:pos="284"/>
        </w:tabs>
        <w:spacing w:line="320" w:lineRule="atLeast"/>
        <w:jc w:val="both"/>
        <w:rPr>
          <w:rFonts w:ascii="Arial" w:hAnsi="Arial" w:cs="Arial"/>
          <w:i/>
          <w:iCs/>
          <w:color w:val="000000"/>
          <w:sz w:val="22"/>
          <w:szCs w:val="22"/>
        </w:rPr>
      </w:pPr>
    </w:p>
    <w:p w:rsidR="000C5E2D" w:rsidRPr="00A07EEB" w:rsidRDefault="000C5E2D" w:rsidP="00876E06">
      <w:pPr>
        <w:tabs>
          <w:tab w:val="left" w:pos="284"/>
        </w:tabs>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w:t>
      </w:r>
      <w:proofErr w:type="gramStart"/>
      <w:r w:rsidRPr="00A07EEB">
        <w:rPr>
          <w:rFonts w:ascii="Arial" w:hAnsi="Arial" w:cs="Arial"/>
          <w:i/>
          <w:iCs/>
          <w:color w:val="000000"/>
          <w:sz w:val="22"/>
          <w:szCs w:val="22"/>
        </w:rPr>
        <w:t xml:space="preserve">  </w:t>
      </w:r>
      <w:proofErr w:type="gramEnd"/>
      <w:r w:rsidRPr="00A07EEB">
        <w:rPr>
          <w:rFonts w:ascii="Arial" w:hAnsi="Arial" w:cs="Arial"/>
          <w:i/>
          <w:iCs/>
          <w:color w:val="000000"/>
          <w:sz w:val="22"/>
          <w:szCs w:val="22"/>
        </w:rPr>
        <w:t>______ (____________________) dias (mínimo 60 dias)</w:t>
      </w:r>
    </w:p>
    <w:p w:rsidR="000C5E2D" w:rsidRPr="00A07EEB" w:rsidRDefault="000C5E2D" w:rsidP="00876E06">
      <w:pPr>
        <w:tabs>
          <w:tab w:val="left" w:pos="284"/>
        </w:tabs>
        <w:spacing w:line="320" w:lineRule="atLeast"/>
        <w:jc w:val="both"/>
        <w:rPr>
          <w:rFonts w:ascii="Arial" w:hAnsi="Arial" w:cs="Arial"/>
          <w:i/>
          <w:iCs/>
          <w:color w:val="000000"/>
          <w:sz w:val="22"/>
          <w:szCs w:val="22"/>
        </w:rPr>
      </w:pPr>
    </w:p>
    <w:p w:rsidR="000C5E2D" w:rsidRPr="00A07EEB" w:rsidRDefault="000C5E2D" w:rsidP="00876E06">
      <w:pPr>
        <w:tabs>
          <w:tab w:val="left" w:pos="284"/>
        </w:tabs>
        <w:spacing w:line="320" w:lineRule="atLeast"/>
        <w:jc w:val="both"/>
        <w:rPr>
          <w:rFonts w:ascii="Arial" w:hAnsi="Arial" w:cs="Arial"/>
          <w:i/>
          <w:iCs/>
          <w:color w:val="000000"/>
          <w:sz w:val="22"/>
          <w:szCs w:val="22"/>
        </w:rPr>
      </w:pPr>
      <w:r w:rsidRPr="00A07EEB">
        <w:rPr>
          <w:rFonts w:ascii="Arial" w:hAnsi="Arial" w:cs="Arial"/>
          <w:i/>
          <w:iCs/>
          <w:color w:val="000000"/>
          <w:sz w:val="22"/>
          <w:szCs w:val="22"/>
        </w:rPr>
        <w:t xml:space="preserve">Prazo de garantia do objeto:  </w:t>
      </w:r>
    </w:p>
    <w:p w:rsidR="000C5E2D" w:rsidRPr="00A07EEB" w:rsidRDefault="000C5E2D" w:rsidP="00876E06">
      <w:pPr>
        <w:tabs>
          <w:tab w:val="left" w:pos="284"/>
        </w:tabs>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876E06">
      <w:pPr>
        <w:tabs>
          <w:tab w:val="left" w:pos="284"/>
        </w:tabs>
        <w:spacing w:line="320" w:lineRule="atLeast"/>
        <w:jc w:val="both"/>
        <w:rPr>
          <w:rFonts w:ascii="Arial" w:hAnsi="Arial" w:cs="Arial"/>
          <w:b/>
          <w:iCs/>
          <w:color w:val="000000"/>
          <w:w w:val="120"/>
          <w:sz w:val="22"/>
          <w:szCs w:val="22"/>
          <w:highlight w:val="lightGray"/>
        </w:rPr>
      </w:pPr>
    </w:p>
    <w:p w:rsidR="000C5E2D" w:rsidRPr="00A07EEB" w:rsidRDefault="000C5E2D" w:rsidP="00876E06">
      <w:pPr>
        <w:tabs>
          <w:tab w:val="left" w:pos="284"/>
        </w:tabs>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 xml:space="preserve">/2016, e seus anexos, </w:t>
      </w:r>
      <w:proofErr w:type="gramStart"/>
      <w:r w:rsidRPr="00A07EEB">
        <w:rPr>
          <w:rFonts w:ascii="Arial" w:hAnsi="Arial" w:cs="Arial"/>
          <w:b/>
          <w:iCs/>
          <w:color w:val="000000"/>
          <w:w w:val="120"/>
          <w:sz w:val="22"/>
          <w:szCs w:val="22"/>
          <w:highlight w:val="lightGray"/>
        </w:rPr>
        <w:t>apresentamos</w:t>
      </w:r>
      <w:proofErr w:type="gramEnd"/>
      <w:r w:rsidRPr="00A07EEB">
        <w:rPr>
          <w:rFonts w:ascii="Arial" w:hAnsi="Arial" w:cs="Arial"/>
          <w:b/>
          <w:iCs/>
          <w:color w:val="000000"/>
          <w:w w:val="120"/>
          <w:sz w:val="22"/>
          <w:szCs w:val="22"/>
          <w:highlight w:val="lightGray"/>
        </w:rPr>
        <w:t xml:space="preserve"> nossa proposta de preços para o objeto do certame conforme valores e especificações técnicas.</w:t>
      </w:r>
    </w:p>
    <w:p w:rsidR="000C5E2D" w:rsidRPr="00A07EEB" w:rsidRDefault="000C5E2D" w:rsidP="00876E06">
      <w:pPr>
        <w:tabs>
          <w:tab w:val="left" w:pos="284"/>
        </w:tabs>
        <w:spacing w:line="320" w:lineRule="atLeast"/>
        <w:jc w:val="both"/>
        <w:rPr>
          <w:rFonts w:ascii="Arial" w:hAnsi="Arial" w:cs="Arial"/>
          <w:bCs/>
          <w:iCs/>
          <w:sz w:val="22"/>
          <w:szCs w:val="22"/>
        </w:rPr>
      </w:pPr>
    </w:p>
    <w:p w:rsidR="000C5E2D" w:rsidRPr="00A07EEB" w:rsidRDefault="000C5E2D" w:rsidP="00876E06">
      <w:pPr>
        <w:tabs>
          <w:tab w:val="left" w:pos="284"/>
        </w:tabs>
        <w:spacing w:line="320" w:lineRule="atLeast"/>
        <w:jc w:val="both"/>
        <w:rPr>
          <w:rFonts w:ascii="Arial" w:hAnsi="Arial" w:cs="Arial"/>
          <w:bCs/>
          <w:i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p>
    <w:p w:rsidR="000C5E2D" w:rsidRDefault="000C5E2D" w:rsidP="00876E06">
      <w:pPr>
        <w:tabs>
          <w:tab w:val="left" w:pos="284"/>
        </w:tabs>
        <w:spacing w:line="320" w:lineRule="atLeast"/>
        <w:jc w:val="both"/>
        <w:rPr>
          <w:rFonts w:ascii="Arial" w:hAnsi="Arial" w:cs="Arial"/>
          <w:b/>
          <w:sz w:val="22"/>
          <w:szCs w:val="22"/>
        </w:rPr>
      </w:pPr>
    </w:p>
    <w:p w:rsidR="002B7D8E" w:rsidRDefault="002B7D8E" w:rsidP="00876E06">
      <w:pPr>
        <w:tabs>
          <w:tab w:val="left" w:pos="284"/>
        </w:tabs>
        <w:spacing w:line="320" w:lineRule="atLeast"/>
        <w:jc w:val="both"/>
        <w:rPr>
          <w:rFonts w:ascii="Arial" w:hAnsi="Arial" w:cs="Arial"/>
          <w:b/>
          <w:sz w:val="22"/>
          <w:szCs w:val="22"/>
        </w:rPr>
      </w:pPr>
    </w:p>
    <w:p w:rsidR="00326856" w:rsidRDefault="00326856" w:rsidP="00876E06">
      <w:pPr>
        <w:tabs>
          <w:tab w:val="left" w:pos="284"/>
        </w:tabs>
        <w:spacing w:line="320" w:lineRule="atLeast"/>
        <w:jc w:val="both"/>
        <w:rPr>
          <w:rFonts w:ascii="Arial" w:hAnsi="Arial" w:cs="Arial"/>
          <w:b/>
          <w:sz w:val="22"/>
          <w:szCs w:val="22"/>
        </w:rPr>
      </w:pPr>
    </w:p>
    <w:p w:rsidR="00326856" w:rsidRDefault="00326856" w:rsidP="00876E06">
      <w:pPr>
        <w:tabs>
          <w:tab w:val="left" w:pos="284"/>
        </w:tabs>
        <w:spacing w:line="320" w:lineRule="atLeast"/>
        <w:jc w:val="both"/>
        <w:rPr>
          <w:rFonts w:ascii="Arial" w:hAnsi="Arial" w:cs="Arial"/>
          <w:b/>
          <w:sz w:val="22"/>
          <w:szCs w:val="22"/>
        </w:rPr>
      </w:pPr>
    </w:p>
    <w:p w:rsidR="00326856" w:rsidRDefault="00326856" w:rsidP="00876E06">
      <w:pPr>
        <w:tabs>
          <w:tab w:val="left" w:pos="284"/>
        </w:tabs>
        <w:spacing w:line="320" w:lineRule="atLeast"/>
        <w:jc w:val="both"/>
        <w:rPr>
          <w:rFonts w:ascii="Arial" w:hAnsi="Arial" w:cs="Arial"/>
          <w:b/>
          <w:sz w:val="22"/>
          <w:szCs w:val="22"/>
        </w:rPr>
      </w:pPr>
    </w:p>
    <w:p w:rsidR="00326856" w:rsidRDefault="00326856" w:rsidP="00876E06">
      <w:pPr>
        <w:tabs>
          <w:tab w:val="left" w:pos="284"/>
        </w:tabs>
        <w:spacing w:line="320" w:lineRule="atLeast"/>
        <w:jc w:val="both"/>
        <w:rPr>
          <w:rFonts w:ascii="Arial" w:hAnsi="Arial" w:cs="Arial"/>
          <w:b/>
          <w:sz w:val="22"/>
          <w:szCs w:val="22"/>
        </w:rPr>
      </w:pPr>
    </w:p>
    <w:p w:rsidR="00326856" w:rsidRDefault="00326856" w:rsidP="00876E06">
      <w:pPr>
        <w:tabs>
          <w:tab w:val="left" w:pos="284"/>
        </w:tabs>
        <w:spacing w:line="320" w:lineRule="atLeast"/>
        <w:jc w:val="both"/>
        <w:rPr>
          <w:rFonts w:ascii="Arial" w:hAnsi="Arial" w:cs="Arial"/>
          <w:b/>
          <w:sz w:val="22"/>
          <w:szCs w:val="22"/>
        </w:rPr>
      </w:pPr>
    </w:p>
    <w:p w:rsidR="00326856" w:rsidRDefault="00326856" w:rsidP="00876E06">
      <w:pPr>
        <w:tabs>
          <w:tab w:val="left" w:pos="284"/>
        </w:tabs>
        <w:spacing w:line="320" w:lineRule="atLeast"/>
        <w:jc w:val="both"/>
        <w:rPr>
          <w:rFonts w:ascii="Arial" w:hAnsi="Arial" w:cs="Arial"/>
          <w:b/>
          <w:sz w:val="22"/>
          <w:szCs w:val="22"/>
        </w:rPr>
      </w:pPr>
    </w:p>
    <w:p w:rsidR="00326856" w:rsidRDefault="00326856" w:rsidP="00876E06">
      <w:pPr>
        <w:tabs>
          <w:tab w:val="left" w:pos="284"/>
        </w:tabs>
        <w:spacing w:line="320" w:lineRule="atLeast"/>
        <w:jc w:val="both"/>
        <w:rPr>
          <w:rFonts w:ascii="Arial" w:hAnsi="Arial" w:cs="Arial"/>
          <w:b/>
          <w:sz w:val="22"/>
          <w:szCs w:val="22"/>
        </w:rPr>
      </w:pPr>
    </w:p>
    <w:p w:rsidR="00326856" w:rsidRDefault="00326856" w:rsidP="00876E06">
      <w:pPr>
        <w:tabs>
          <w:tab w:val="left" w:pos="284"/>
        </w:tabs>
        <w:spacing w:line="320" w:lineRule="atLeast"/>
        <w:jc w:val="both"/>
        <w:rPr>
          <w:rFonts w:ascii="Arial" w:hAnsi="Arial" w:cs="Arial"/>
          <w:b/>
          <w:sz w:val="22"/>
          <w:szCs w:val="22"/>
        </w:rPr>
      </w:pPr>
    </w:p>
    <w:p w:rsidR="00326856" w:rsidRDefault="00326856" w:rsidP="00876E06">
      <w:pPr>
        <w:tabs>
          <w:tab w:val="left" w:pos="284"/>
        </w:tabs>
        <w:spacing w:line="320" w:lineRule="atLeast"/>
        <w:jc w:val="both"/>
        <w:rPr>
          <w:rFonts w:ascii="Arial" w:hAnsi="Arial" w:cs="Arial"/>
          <w:b/>
          <w:sz w:val="22"/>
          <w:szCs w:val="22"/>
        </w:rPr>
      </w:pPr>
    </w:p>
    <w:p w:rsidR="002B7D8E" w:rsidRDefault="002B7D8E" w:rsidP="00876E06">
      <w:pPr>
        <w:tabs>
          <w:tab w:val="left" w:pos="284"/>
        </w:tabs>
        <w:spacing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 xml:space="preserve">Fato Superveniente Impeditivo da Habilitação) </w:t>
      </w: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876E06">
      <w:pPr>
        <w:pStyle w:val="Ttulo9"/>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876E06">
      <w:pPr>
        <w:pStyle w:val="Ttulo9"/>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1"/>
        <w:tabs>
          <w:tab w:val="left" w:pos="0"/>
          <w:tab w:val="left" w:pos="284"/>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876E06">
      <w:pPr>
        <w:tabs>
          <w:tab w:val="left" w:pos="284"/>
        </w:tabs>
        <w:spacing w:line="320" w:lineRule="atLeast"/>
        <w:jc w:val="both"/>
        <w:rPr>
          <w:rFonts w:ascii="Arial" w:hAnsi="Arial" w:cs="Arial"/>
          <w:b/>
          <w:b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b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w:t>
      </w:r>
      <w:proofErr w:type="gramStart"/>
      <w:r w:rsidRPr="00B27453">
        <w:rPr>
          <w:rFonts w:ascii="Arial" w:hAnsi="Arial" w:cs="Arial"/>
          <w:color w:val="000000" w:themeColor="text1"/>
          <w:sz w:val="22"/>
          <w:szCs w:val="22"/>
        </w:rPr>
        <w:t>supra referenciado</w:t>
      </w:r>
      <w:proofErr w:type="gramEnd"/>
      <w:r w:rsidRPr="00B27453">
        <w:rPr>
          <w:rFonts w:ascii="Arial" w:hAnsi="Arial" w:cs="Arial"/>
          <w:color w:val="000000" w:themeColor="text1"/>
          <w:sz w:val="22"/>
          <w:szCs w:val="22"/>
        </w:rPr>
        <w:t xml:space="preserve">,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Default="006510B4" w:rsidP="00876E06">
            <w:pPr>
              <w:tabs>
                <w:tab w:val="left" w:pos="284"/>
                <w:tab w:val="left" w:pos="360"/>
              </w:tabs>
              <w:spacing w:line="320" w:lineRule="atLeast"/>
              <w:ind w:left="360" w:hanging="360"/>
              <w:jc w:val="both"/>
              <w:rPr>
                <w:rFonts w:ascii="Arial" w:hAnsi="Arial" w:cs="Arial"/>
                <w:sz w:val="22"/>
                <w:szCs w:val="22"/>
              </w:rPr>
            </w:pPr>
          </w:p>
          <w:p w:rsidR="00326856" w:rsidRDefault="00326856" w:rsidP="00876E06">
            <w:pPr>
              <w:tabs>
                <w:tab w:val="left" w:pos="284"/>
                <w:tab w:val="left" w:pos="360"/>
              </w:tabs>
              <w:spacing w:line="320" w:lineRule="atLeast"/>
              <w:ind w:left="360" w:hanging="360"/>
              <w:jc w:val="both"/>
              <w:rPr>
                <w:rFonts w:ascii="Arial" w:hAnsi="Arial" w:cs="Arial"/>
                <w:sz w:val="22"/>
                <w:szCs w:val="22"/>
              </w:rPr>
            </w:pPr>
          </w:p>
          <w:p w:rsidR="00326856" w:rsidRDefault="00326856" w:rsidP="00876E06">
            <w:pPr>
              <w:tabs>
                <w:tab w:val="left" w:pos="284"/>
                <w:tab w:val="left" w:pos="360"/>
              </w:tabs>
              <w:spacing w:line="320" w:lineRule="atLeast"/>
              <w:ind w:left="360" w:hanging="360"/>
              <w:jc w:val="both"/>
              <w:rPr>
                <w:rFonts w:ascii="Arial" w:hAnsi="Arial" w:cs="Arial"/>
                <w:sz w:val="22"/>
                <w:szCs w:val="22"/>
              </w:rPr>
            </w:pPr>
          </w:p>
          <w:p w:rsidR="00326856" w:rsidRPr="00A07EEB" w:rsidRDefault="00326856"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tc>
      </w:tr>
    </w:tbl>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lastRenderedPageBreak/>
        <w:t xml:space="preserve"> </w:t>
      </w: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pStyle w:val="Ttulo5"/>
        <w:tabs>
          <w:tab w:val="left" w:pos="284"/>
        </w:tabs>
        <w:spacing w:line="320" w:lineRule="atLeast"/>
        <w:rPr>
          <w:rFonts w:ascii="Arial" w:hAnsi="Arial" w:cs="Arial"/>
          <w:bCs/>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 w:val="left" w:pos="1134"/>
        </w:tabs>
        <w:spacing w:line="320" w:lineRule="atLeast"/>
        <w:ind w:right="2"/>
        <w:jc w:val="center"/>
        <w:rPr>
          <w:rFonts w:ascii="Arial" w:hAnsi="Arial" w:cs="Arial"/>
          <w:b/>
          <w:sz w:val="22"/>
          <w:szCs w:val="22"/>
        </w:rPr>
      </w:pPr>
    </w:p>
    <w:p w:rsidR="000C5E2D" w:rsidRPr="00A07EEB" w:rsidRDefault="000C5E2D" w:rsidP="00876E06">
      <w:pPr>
        <w:tabs>
          <w:tab w:val="left" w:pos="284"/>
        </w:tabs>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0"/>
          <w:tab w:val="left" w:pos="284"/>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876E06">
      <w:pPr>
        <w:tabs>
          <w:tab w:val="left" w:pos="284"/>
          <w:tab w:val="left" w:pos="1134"/>
        </w:tabs>
        <w:spacing w:line="320" w:lineRule="atLeast"/>
        <w:ind w:right="2" w:firstLine="708"/>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Default="000C5E2D" w:rsidP="00876E06">
      <w:pPr>
        <w:tabs>
          <w:tab w:val="left" w:pos="284"/>
          <w:tab w:val="left" w:pos="1134"/>
        </w:tabs>
        <w:spacing w:line="320" w:lineRule="atLeast"/>
        <w:ind w:left="4536" w:right="2"/>
        <w:jc w:val="both"/>
        <w:rPr>
          <w:rFonts w:ascii="Arial" w:hAnsi="Arial" w:cs="Arial"/>
          <w:sz w:val="22"/>
          <w:szCs w:val="22"/>
        </w:rPr>
      </w:pPr>
    </w:p>
    <w:p w:rsidR="003B2A6B" w:rsidRDefault="003B2A6B" w:rsidP="00876E06">
      <w:pPr>
        <w:tabs>
          <w:tab w:val="left" w:pos="284"/>
          <w:tab w:val="left" w:pos="1134"/>
        </w:tabs>
        <w:spacing w:line="320" w:lineRule="atLeast"/>
        <w:ind w:left="4536" w:right="2"/>
        <w:jc w:val="both"/>
        <w:rPr>
          <w:rFonts w:ascii="Arial" w:hAnsi="Arial" w:cs="Arial"/>
          <w:sz w:val="22"/>
          <w:szCs w:val="22"/>
        </w:rPr>
      </w:pPr>
    </w:p>
    <w:p w:rsidR="003B2A6B" w:rsidRDefault="003B2A6B" w:rsidP="00876E06">
      <w:pPr>
        <w:tabs>
          <w:tab w:val="left" w:pos="284"/>
          <w:tab w:val="left" w:pos="1134"/>
        </w:tabs>
        <w:spacing w:line="320" w:lineRule="atLeast"/>
        <w:ind w:left="4536" w:right="2"/>
        <w:jc w:val="both"/>
        <w:rPr>
          <w:rFonts w:ascii="Arial" w:hAnsi="Arial" w:cs="Arial"/>
          <w:sz w:val="22"/>
          <w:szCs w:val="22"/>
        </w:rPr>
      </w:pPr>
    </w:p>
    <w:p w:rsidR="003B2A6B" w:rsidRPr="00A07EEB" w:rsidRDefault="003B2A6B" w:rsidP="00876E06">
      <w:pPr>
        <w:tabs>
          <w:tab w:val="left" w:pos="284"/>
          <w:tab w:val="left" w:pos="1134"/>
        </w:tabs>
        <w:spacing w:line="320" w:lineRule="atLeast"/>
        <w:ind w:left="4536" w:right="2"/>
        <w:jc w:val="both"/>
        <w:rPr>
          <w:rFonts w:ascii="Arial" w:hAnsi="Arial" w:cs="Arial"/>
          <w:sz w:val="22"/>
          <w:szCs w:val="22"/>
        </w:rPr>
      </w:pPr>
    </w:p>
    <w:p w:rsidR="000C585C" w:rsidRPr="00A07EEB" w:rsidRDefault="000C585C"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876E06">
      <w:pPr>
        <w:tabs>
          <w:tab w:val="left" w:pos="284"/>
          <w:tab w:val="left" w:pos="1134"/>
        </w:tabs>
        <w:spacing w:line="320" w:lineRule="atLeast"/>
        <w:ind w:left="4536" w:right="2"/>
        <w:jc w:val="center"/>
        <w:rPr>
          <w:rFonts w:ascii="Arial" w:hAnsi="Arial" w:cs="Arial"/>
          <w:sz w:val="22"/>
          <w:szCs w:val="22"/>
        </w:rPr>
      </w:pPr>
    </w:p>
    <w:p w:rsidR="000C5E2D" w:rsidRPr="00A07EEB" w:rsidRDefault="000C5E2D" w:rsidP="00876E06">
      <w:pPr>
        <w:pStyle w:val="Ttulo1"/>
        <w:tabs>
          <w:tab w:val="left" w:pos="284"/>
        </w:tabs>
        <w:spacing w:line="320" w:lineRule="atLeast"/>
        <w:jc w:val="center"/>
        <w:rPr>
          <w:rFonts w:ascii="Arial" w:hAnsi="Arial" w:cs="Arial"/>
          <w:sz w:val="22"/>
          <w:szCs w:val="22"/>
        </w:rPr>
      </w:pPr>
      <w:r w:rsidRPr="00A07EEB">
        <w:rPr>
          <w:rFonts w:ascii="Arial" w:hAnsi="Arial" w:cs="Arial"/>
          <w:sz w:val="22"/>
          <w:szCs w:val="22"/>
        </w:rPr>
        <w:t xml:space="preserve">ANEXO VI </w:t>
      </w:r>
      <w:r w:rsidRPr="00A07EEB">
        <w:rPr>
          <w:rFonts w:ascii="Arial" w:hAnsi="Arial" w:cs="Arial"/>
          <w:bCs/>
          <w:sz w:val="22"/>
          <w:szCs w:val="22"/>
        </w:rPr>
        <w:t>-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876E06">
            <w:pPr>
              <w:pStyle w:val="Ttulo9"/>
              <w:tabs>
                <w:tab w:val="left" w:pos="284"/>
              </w:tabs>
              <w:spacing w:line="320" w:lineRule="atLeast"/>
              <w:jc w:val="both"/>
            </w:pPr>
          </w:p>
          <w:p w:rsidR="000C5E2D" w:rsidRPr="00A07EEB" w:rsidRDefault="000C5E2D" w:rsidP="00876E06">
            <w:pPr>
              <w:pStyle w:val="Ttulo9"/>
              <w:tabs>
                <w:tab w:val="left" w:pos="284"/>
              </w:tabs>
              <w:spacing w:line="320" w:lineRule="atLeast"/>
              <w:jc w:val="both"/>
            </w:pPr>
            <w:r w:rsidRPr="00A07EEB">
              <w:t>TIMBRE /LOGOMARCA DA PESSOA JURÍDICA EMITENTE</w:t>
            </w:r>
          </w:p>
          <w:p w:rsidR="000C5E2D" w:rsidRPr="00A07EEB" w:rsidRDefault="000C5E2D" w:rsidP="00876E06">
            <w:pPr>
              <w:tabs>
                <w:tab w:val="left" w:pos="284"/>
              </w:tabs>
              <w:spacing w:line="320" w:lineRule="atLeast"/>
              <w:jc w:val="both"/>
              <w:rPr>
                <w:rFonts w:ascii="Arial" w:hAnsi="Arial" w:cs="Arial"/>
                <w:sz w:val="22"/>
                <w:szCs w:val="22"/>
              </w:rPr>
            </w:pP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876E06">
      <w:pPr>
        <w:pStyle w:val="Corpodetexto2"/>
        <w:tabs>
          <w:tab w:val="left" w:pos="284"/>
        </w:tabs>
        <w:spacing w:line="320" w:lineRule="atLeast"/>
        <w:rPr>
          <w:rFonts w:ascii="Arial" w:hAnsi="Arial" w:cs="Arial"/>
          <w:sz w:val="22"/>
          <w:szCs w:val="22"/>
        </w:rPr>
      </w:pPr>
      <w:r w:rsidRPr="00A07EEB">
        <w:rPr>
          <w:rFonts w:ascii="Arial" w:hAnsi="Arial" w:cs="Arial"/>
          <w:sz w:val="22"/>
          <w:szCs w:val="22"/>
        </w:rPr>
        <w:t>(Nome completo por extenso</w:t>
      </w:r>
      <w:proofErr w:type="gramStart"/>
      <w:r w:rsidRPr="00A07EEB">
        <w:rPr>
          <w:rFonts w:ascii="Arial" w:hAnsi="Arial" w:cs="Arial"/>
          <w:sz w:val="22"/>
          <w:szCs w:val="22"/>
        </w:rPr>
        <w:t xml:space="preserve">  </w:t>
      </w:r>
      <w:proofErr w:type="gramEnd"/>
      <w:r w:rsidRPr="00A07EEB">
        <w:rPr>
          <w:rFonts w:ascii="Arial" w:hAnsi="Arial" w:cs="Arial"/>
          <w:sz w:val="22"/>
          <w:szCs w:val="22"/>
        </w:rPr>
        <w:t>do responsável pela Pessoa Jurídica emitente deste atestado e sua assinatura reconhecida em Cartório)</w:t>
      </w:r>
    </w:p>
    <w:p w:rsidR="000C5E2D" w:rsidRPr="00A07EEB" w:rsidRDefault="000C5E2D" w:rsidP="00876E06">
      <w:pPr>
        <w:pStyle w:val="Corpodetexto2"/>
        <w:tabs>
          <w:tab w:val="left" w:pos="284"/>
        </w:tabs>
        <w:spacing w:line="320" w:lineRule="atLeast"/>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876E06">
      <w:pPr>
        <w:pStyle w:val="Corpodetexto2"/>
        <w:tabs>
          <w:tab w:val="left" w:pos="284"/>
        </w:tabs>
        <w:spacing w:line="320" w:lineRule="atLeast"/>
        <w:rPr>
          <w:rFonts w:ascii="Arial" w:hAnsi="Arial" w:cs="Arial"/>
          <w:b w:val="0"/>
          <w:sz w:val="22"/>
          <w:szCs w:val="22"/>
        </w:rPr>
      </w:pPr>
    </w:p>
    <w:p w:rsidR="000C5E2D" w:rsidRPr="00A07EEB" w:rsidRDefault="000C5E2D" w:rsidP="00876E06">
      <w:pPr>
        <w:pStyle w:val="Corpodetexto2"/>
        <w:tabs>
          <w:tab w:val="left" w:pos="284"/>
        </w:tabs>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876E06">
      <w:pPr>
        <w:pStyle w:val="modelo"/>
        <w:tabs>
          <w:tab w:val="left" w:pos="284"/>
        </w:tabs>
        <w:spacing w:line="320" w:lineRule="atLeast"/>
        <w:jc w:val="center"/>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 ___ de ____________ de _____.</w:t>
      </w: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____________________</w:t>
      </w:r>
    </w:p>
    <w:p w:rsidR="000C5E2D" w:rsidRPr="00A07EEB" w:rsidRDefault="000C5E2D" w:rsidP="00876E06">
      <w:pPr>
        <w:pStyle w:val="modelo"/>
        <w:tabs>
          <w:tab w:val="left" w:pos="284"/>
        </w:tabs>
        <w:spacing w:line="320" w:lineRule="atLeast"/>
        <w:rPr>
          <w:sz w:val="22"/>
          <w:szCs w:val="22"/>
        </w:rPr>
      </w:pPr>
      <w:r w:rsidRPr="00A07EEB">
        <w:rPr>
          <w:sz w:val="22"/>
          <w:szCs w:val="22"/>
        </w:rPr>
        <w:t>Outorgante</w:t>
      </w:r>
    </w:p>
    <w:p w:rsidR="000C5E2D" w:rsidRPr="00A07EEB" w:rsidRDefault="000C5E2D" w:rsidP="00876E06">
      <w:pPr>
        <w:pStyle w:val="Cabealho"/>
        <w:tabs>
          <w:tab w:val="left" w:pos="284"/>
        </w:tabs>
        <w:rPr>
          <w:rFonts w:ascii="Arial" w:hAnsi="Arial" w:cs="Arial"/>
        </w:rPr>
      </w:pP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____________________</w:t>
      </w:r>
    </w:p>
    <w:p w:rsidR="000C5E2D" w:rsidRPr="00A07EEB" w:rsidRDefault="000C5E2D" w:rsidP="00876E06">
      <w:pPr>
        <w:pStyle w:val="modelo"/>
        <w:tabs>
          <w:tab w:val="left" w:pos="284"/>
        </w:tabs>
        <w:spacing w:line="320" w:lineRule="atLeast"/>
        <w:rPr>
          <w:sz w:val="22"/>
          <w:szCs w:val="22"/>
        </w:rPr>
      </w:pPr>
      <w:r w:rsidRPr="00A07EEB">
        <w:rPr>
          <w:sz w:val="22"/>
          <w:szCs w:val="22"/>
        </w:rPr>
        <w:t>Outorgado</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Cabealho"/>
        <w:tabs>
          <w:tab w:val="left" w:pos="284"/>
        </w:tabs>
        <w:spacing w:line="320" w:lineRule="atLeast"/>
        <w:jc w:val="both"/>
        <w:rPr>
          <w:rFonts w:ascii="Arial" w:hAnsi="Arial" w:cs="Arial"/>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Default="000C5E2D" w:rsidP="00876E06">
      <w:pPr>
        <w:pStyle w:val="modelo"/>
        <w:tabs>
          <w:tab w:val="left" w:pos="284"/>
        </w:tabs>
        <w:spacing w:line="320" w:lineRule="atLeast"/>
        <w:rPr>
          <w:sz w:val="22"/>
          <w:szCs w:val="22"/>
        </w:rPr>
      </w:pPr>
      <w:r w:rsidRPr="00A07EEB">
        <w:rPr>
          <w:sz w:val="22"/>
          <w:szCs w:val="22"/>
        </w:rPr>
        <w:t>  </w:t>
      </w:r>
    </w:p>
    <w:p w:rsidR="00DE5515" w:rsidRDefault="00DE5515" w:rsidP="00DE5515">
      <w:pPr>
        <w:pStyle w:val="Cabealho"/>
      </w:pPr>
    </w:p>
    <w:p w:rsidR="00DE5515" w:rsidRPr="00DE5515" w:rsidRDefault="00DE5515" w:rsidP="00DE5515">
      <w:pPr>
        <w:pStyle w:val="Cabealho"/>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w:t>
      </w: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PEQUENO PORTE</w:t>
      </w: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 xml:space="preserve">nº. . . . . . . . . . . . . . .. </w:t>
      </w:r>
      <w:proofErr w:type="gramStart"/>
      <w:r w:rsidRPr="00B27453">
        <w:rPr>
          <w:rFonts w:ascii="Arial" w:hAnsi="Arial" w:cs="Arial"/>
          <w:color w:val="000000" w:themeColor="text1"/>
          <w:sz w:val="22"/>
          <w:szCs w:val="22"/>
        </w:rPr>
        <w:t>e</w:t>
      </w:r>
      <w:proofErr w:type="gramEnd"/>
      <w:r w:rsidRPr="00B27453">
        <w:rPr>
          <w:rFonts w:ascii="Arial" w:hAnsi="Arial" w:cs="Arial"/>
          <w:color w:val="000000" w:themeColor="text1"/>
          <w:sz w:val="22"/>
          <w:szCs w:val="22"/>
        </w:rPr>
        <w:t xml:space="preserve"> do CPF nº. . . . . . . . . . . . . . . . . . . . . . .,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w:t>
      </w:r>
      <w:r w:rsidR="00D5703B" w:rsidRPr="00A07EEB">
        <w:rPr>
          <w:rFonts w:ascii="Arial" w:hAnsi="Arial" w:cs="Arial"/>
          <w:sz w:val="22"/>
          <w:szCs w:val="22"/>
        </w:rPr>
        <w:t xml:space="preserve"> </w:t>
      </w:r>
      <w:r w:rsidRPr="00A07EEB">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A07EEB" w:rsidRDefault="00D5703B" w:rsidP="00876E06">
      <w:pPr>
        <w:tabs>
          <w:tab w:val="left" w:pos="284"/>
        </w:tabs>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w:t>
      </w:r>
      <w:r w:rsidRPr="00A07EEB">
        <w:rPr>
          <w:rFonts w:ascii="Arial" w:hAnsi="Arial" w:cs="Arial"/>
          <w:color w:val="545454"/>
          <w:shd w:val="clear" w:color="auto" w:fill="FFFFFF"/>
        </w:rPr>
        <w:t xml:space="preserve"> </w:t>
      </w:r>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C585C" w:rsidRPr="00A07EEB" w:rsidRDefault="000C585C" w:rsidP="00876E06">
      <w:pPr>
        <w:pStyle w:val="NormalWeb"/>
        <w:tabs>
          <w:tab w:val="left" w:pos="284"/>
        </w:tabs>
        <w:spacing w:before="0" w:after="0" w:line="320" w:lineRule="atLeast"/>
        <w:jc w:val="both"/>
        <w:rPr>
          <w:rFonts w:ascii="Arial" w:hAnsi="Arial" w:cs="Arial"/>
          <w:b/>
          <w:sz w:val="22"/>
          <w:szCs w:val="22"/>
        </w:rPr>
      </w:pPr>
    </w:p>
    <w:p w:rsidR="002E1FA6" w:rsidRPr="00A07EEB" w:rsidRDefault="002E1FA6" w:rsidP="00876E06">
      <w:pPr>
        <w:pStyle w:val="NormalWeb"/>
        <w:tabs>
          <w:tab w:val="left" w:pos="284"/>
        </w:tabs>
        <w:spacing w:before="0" w:after="0" w:line="320" w:lineRule="atLeast"/>
        <w:jc w:val="both"/>
        <w:rPr>
          <w:rFonts w:ascii="Arial" w:hAnsi="Arial" w:cs="Arial"/>
          <w:b/>
          <w:sz w:val="22"/>
          <w:szCs w:val="22"/>
        </w:rPr>
      </w:pPr>
    </w:p>
    <w:p w:rsidR="002E1FA6" w:rsidRDefault="002E1FA6" w:rsidP="00876E06">
      <w:pPr>
        <w:pStyle w:val="NormalWeb"/>
        <w:tabs>
          <w:tab w:val="left" w:pos="284"/>
        </w:tabs>
        <w:spacing w:before="0" w:after="0" w:line="320" w:lineRule="atLeast"/>
        <w:jc w:val="both"/>
        <w:rPr>
          <w:rFonts w:ascii="Arial" w:hAnsi="Arial" w:cs="Arial"/>
          <w:b/>
          <w:sz w:val="22"/>
          <w:szCs w:val="22"/>
        </w:rPr>
      </w:pPr>
    </w:p>
    <w:p w:rsidR="00284F91" w:rsidRDefault="00284F91" w:rsidP="00876E06">
      <w:pPr>
        <w:pStyle w:val="NormalWeb"/>
        <w:tabs>
          <w:tab w:val="left" w:pos="284"/>
        </w:tabs>
        <w:spacing w:before="0" w:after="0" w:line="320" w:lineRule="atLeast"/>
        <w:jc w:val="both"/>
        <w:rPr>
          <w:rFonts w:ascii="Arial" w:hAnsi="Arial" w:cs="Arial"/>
          <w:b/>
          <w:sz w:val="22"/>
          <w:szCs w:val="22"/>
        </w:rPr>
      </w:pPr>
    </w:p>
    <w:p w:rsidR="00284F91" w:rsidRPr="00A07EEB" w:rsidRDefault="00284F91" w:rsidP="00876E06">
      <w:pPr>
        <w:pStyle w:val="NormalWeb"/>
        <w:tabs>
          <w:tab w:val="left" w:pos="284"/>
        </w:tabs>
        <w:spacing w:before="0" w:after="0" w:line="320" w:lineRule="atLeast"/>
        <w:jc w:val="both"/>
        <w:rPr>
          <w:rFonts w:ascii="Arial" w:hAnsi="Arial" w:cs="Arial"/>
          <w:b/>
          <w:sz w:val="22"/>
          <w:szCs w:val="22"/>
        </w:rPr>
      </w:pPr>
    </w:p>
    <w:p w:rsidR="000C585C" w:rsidRDefault="000C585C" w:rsidP="00876E06">
      <w:pPr>
        <w:pStyle w:val="NormalWeb"/>
        <w:tabs>
          <w:tab w:val="left" w:pos="284"/>
        </w:tabs>
        <w:spacing w:before="0" w:after="0" w:line="320" w:lineRule="atLeast"/>
        <w:jc w:val="both"/>
        <w:rPr>
          <w:rFonts w:ascii="Arial" w:hAnsi="Arial" w:cs="Arial"/>
          <w:b/>
          <w:sz w:val="22"/>
          <w:szCs w:val="22"/>
        </w:rPr>
      </w:pPr>
    </w:p>
    <w:p w:rsidR="00DE5515" w:rsidRPr="00A07EEB" w:rsidRDefault="00DE5515"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876E06">
      <w:pPr>
        <w:tabs>
          <w:tab w:val="left" w:pos="284"/>
        </w:tabs>
        <w:spacing w:line="320" w:lineRule="atLeast"/>
        <w:ind w:left="567"/>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s>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876E06">
      <w:pPr>
        <w:tabs>
          <w:tab w:val="left" w:pos="284"/>
        </w:tabs>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876E06">
      <w:pPr>
        <w:tabs>
          <w:tab w:val="left" w:pos="284"/>
        </w:tabs>
        <w:spacing w:line="320" w:lineRule="atLeast"/>
        <w:ind w:left="567" w:right="-284"/>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B27453" w:rsidRDefault="000C5E2D" w:rsidP="00876E06">
      <w:pPr>
        <w:tabs>
          <w:tab w:val="left" w:pos="284"/>
        </w:tabs>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proofErr w:type="gramStart"/>
      <w:r w:rsidRPr="00B27453">
        <w:rPr>
          <w:rFonts w:ascii="Arial" w:hAnsi="Arial" w:cs="Arial"/>
          <w:color w:val="000000" w:themeColor="text1"/>
          <w:sz w:val="22"/>
          <w:szCs w:val="22"/>
        </w:rPr>
        <w:t xml:space="preserve">  </w:t>
      </w:r>
      <w:proofErr w:type="gramEnd"/>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876E06">
      <w:pPr>
        <w:tabs>
          <w:tab w:val="left" w:pos="0"/>
          <w:tab w:val="left" w:pos="284"/>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Default="000C5E2D" w:rsidP="00876E06">
      <w:pPr>
        <w:pStyle w:val="NormalWeb"/>
        <w:tabs>
          <w:tab w:val="left" w:pos="284"/>
        </w:tabs>
        <w:spacing w:before="0" w:after="0" w:line="320" w:lineRule="atLeast"/>
        <w:jc w:val="both"/>
        <w:rPr>
          <w:rFonts w:ascii="Arial" w:hAnsi="Arial" w:cs="Arial"/>
          <w:b/>
          <w:sz w:val="22"/>
          <w:szCs w:val="22"/>
        </w:rPr>
      </w:pPr>
    </w:p>
    <w:p w:rsidR="00466C86" w:rsidRPr="00A07EEB" w:rsidRDefault="00466C86"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876E06">
      <w:pPr>
        <w:tabs>
          <w:tab w:val="left" w:pos="284"/>
        </w:tabs>
        <w:spacing w:line="320" w:lineRule="atLeast"/>
        <w:ind w:left="567"/>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Ttulo1"/>
        <w:tabs>
          <w:tab w:val="left" w:pos="0"/>
          <w:tab w:val="left" w:pos="284"/>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w:t>
      </w:r>
      <w:r w:rsidR="002B7D8E">
        <w:rPr>
          <w:rFonts w:ascii="Arial" w:hAnsi="Arial" w:cs="Arial"/>
          <w:sz w:val="22"/>
          <w:szCs w:val="22"/>
        </w:rPr>
        <w:t>Pregão/2017</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sz w:val="22"/>
          <w:szCs w:val="22"/>
        </w:rPr>
        <w:t xml:space="preserve">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TxBrc2"/>
        <w:widowControl/>
        <w:tabs>
          <w:tab w:val="left" w:pos="284"/>
        </w:tabs>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rPr>
        <w:t xml:space="preserve"> </w:t>
      </w:r>
    </w:p>
    <w:p w:rsidR="000C5E2D" w:rsidRPr="00A07EEB" w:rsidRDefault="000C5E2D"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876E06">
      <w:pPr>
        <w:tabs>
          <w:tab w:val="left" w:pos="284"/>
        </w:tabs>
        <w:spacing w:line="320" w:lineRule="atLeast"/>
        <w:jc w:val="both"/>
        <w:rPr>
          <w:rFonts w:ascii="Arial" w:hAnsi="Arial" w:cs="Arial"/>
          <w:sz w:val="22"/>
          <w:szCs w:val="22"/>
        </w:rPr>
      </w:pPr>
    </w:p>
    <w:p w:rsidR="00326856" w:rsidRPr="002F4338" w:rsidRDefault="00326856" w:rsidP="00326856">
      <w:pPr>
        <w:jc w:val="both"/>
        <w:rPr>
          <w:rFonts w:ascii="Verdana" w:hAnsi="Verdana"/>
          <w:sz w:val="22"/>
        </w:rPr>
      </w:pPr>
      <w:r w:rsidRPr="002F4338">
        <w:rPr>
          <w:rFonts w:ascii="Verdana" w:hAnsi="Verdana"/>
          <w:sz w:val="22"/>
        </w:rPr>
        <w:t xml:space="preserve">Minuta de contrato a ser firmado entre o Município de Rolim de Moura - RO e o licitante vencedor (art. 40, XVII § 2º III) C/C art. 54, em razão do processo administrativo nº </w:t>
      </w:r>
      <w:proofErr w:type="gramStart"/>
      <w:r w:rsidRPr="002F4338">
        <w:rPr>
          <w:rFonts w:ascii="Verdana" w:hAnsi="Verdana"/>
          <w:sz w:val="22"/>
        </w:rPr>
        <w:t>03366/2017</w:t>
      </w:r>
      <w:proofErr w:type="gramEnd"/>
    </w:p>
    <w:p w:rsidR="00326856" w:rsidRPr="002F4338" w:rsidRDefault="00326856" w:rsidP="00326856">
      <w:pPr>
        <w:jc w:val="both"/>
        <w:rPr>
          <w:rFonts w:ascii="Verdana" w:hAnsi="Verdana"/>
          <w:sz w:val="22"/>
        </w:rPr>
      </w:pPr>
    </w:p>
    <w:p w:rsidR="00326856" w:rsidRPr="002F4338" w:rsidRDefault="00326856" w:rsidP="00326856">
      <w:pPr>
        <w:jc w:val="both"/>
        <w:rPr>
          <w:rFonts w:ascii="Verdana" w:hAnsi="Verdana"/>
          <w:sz w:val="22"/>
        </w:rPr>
      </w:pPr>
      <w:r w:rsidRPr="002F4338">
        <w:rPr>
          <w:rFonts w:ascii="Verdana" w:hAnsi="Verdana"/>
          <w:b/>
          <w:sz w:val="22"/>
        </w:rPr>
        <w:t xml:space="preserve">DAS PARTES: </w:t>
      </w:r>
      <w:r w:rsidRPr="002F4338">
        <w:rPr>
          <w:rFonts w:ascii="Verdana" w:hAnsi="Verdana"/>
          <w:b/>
          <w:sz w:val="22"/>
        </w:rPr>
        <w:tab/>
        <w:t>Contratante -</w:t>
      </w:r>
      <w:r w:rsidRPr="002F4338">
        <w:rPr>
          <w:rFonts w:ascii="Verdana" w:hAnsi="Verdana"/>
          <w:sz w:val="22"/>
        </w:rPr>
        <w:t xml:space="preserve"> O Município de Rolim de Moura - RO,</w:t>
      </w:r>
    </w:p>
    <w:p w:rsidR="00326856" w:rsidRPr="002F4338" w:rsidRDefault="00326856" w:rsidP="00326856">
      <w:pPr>
        <w:jc w:val="both"/>
        <w:rPr>
          <w:rFonts w:ascii="Verdana" w:hAnsi="Verdana"/>
          <w:sz w:val="22"/>
        </w:rPr>
      </w:pPr>
      <w:r w:rsidRPr="002F4338">
        <w:rPr>
          <w:rFonts w:ascii="Verdana" w:hAnsi="Verdana"/>
          <w:sz w:val="22"/>
        </w:rPr>
        <w:tab/>
      </w:r>
      <w:r w:rsidRPr="002F4338">
        <w:rPr>
          <w:rFonts w:ascii="Verdana" w:hAnsi="Verdana"/>
          <w:sz w:val="22"/>
        </w:rPr>
        <w:tab/>
        <w:t xml:space="preserve">     </w:t>
      </w:r>
      <w:r w:rsidRPr="002F4338">
        <w:rPr>
          <w:rFonts w:ascii="Verdana" w:hAnsi="Verdana"/>
          <w:sz w:val="22"/>
        </w:rPr>
        <w:tab/>
      </w:r>
      <w:r w:rsidRPr="002F4338">
        <w:rPr>
          <w:rFonts w:ascii="Verdana" w:hAnsi="Verdana"/>
          <w:b/>
          <w:sz w:val="22"/>
        </w:rPr>
        <w:t xml:space="preserve">Contratado (a) - </w:t>
      </w:r>
      <w:r w:rsidRPr="002F4338">
        <w:rPr>
          <w:rFonts w:ascii="Verdana" w:hAnsi="Verdana"/>
          <w:sz w:val="22"/>
        </w:rPr>
        <w:t>Licitante Vencedor (a).</w:t>
      </w:r>
    </w:p>
    <w:p w:rsidR="00326856" w:rsidRPr="002F4338" w:rsidRDefault="00326856" w:rsidP="00326856">
      <w:pPr>
        <w:jc w:val="both"/>
        <w:rPr>
          <w:rFonts w:ascii="Verdana" w:hAnsi="Verdana"/>
          <w:sz w:val="22"/>
        </w:rPr>
      </w:pPr>
    </w:p>
    <w:p w:rsidR="00326856" w:rsidRPr="002F4338" w:rsidRDefault="00326856" w:rsidP="00326856">
      <w:pPr>
        <w:tabs>
          <w:tab w:val="left" w:pos="360"/>
        </w:tabs>
        <w:jc w:val="both"/>
        <w:rPr>
          <w:rFonts w:ascii="Verdana" w:hAnsi="Verdana"/>
          <w:sz w:val="22"/>
        </w:rPr>
      </w:pPr>
      <w:r w:rsidRPr="002F4338">
        <w:rPr>
          <w:rFonts w:ascii="Verdana" w:hAnsi="Verdana"/>
          <w:b/>
          <w:sz w:val="22"/>
        </w:rPr>
        <w:t>1.</w:t>
      </w:r>
      <w:r w:rsidRPr="002F4338">
        <w:rPr>
          <w:rFonts w:ascii="Verdana" w:hAnsi="Verdana"/>
          <w:b/>
          <w:sz w:val="22"/>
        </w:rPr>
        <w:tab/>
      </w:r>
      <w:r w:rsidRPr="002F4338">
        <w:rPr>
          <w:rFonts w:ascii="Verdana" w:hAnsi="Verdana"/>
          <w:b/>
          <w:sz w:val="22"/>
        </w:rPr>
        <w:tab/>
        <w:t>DO OBJETO: contratação de empresa para aquisição de peças e serviços</w:t>
      </w:r>
      <w:r w:rsidRPr="002F4338">
        <w:rPr>
          <w:rFonts w:ascii="Verdana" w:hAnsi="Verdana"/>
          <w:sz w:val="22"/>
        </w:rPr>
        <w:t>, conforme especificação no Projeto Básico, Solicitação e Edital em todos os seus termos e condições anexo ao processo, da Secretaria Municipal de Agricultura.</w:t>
      </w:r>
    </w:p>
    <w:p w:rsidR="00326856" w:rsidRPr="002F4338" w:rsidRDefault="00326856" w:rsidP="00326856">
      <w:pPr>
        <w:jc w:val="both"/>
      </w:pPr>
    </w:p>
    <w:p w:rsidR="00326856" w:rsidRPr="002F4338" w:rsidRDefault="00326856" w:rsidP="00326856">
      <w:pPr>
        <w:tabs>
          <w:tab w:val="left" w:pos="420"/>
        </w:tabs>
        <w:ind w:left="20"/>
        <w:jc w:val="both"/>
        <w:rPr>
          <w:rFonts w:ascii="Verdana" w:hAnsi="Verdana"/>
          <w:sz w:val="22"/>
        </w:rPr>
      </w:pPr>
      <w:r w:rsidRPr="002F4338">
        <w:rPr>
          <w:rFonts w:ascii="Verdana" w:hAnsi="Verdana"/>
          <w:b/>
          <w:sz w:val="22"/>
        </w:rPr>
        <w:t>2.</w:t>
      </w:r>
      <w:r w:rsidRPr="002F4338">
        <w:rPr>
          <w:rFonts w:ascii="Verdana" w:hAnsi="Verdana"/>
          <w:b/>
          <w:sz w:val="22"/>
        </w:rPr>
        <w:tab/>
      </w:r>
      <w:r w:rsidRPr="002F4338">
        <w:rPr>
          <w:rFonts w:ascii="Verdana" w:hAnsi="Verdana"/>
          <w:b/>
          <w:sz w:val="22"/>
        </w:rPr>
        <w:tab/>
        <w:t>PRAZO CONTRATUAL</w:t>
      </w:r>
      <w:r w:rsidRPr="002F4338">
        <w:rPr>
          <w:rFonts w:ascii="Verdana" w:hAnsi="Verdana"/>
          <w:sz w:val="22"/>
        </w:rPr>
        <w:t>: O prazo contratual será de 180 (cento e oitenta) dias, após a emissão da nota de empenho e assinatura do contrato.</w:t>
      </w:r>
    </w:p>
    <w:p w:rsidR="00326856" w:rsidRPr="002F4338" w:rsidRDefault="00326856" w:rsidP="00326856">
      <w:pPr>
        <w:tabs>
          <w:tab w:val="left" w:pos="420"/>
        </w:tabs>
        <w:ind w:left="20"/>
        <w:jc w:val="both"/>
      </w:pPr>
    </w:p>
    <w:p w:rsidR="00326856" w:rsidRPr="002F4338" w:rsidRDefault="00326856" w:rsidP="00326856">
      <w:pPr>
        <w:tabs>
          <w:tab w:val="left" w:pos="520"/>
        </w:tabs>
        <w:ind w:left="20"/>
        <w:jc w:val="both"/>
        <w:rPr>
          <w:rFonts w:ascii="Verdana" w:hAnsi="Verdana"/>
          <w:sz w:val="22"/>
        </w:rPr>
      </w:pPr>
      <w:r w:rsidRPr="002F4338">
        <w:rPr>
          <w:rFonts w:ascii="Verdana" w:hAnsi="Verdana"/>
          <w:b/>
          <w:bCs/>
          <w:sz w:val="22"/>
        </w:rPr>
        <w:t>3.</w:t>
      </w:r>
      <w:r w:rsidRPr="002F4338">
        <w:rPr>
          <w:rFonts w:ascii="Verdana" w:hAnsi="Verdana"/>
          <w:b/>
          <w:bCs/>
          <w:sz w:val="22"/>
        </w:rPr>
        <w:tab/>
      </w:r>
      <w:r w:rsidRPr="002F4338">
        <w:rPr>
          <w:rFonts w:ascii="Verdana" w:hAnsi="Verdana"/>
          <w:b/>
          <w:bCs/>
          <w:sz w:val="22"/>
        </w:rPr>
        <w:tab/>
        <w:t xml:space="preserve">PRAZO DE EXECUÇÃO: </w:t>
      </w:r>
      <w:r w:rsidRPr="002F4338">
        <w:rPr>
          <w:rFonts w:ascii="Verdana" w:hAnsi="Verdana"/>
          <w:sz w:val="22"/>
        </w:rPr>
        <w:t>120 (cento e vinte) dias, após a emissão da nota de empenho e assinatura do contrato.</w:t>
      </w:r>
    </w:p>
    <w:p w:rsidR="00326856" w:rsidRPr="002F4338" w:rsidRDefault="00326856" w:rsidP="00326856">
      <w:pPr>
        <w:jc w:val="both"/>
        <w:rPr>
          <w:rFonts w:ascii="Verdana" w:hAnsi="Verdana"/>
          <w:sz w:val="22"/>
        </w:rPr>
      </w:pPr>
    </w:p>
    <w:p w:rsidR="00326856" w:rsidRPr="002F4338" w:rsidRDefault="00326856" w:rsidP="00326856">
      <w:pPr>
        <w:ind w:right="-1"/>
        <w:jc w:val="both"/>
        <w:rPr>
          <w:rFonts w:ascii="Verdana" w:hAnsi="Verdana"/>
          <w:sz w:val="22"/>
        </w:rPr>
      </w:pPr>
      <w:r w:rsidRPr="002F4338">
        <w:rPr>
          <w:rFonts w:ascii="Verdana" w:hAnsi="Verdana"/>
          <w:b/>
          <w:sz w:val="22"/>
        </w:rPr>
        <w:t>4.</w:t>
      </w:r>
      <w:r w:rsidRPr="002F4338">
        <w:rPr>
          <w:rFonts w:ascii="Verdana" w:hAnsi="Verdana"/>
          <w:b/>
          <w:sz w:val="22"/>
        </w:rPr>
        <w:tab/>
        <w:t xml:space="preserve">DO VALOR: </w:t>
      </w:r>
      <w:r w:rsidRPr="002F4338">
        <w:rPr>
          <w:rFonts w:ascii="Verdana" w:hAnsi="Verdana"/>
          <w:sz w:val="22"/>
        </w:rPr>
        <w:t>O valor do presente contrato será o licitado e Adjudicado.</w:t>
      </w:r>
    </w:p>
    <w:p w:rsidR="00326856" w:rsidRPr="002F4338" w:rsidRDefault="00326856" w:rsidP="00326856">
      <w:pPr>
        <w:jc w:val="both"/>
        <w:rPr>
          <w:rFonts w:ascii="Verdana" w:hAnsi="Verdana"/>
          <w:sz w:val="22"/>
        </w:rPr>
      </w:pPr>
    </w:p>
    <w:p w:rsidR="00326856" w:rsidRPr="002F4338" w:rsidRDefault="00326856" w:rsidP="00326856">
      <w:pPr>
        <w:tabs>
          <w:tab w:val="left" w:pos="360"/>
        </w:tabs>
        <w:jc w:val="both"/>
        <w:rPr>
          <w:rFonts w:ascii="Verdana" w:hAnsi="Verdana"/>
          <w:sz w:val="22"/>
        </w:rPr>
      </w:pPr>
      <w:r w:rsidRPr="002F4338">
        <w:rPr>
          <w:rFonts w:ascii="Verdana" w:hAnsi="Verdana"/>
          <w:b/>
          <w:sz w:val="22"/>
        </w:rPr>
        <w:t>5.</w:t>
      </w:r>
      <w:r w:rsidRPr="002F4338">
        <w:rPr>
          <w:rFonts w:ascii="Verdana" w:hAnsi="Verdana"/>
          <w:b/>
          <w:sz w:val="22"/>
        </w:rPr>
        <w:tab/>
      </w:r>
      <w:r w:rsidRPr="002F4338">
        <w:rPr>
          <w:rFonts w:ascii="Verdana" w:hAnsi="Verdana"/>
          <w:b/>
          <w:sz w:val="22"/>
        </w:rPr>
        <w:tab/>
        <w:t xml:space="preserve">DO PAGAMENTO: </w:t>
      </w:r>
      <w:r w:rsidRPr="002F4338">
        <w:rPr>
          <w:rFonts w:ascii="Verdana" w:hAnsi="Verdana"/>
          <w:sz w:val="22"/>
        </w:rPr>
        <w:t>O pagamento será efetuado até 30 (trinta) dias após a liquidação da despesa, estando condicionado à comprovação de regularidade com INSS, conforme previsão do Artigo 195, § 3° da Constituição Federal.</w:t>
      </w:r>
    </w:p>
    <w:p w:rsidR="00326856" w:rsidRPr="002F4338" w:rsidRDefault="00326856" w:rsidP="00326856">
      <w:pPr>
        <w:tabs>
          <w:tab w:val="left" w:pos="360"/>
        </w:tabs>
        <w:jc w:val="both"/>
        <w:rPr>
          <w:rFonts w:ascii="Verdana" w:hAnsi="Verdana"/>
          <w:sz w:val="22"/>
        </w:rPr>
      </w:pPr>
      <w:r w:rsidRPr="002F4338">
        <w:rPr>
          <w:rFonts w:ascii="Verdana" w:hAnsi="Verdana"/>
          <w:sz w:val="22"/>
        </w:rPr>
        <w:t xml:space="preserve">5.1 </w:t>
      </w:r>
      <w:r w:rsidRPr="002F4338">
        <w:rPr>
          <w:rFonts w:ascii="Verdana" w:hAnsi="Verdana"/>
          <w:sz w:val="22"/>
        </w:rPr>
        <w:tab/>
        <w:t xml:space="preserve">O Faturamento do objeto licitado se dará em nome da Prefeitura Municipal de Rolim de Moura/RO, CNPJ 07.851.282/0001-80, com menção no cupom/nota fiscal. </w:t>
      </w:r>
    </w:p>
    <w:p w:rsidR="00326856" w:rsidRPr="002F4338" w:rsidRDefault="00326856" w:rsidP="00326856">
      <w:pPr>
        <w:jc w:val="both"/>
        <w:rPr>
          <w:rFonts w:ascii="Verdana" w:hAnsi="Verdana"/>
          <w:sz w:val="22"/>
        </w:rPr>
      </w:pPr>
    </w:p>
    <w:p w:rsidR="00326856" w:rsidRPr="002F4338" w:rsidRDefault="00326856" w:rsidP="00326856">
      <w:pPr>
        <w:jc w:val="both"/>
        <w:rPr>
          <w:rFonts w:ascii="Verdana" w:hAnsi="Verdana"/>
          <w:sz w:val="22"/>
        </w:rPr>
      </w:pPr>
      <w:r w:rsidRPr="002F4338">
        <w:rPr>
          <w:rFonts w:ascii="Verdana" w:hAnsi="Verdana"/>
          <w:b/>
          <w:sz w:val="22"/>
        </w:rPr>
        <w:t>6.</w:t>
      </w:r>
      <w:r w:rsidRPr="002F4338">
        <w:rPr>
          <w:rFonts w:ascii="Verdana" w:hAnsi="Verdana"/>
          <w:b/>
          <w:sz w:val="22"/>
        </w:rPr>
        <w:tab/>
        <w:t xml:space="preserve">DAS DESPESAS: </w:t>
      </w:r>
      <w:r w:rsidRPr="002F4338">
        <w:rPr>
          <w:rFonts w:ascii="Verdana" w:hAnsi="Verdana"/>
          <w:sz w:val="22"/>
        </w:rPr>
        <w:t>Todas as despesas decorrentes do referido objeto correrão por conta da (o) contratada (o).</w:t>
      </w:r>
    </w:p>
    <w:p w:rsidR="00326856" w:rsidRPr="002F4338" w:rsidRDefault="00326856" w:rsidP="00326856">
      <w:pPr>
        <w:jc w:val="both"/>
        <w:rPr>
          <w:rFonts w:ascii="Verdana" w:hAnsi="Verdana"/>
          <w:sz w:val="22"/>
        </w:rPr>
      </w:pPr>
    </w:p>
    <w:p w:rsidR="00326856" w:rsidRPr="002F4338" w:rsidRDefault="00326856" w:rsidP="00326856">
      <w:pPr>
        <w:jc w:val="both"/>
        <w:rPr>
          <w:rFonts w:ascii="Verdana" w:hAnsi="Verdana"/>
          <w:sz w:val="22"/>
        </w:rPr>
      </w:pPr>
      <w:r w:rsidRPr="002F4338">
        <w:rPr>
          <w:rFonts w:ascii="Verdana" w:hAnsi="Verdana"/>
          <w:b/>
          <w:sz w:val="22"/>
        </w:rPr>
        <w:t>7.</w:t>
      </w:r>
      <w:r w:rsidRPr="002F4338">
        <w:rPr>
          <w:rFonts w:ascii="Verdana" w:hAnsi="Verdana"/>
          <w:b/>
          <w:sz w:val="22"/>
        </w:rPr>
        <w:tab/>
        <w:t xml:space="preserve">DOS DIREITOS E RESPONSABILIDADES DAS PARTES: </w:t>
      </w:r>
      <w:r w:rsidRPr="002F4338">
        <w:rPr>
          <w:rFonts w:ascii="Verdana" w:hAnsi="Verdana"/>
          <w:sz w:val="22"/>
        </w:rPr>
        <w:t xml:space="preserve">Cada parte arcará com as responsabilidades cabíveis e se </w:t>
      </w:r>
      <w:proofErr w:type="gramStart"/>
      <w:r w:rsidRPr="002F4338">
        <w:rPr>
          <w:rFonts w:ascii="Verdana" w:hAnsi="Verdana"/>
          <w:sz w:val="22"/>
        </w:rPr>
        <w:t>responsabiliza</w:t>
      </w:r>
      <w:proofErr w:type="gramEnd"/>
      <w:r w:rsidRPr="002F4338">
        <w:rPr>
          <w:rFonts w:ascii="Verdana" w:hAnsi="Verdana"/>
          <w:sz w:val="22"/>
        </w:rPr>
        <w:t xml:space="preserve"> no cumprimento do contrato integralmente, bem como aceita todos os termos do processo.</w:t>
      </w:r>
    </w:p>
    <w:p w:rsidR="00326856" w:rsidRPr="002F4338" w:rsidRDefault="00326856" w:rsidP="00326856">
      <w:pPr>
        <w:jc w:val="both"/>
        <w:rPr>
          <w:rFonts w:ascii="Verdana" w:hAnsi="Verdana"/>
          <w:sz w:val="22"/>
        </w:rPr>
      </w:pPr>
    </w:p>
    <w:p w:rsidR="00326856" w:rsidRPr="002F4338" w:rsidRDefault="00326856" w:rsidP="00326856">
      <w:pPr>
        <w:jc w:val="both"/>
        <w:rPr>
          <w:rFonts w:ascii="Verdana" w:hAnsi="Verdana"/>
          <w:sz w:val="22"/>
        </w:rPr>
      </w:pPr>
      <w:r w:rsidRPr="002F4338">
        <w:rPr>
          <w:rFonts w:ascii="Verdana" w:hAnsi="Verdana"/>
          <w:b/>
          <w:sz w:val="22"/>
        </w:rPr>
        <w:t>8.</w:t>
      </w:r>
      <w:r w:rsidRPr="002F4338">
        <w:rPr>
          <w:rFonts w:ascii="Verdana" w:hAnsi="Verdana"/>
          <w:b/>
          <w:sz w:val="22"/>
        </w:rPr>
        <w:tab/>
        <w:t xml:space="preserve">DA FISCALIZAÇÃO E RECEBIMENTO: </w:t>
      </w:r>
      <w:r w:rsidRPr="002F4338">
        <w:rPr>
          <w:rFonts w:ascii="Verdana" w:hAnsi="Verdana"/>
          <w:sz w:val="22"/>
        </w:rPr>
        <w:t>A fiscalização do referido objeto será exercida pela Comissão de Recebimento e será entregue no Almoxarifado Central, localizado na Av. São Luiz, s/n, nos fundos do prédio da Prefeitura Municipal de Rolim de Moura ou em local indicado pela Secretaria requisitante.</w:t>
      </w:r>
    </w:p>
    <w:p w:rsidR="00326856" w:rsidRPr="002F4338" w:rsidRDefault="00326856" w:rsidP="00326856">
      <w:pPr>
        <w:jc w:val="both"/>
      </w:pPr>
    </w:p>
    <w:p w:rsidR="00326856" w:rsidRPr="002F4338" w:rsidRDefault="00326856" w:rsidP="00326856">
      <w:pPr>
        <w:jc w:val="both"/>
        <w:rPr>
          <w:rFonts w:ascii="Verdana" w:hAnsi="Verdana"/>
          <w:sz w:val="22"/>
        </w:rPr>
      </w:pPr>
      <w:r w:rsidRPr="002F4338">
        <w:rPr>
          <w:rFonts w:ascii="Verdana" w:hAnsi="Verdana"/>
          <w:b/>
          <w:sz w:val="22"/>
        </w:rPr>
        <w:t>9.</w:t>
      </w:r>
      <w:r w:rsidRPr="002F4338">
        <w:rPr>
          <w:rFonts w:ascii="Verdana" w:hAnsi="Verdana"/>
          <w:b/>
          <w:sz w:val="22"/>
        </w:rPr>
        <w:tab/>
        <w:t xml:space="preserve">DAS GARANTIAS: </w:t>
      </w:r>
      <w:r w:rsidRPr="002F4338">
        <w:rPr>
          <w:rFonts w:ascii="Verdana" w:hAnsi="Verdana"/>
          <w:sz w:val="22"/>
        </w:rPr>
        <w:t>Não haverá garantias no presente contrato.</w:t>
      </w:r>
    </w:p>
    <w:p w:rsidR="00326856" w:rsidRPr="002F4338" w:rsidRDefault="00326856" w:rsidP="00326856">
      <w:pPr>
        <w:jc w:val="both"/>
      </w:pPr>
    </w:p>
    <w:p w:rsidR="00326856" w:rsidRPr="002F4338" w:rsidRDefault="00326856" w:rsidP="00326856">
      <w:pPr>
        <w:jc w:val="both"/>
        <w:rPr>
          <w:rFonts w:ascii="Verdana" w:hAnsi="Verdana"/>
          <w:sz w:val="22"/>
        </w:rPr>
      </w:pPr>
      <w:r w:rsidRPr="002F4338">
        <w:rPr>
          <w:rFonts w:ascii="Verdana" w:hAnsi="Verdana"/>
          <w:b/>
          <w:sz w:val="22"/>
        </w:rPr>
        <w:lastRenderedPageBreak/>
        <w:t>10.</w:t>
      </w:r>
      <w:r w:rsidRPr="002F4338">
        <w:rPr>
          <w:rFonts w:ascii="Verdana" w:hAnsi="Verdana"/>
          <w:b/>
          <w:sz w:val="22"/>
        </w:rPr>
        <w:tab/>
        <w:t xml:space="preserve">DAS ALTERAÇÕES: </w:t>
      </w:r>
      <w:r w:rsidRPr="002F4338">
        <w:rPr>
          <w:rFonts w:ascii="Verdana" w:hAnsi="Verdana"/>
          <w:sz w:val="22"/>
        </w:rPr>
        <w:t>O presente contrato administrativo poderá ser alterado unilateralmente pelo CONTRATANTE, ou por acordo entre as partes, nas hipóteses previstas nos artigos 65, seus incisos e parágrafos, da Lei 8.666/93.</w:t>
      </w:r>
    </w:p>
    <w:p w:rsidR="00326856" w:rsidRPr="002F4338" w:rsidRDefault="00326856" w:rsidP="00326856">
      <w:pPr>
        <w:jc w:val="both"/>
        <w:rPr>
          <w:rFonts w:ascii="Verdana" w:hAnsi="Verdana"/>
          <w:b/>
          <w:sz w:val="22"/>
        </w:rPr>
      </w:pPr>
    </w:p>
    <w:p w:rsidR="00326856" w:rsidRPr="002F4338" w:rsidRDefault="00326856" w:rsidP="00326856">
      <w:pPr>
        <w:jc w:val="both"/>
        <w:rPr>
          <w:rFonts w:ascii="Verdana" w:hAnsi="Verdana"/>
          <w:sz w:val="22"/>
        </w:rPr>
      </w:pPr>
      <w:r w:rsidRPr="002F4338">
        <w:rPr>
          <w:rFonts w:ascii="Verdana" w:hAnsi="Verdana"/>
          <w:b/>
          <w:sz w:val="22"/>
        </w:rPr>
        <w:t>11.</w:t>
      </w:r>
      <w:r w:rsidRPr="002F4338">
        <w:rPr>
          <w:rFonts w:ascii="Verdana" w:hAnsi="Verdana"/>
          <w:b/>
          <w:sz w:val="22"/>
        </w:rPr>
        <w:tab/>
        <w:t xml:space="preserve">DA RESCISÃO: </w:t>
      </w:r>
      <w:r w:rsidRPr="002F4338">
        <w:rPr>
          <w:rFonts w:ascii="Verdana" w:hAnsi="Verdana"/>
          <w:sz w:val="22"/>
        </w:rPr>
        <w:t>A rescisão contratual poderá ocorrer por inadimplemento contratual de qualquer das partes, facultando a contratante rescisão unilateral por conveniência administrativa, especialmente o disposto no Art. 77 e seguintes da citada Lei, o que desde já fica aceito por ambas as partes.</w:t>
      </w:r>
    </w:p>
    <w:p w:rsidR="00326856" w:rsidRPr="002F4338" w:rsidRDefault="00326856" w:rsidP="00326856">
      <w:pPr>
        <w:jc w:val="both"/>
        <w:rPr>
          <w:rFonts w:ascii="Verdana" w:hAnsi="Verdana"/>
          <w:b/>
          <w:sz w:val="22"/>
        </w:rPr>
      </w:pPr>
    </w:p>
    <w:p w:rsidR="00326856" w:rsidRPr="002F4338" w:rsidRDefault="00326856" w:rsidP="00326856">
      <w:pPr>
        <w:jc w:val="both"/>
        <w:rPr>
          <w:rFonts w:ascii="Verdana" w:hAnsi="Verdana"/>
          <w:sz w:val="22"/>
        </w:rPr>
      </w:pPr>
      <w:r w:rsidRPr="002F4338">
        <w:rPr>
          <w:rFonts w:ascii="Verdana" w:hAnsi="Verdana"/>
          <w:b/>
          <w:sz w:val="22"/>
        </w:rPr>
        <w:t>12.</w:t>
      </w:r>
      <w:r w:rsidRPr="002F4338">
        <w:rPr>
          <w:rFonts w:ascii="Verdana" w:hAnsi="Verdana"/>
          <w:b/>
          <w:sz w:val="22"/>
        </w:rPr>
        <w:tab/>
        <w:t xml:space="preserve">DA MOBILIZAÇÃO E INSTALAÇÃO: </w:t>
      </w:r>
      <w:r w:rsidRPr="002F4338">
        <w:rPr>
          <w:rFonts w:ascii="Verdana" w:hAnsi="Verdana"/>
          <w:sz w:val="22"/>
        </w:rPr>
        <w:t>Não há pagamento a título de mobilização e instalação, em razão do tipo do contrato.</w:t>
      </w:r>
    </w:p>
    <w:p w:rsidR="00326856" w:rsidRPr="002F4338" w:rsidRDefault="00326856" w:rsidP="00326856">
      <w:pPr>
        <w:jc w:val="both"/>
      </w:pPr>
    </w:p>
    <w:p w:rsidR="00326856" w:rsidRPr="002F4338" w:rsidRDefault="00326856" w:rsidP="00326856">
      <w:pPr>
        <w:jc w:val="both"/>
        <w:rPr>
          <w:rFonts w:ascii="Verdana" w:hAnsi="Verdana"/>
          <w:sz w:val="22"/>
        </w:rPr>
      </w:pPr>
      <w:r w:rsidRPr="002F4338">
        <w:rPr>
          <w:rFonts w:ascii="Verdana" w:hAnsi="Verdana"/>
          <w:b/>
          <w:sz w:val="22"/>
        </w:rPr>
        <w:t>13.</w:t>
      </w:r>
      <w:r w:rsidRPr="002F4338">
        <w:rPr>
          <w:rFonts w:ascii="Verdana" w:hAnsi="Verdana"/>
          <w:b/>
          <w:sz w:val="22"/>
        </w:rPr>
        <w:tab/>
        <w:t xml:space="preserve">DA EXECUÇÃO: </w:t>
      </w:r>
      <w:r w:rsidRPr="002F4338">
        <w:rPr>
          <w:rFonts w:ascii="Verdana" w:hAnsi="Verdana"/>
          <w:sz w:val="22"/>
        </w:rPr>
        <w:t>O regime de execução é o indireto do tipo de menor preço unitário por item.</w:t>
      </w:r>
    </w:p>
    <w:p w:rsidR="00326856" w:rsidRPr="002F4338" w:rsidRDefault="00326856" w:rsidP="00326856">
      <w:pPr>
        <w:tabs>
          <w:tab w:val="left" w:pos="709"/>
        </w:tabs>
        <w:jc w:val="both"/>
        <w:rPr>
          <w:rFonts w:ascii="Verdana" w:hAnsi="Verdana"/>
          <w:sz w:val="22"/>
        </w:rPr>
      </w:pPr>
    </w:p>
    <w:p w:rsidR="00326856" w:rsidRPr="002F4338" w:rsidRDefault="00326856" w:rsidP="00326856">
      <w:pPr>
        <w:tabs>
          <w:tab w:val="left" w:pos="360"/>
        </w:tabs>
        <w:jc w:val="both"/>
        <w:rPr>
          <w:rFonts w:ascii="Verdana" w:hAnsi="Verdana"/>
          <w:sz w:val="22"/>
        </w:rPr>
      </w:pPr>
      <w:r w:rsidRPr="002F4338">
        <w:rPr>
          <w:rFonts w:ascii="Verdana" w:hAnsi="Verdana"/>
          <w:b/>
          <w:sz w:val="22"/>
        </w:rPr>
        <w:t>14.</w:t>
      </w:r>
      <w:r w:rsidRPr="002F4338">
        <w:rPr>
          <w:rFonts w:ascii="Verdana" w:hAnsi="Verdana"/>
          <w:b/>
          <w:sz w:val="22"/>
        </w:rPr>
        <w:tab/>
        <w:t xml:space="preserve">DA LEGISLAÇÃO APLICÁVEL: </w:t>
      </w:r>
      <w:proofErr w:type="gramStart"/>
      <w:r w:rsidRPr="002F4338">
        <w:rPr>
          <w:rFonts w:ascii="Verdana" w:hAnsi="Verdana"/>
          <w:sz w:val="22"/>
        </w:rPr>
        <w:t>Aplica-se</w:t>
      </w:r>
      <w:proofErr w:type="gramEnd"/>
      <w:r w:rsidRPr="002F4338">
        <w:rPr>
          <w:rFonts w:ascii="Verdana" w:hAnsi="Verdana"/>
          <w:sz w:val="22"/>
        </w:rPr>
        <w:t xml:space="preserve"> ao presente contrato todas as Legislações pertinentes ao mesmo e reguladoras dos preceitos de direito público, bem como os itens aqui estabelecidos e no que faltar, os princípios da teoria geral dos contratos e disposições do direito privado.</w:t>
      </w:r>
    </w:p>
    <w:p w:rsidR="00326856" w:rsidRPr="002F4338" w:rsidRDefault="00326856" w:rsidP="00326856">
      <w:pPr>
        <w:tabs>
          <w:tab w:val="left" w:pos="709"/>
        </w:tabs>
        <w:jc w:val="both"/>
        <w:rPr>
          <w:rFonts w:ascii="Verdana" w:hAnsi="Verdana"/>
          <w:sz w:val="22"/>
        </w:rPr>
      </w:pPr>
    </w:p>
    <w:p w:rsidR="00326856" w:rsidRPr="002F4338" w:rsidRDefault="00326856" w:rsidP="00326856">
      <w:pPr>
        <w:ind w:left="20"/>
        <w:jc w:val="both"/>
        <w:rPr>
          <w:rFonts w:ascii="Verdana" w:hAnsi="Verdana"/>
          <w:b/>
          <w:sz w:val="22"/>
        </w:rPr>
      </w:pPr>
      <w:r w:rsidRPr="002F4338">
        <w:rPr>
          <w:rFonts w:ascii="Verdana" w:hAnsi="Verdana"/>
          <w:b/>
          <w:sz w:val="22"/>
        </w:rPr>
        <w:t>15.</w:t>
      </w:r>
      <w:r w:rsidRPr="002F4338">
        <w:rPr>
          <w:rFonts w:ascii="Verdana" w:hAnsi="Verdana"/>
          <w:b/>
          <w:sz w:val="22"/>
        </w:rPr>
        <w:tab/>
        <w:t xml:space="preserve">DA MULTA E PENALIDADES: </w:t>
      </w:r>
      <w:r w:rsidRPr="002F4338">
        <w:rPr>
          <w:rFonts w:ascii="Verdana" w:hAnsi="Verdana"/>
          <w:sz w:val="22"/>
        </w:rPr>
        <w:t>Fica estipulada a multa de 10% (dez por cento) sobre o valor do contrato à parte que infringir quaisquer dos itens, ressalvando a conveniência administrativa a qual deverá ser plenamente justificável, e ainda as penalidades previstas no Capítulo IV da Lei 8.666/93 e item xxx do Edital.</w:t>
      </w:r>
    </w:p>
    <w:p w:rsidR="00326856" w:rsidRPr="002F4338" w:rsidRDefault="00326856" w:rsidP="00326856">
      <w:pPr>
        <w:tabs>
          <w:tab w:val="left" w:pos="709"/>
        </w:tabs>
        <w:jc w:val="both"/>
        <w:rPr>
          <w:rFonts w:ascii="Verdana" w:hAnsi="Verdana"/>
          <w:sz w:val="22"/>
        </w:rPr>
      </w:pPr>
    </w:p>
    <w:p w:rsidR="00326856" w:rsidRPr="002F4338" w:rsidRDefault="00326856" w:rsidP="00326856">
      <w:pPr>
        <w:pStyle w:val="Ttulo2"/>
        <w:numPr>
          <w:ilvl w:val="1"/>
          <w:numId w:val="0"/>
        </w:numPr>
        <w:tabs>
          <w:tab w:val="left" w:pos="0"/>
        </w:tabs>
        <w:jc w:val="both"/>
        <w:rPr>
          <w:rFonts w:ascii="Verdana" w:hAnsi="Verdana"/>
          <w:sz w:val="22"/>
        </w:rPr>
      </w:pPr>
      <w:r w:rsidRPr="002F4338">
        <w:rPr>
          <w:rFonts w:ascii="Verdana" w:hAnsi="Verdana"/>
          <w:sz w:val="22"/>
        </w:rPr>
        <w:t>16.</w:t>
      </w:r>
      <w:r w:rsidRPr="002F4338">
        <w:rPr>
          <w:rFonts w:ascii="Verdana" w:hAnsi="Verdana"/>
          <w:sz w:val="22"/>
        </w:rPr>
        <w:tab/>
        <w:t xml:space="preserve">DOS CRITÉRIOS DE ATUALIZAÇÃO MONETÁRIA E REAJUSTAMENTO: </w:t>
      </w:r>
      <w:r w:rsidRPr="002F4338">
        <w:rPr>
          <w:rFonts w:ascii="Verdana" w:hAnsi="Verdana"/>
          <w:b w:val="0"/>
          <w:bCs/>
          <w:sz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INPC-IBGE, ou outro índice que venha a substituí-lo</w:t>
      </w:r>
      <w:r w:rsidRPr="002F4338">
        <w:rPr>
          <w:rFonts w:ascii="Verdana" w:hAnsi="Verdana"/>
          <w:sz w:val="22"/>
        </w:rPr>
        <w:t xml:space="preserve">. </w:t>
      </w:r>
    </w:p>
    <w:p w:rsidR="00326856" w:rsidRPr="002F4338" w:rsidRDefault="00326856" w:rsidP="00326856">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rPr>
          <w:rFonts w:ascii="Verdana" w:hAnsi="Verdana"/>
          <w:spacing w:val="-3"/>
          <w:sz w:val="22"/>
        </w:rPr>
      </w:pPr>
      <w:r w:rsidRPr="002F4338">
        <w:rPr>
          <w:rFonts w:ascii="Verdana" w:hAnsi="Verdana"/>
          <w:spacing w:val="-3"/>
          <w:sz w:val="22"/>
        </w:rPr>
        <w:t>16.1</w:t>
      </w:r>
      <w:r w:rsidRPr="002F4338">
        <w:rPr>
          <w:rFonts w:ascii="Verdana" w:hAnsi="Verdana"/>
          <w:spacing w:val="-3"/>
          <w:sz w:val="22"/>
        </w:rPr>
        <w:tab/>
        <w:t>Não será efetuado qualquer tipo de adiantamento ou antecipações de pagamentos na realização dos serviços, objeto desta licitação;</w:t>
      </w:r>
    </w:p>
    <w:p w:rsidR="00326856" w:rsidRPr="002F4338" w:rsidRDefault="00326856" w:rsidP="00326856">
      <w:pPr>
        <w:pStyle w:val="Corpodetexto"/>
        <w:rPr>
          <w:b/>
        </w:rPr>
      </w:pPr>
      <w:r w:rsidRPr="002F4338">
        <w:rPr>
          <w:b/>
        </w:rPr>
        <w:t>16.2</w:t>
      </w:r>
      <w:r w:rsidRPr="002F4338">
        <w:rPr>
          <w:b/>
        </w:rPr>
        <w:tab/>
        <w:t>As penalizações por atraso no pagamento consistirão apenas na atualização financeira prevista no item 16.</w:t>
      </w:r>
    </w:p>
    <w:p w:rsidR="00326856" w:rsidRPr="002F4338" w:rsidRDefault="00326856" w:rsidP="00326856">
      <w:pPr>
        <w:tabs>
          <w:tab w:val="left" w:pos="709"/>
        </w:tabs>
        <w:jc w:val="both"/>
        <w:rPr>
          <w:rFonts w:ascii="Verdana" w:hAnsi="Verdana"/>
          <w:sz w:val="22"/>
        </w:rPr>
      </w:pPr>
    </w:p>
    <w:p w:rsidR="00326856" w:rsidRPr="002F4338" w:rsidRDefault="00326856" w:rsidP="00326856">
      <w:pPr>
        <w:jc w:val="both"/>
        <w:rPr>
          <w:rFonts w:ascii="Verdana" w:hAnsi="Verdana"/>
          <w:sz w:val="22"/>
        </w:rPr>
      </w:pPr>
      <w:r w:rsidRPr="002F4338">
        <w:rPr>
          <w:rFonts w:ascii="Verdana" w:hAnsi="Verdana"/>
          <w:b/>
          <w:sz w:val="22"/>
        </w:rPr>
        <w:t>17.</w:t>
      </w:r>
      <w:r w:rsidRPr="002F4338">
        <w:rPr>
          <w:rFonts w:ascii="Verdana" w:hAnsi="Verdana"/>
          <w:b/>
          <w:sz w:val="22"/>
        </w:rPr>
        <w:tab/>
        <w:t xml:space="preserve">DA CLASSIFICAÇÃO FUNCIONAL PROGRAMÁTICA E DA CATEGORIA ECONÔMICA: </w:t>
      </w:r>
      <w:r w:rsidRPr="002F4338">
        <w:rPr>
          <w:rFonts w:ascii="Verdana" w:hAnsi="Verdana"/>
          <w:sz w:val="22"/>
        </w:rPr>
        <w:t xml:space="preserve">Conforme definido na nota de empenho </w:t>
      </w:r>
      <w:proofErr w:type="gramStart"/>
      <w:r w:rsidRPr="002F4338">
        <w:rPr>
          <w:rFonts w:ascii="Verdana" w:hAnsi="Verdana"/>
          <w:sz w:val="22"/>
        </w:rPr>
        <w:t>n° …</w:t>
      </w:r>
      <w:proofErr w:type="gramEnd"/>
      <w:r w:rsidRPr="002F4338">
        <w:rPr>
          <w:rFonts w:ascii="Verdana" w:hAnsi="Verdana"/>
          <w:sz w:val="22"/>
        </w:rPr>
        <w:t>..../2017, sendo elemento de despesa ...., projeto atividade ....., unidade orçamentária ....</w:t>
      </w:r>
    </w:p>
    <w:p w:rsidR="00326856" w:rsidRPr="002F4338" w:rsidRDefault="00326856" w:rsidP="00326856">
      <w:pPr>
        <w:tabs>
          <w:tab w:val="left" w:pos="709"/>
        </w:tabs>
        <w:jc w:val="both"/>
        <w:rPr>
          <w:rFonts w:ascii="Verdana" w:hAnsi="Verdana"/>
          <w:sz w:val="22"/>
        </w:rPr>
      </w:pPr>
    </w:p>
    <w:p w:rsidR="00326856" w:rsidRPr="002F4338" w:rsidRDefault="00326856" w:rsidP="00326856">
      <w:pPr>
        <w:jc w:val="both"/>
        <w:rPr>
          <w:rFonts w:ascii="Verdana" w:hAnsi="Verdana"/>
          <w:sz w:val="22"/>
        </w:rPr>
      </w:pPr>
      <w:r w:rsidRPr="002F4338">
        <w:rPr>
          <w:rFonts w:ascii="Verdana" w:hAnsi="Verdana"/>
          <w:b/>
          <w:sz w:val="22"/>
        </w:rPr>
        <w:t>18.</w:t>
      </w:r>
      <w:r w:rsidRPr="002F4338">
        <w:rPr>
          <w:rFonts w:ascii="Verdana" w:hAnsi="Verdana"/>
          <w:b/>
          <w:sz w:val="22"/>
        </w:rPr>
        <w:tab/>
        <w:t>DA CELEBRAÇÃO DO CONTRATO</w:t>
      </w:r>
      <w:r w:rsidRPr="002F4338">
        <w:rPr>
          <w:rFonts w:ascii="Verdana" w:hAnsi="Verdana"/>
          <w:sz w:val="22"/>
        </w:rPr>
        <w:t>: O contrato será celebrado no prazo de até 05 (cinco) dias da data da ciência ao chamamento.</w:t>
      </w:r>
    </w:p>
    <w:p w:rsidR="00326856" w:rsidRPr="002F4338" w:rsidRDefault="00326856" w:rsidP="00326856">
      <w:pPr>
        <w:tabs>
          <w:tab w:val="left" w:pos="709"/>
        </w:tabs>
        <w:jc w:val="both"/>
        <w:rPr>
          <w:rFonts w:ascii="Verdana" w:hAnsi="Verdana"/>
          <w:b/>
          <w:sz w:val="22"/>
        </w:rPr>
      </w:pPr>
    </w:p>
    <w:p w:rsidR="00326856" w:rsidRPr="002F4338" w:rsidRDefault="00326856" w:rsidP="00326856">
      <w:pPr>
        <w:jc w:val="both"/>
        <w:rPr>
          <w:rFonts w:ascii="Verdana" w:hAnsi="Verdana"/>
          <w:sz w:val="22"/>
        </w:rPr>
      </w:pPr>
      <w:r w:rsidRPr="002F4338">
        <w:rPr>
          <w:rFonts w:ascii="Verdana" w:hAnsi="Verdana"/>
          <w:b/>
          <w:sz w:val="22"/>
        </w:rPr>
        <w:t>19.</w:t>
      </w:r>
      <w:r w:rsidRPr="002F4338">
        <w:rPr>
          <w:rFonts w:ascii="Verdana" w:hAnsi="Verdana"/>
          <w:b/>
          <w:sz w:val="22"/>
        </w:rPr>
        <w:tab/>
        <w:t xml:space="preserve">DAS OBRIGAÇÕES: </w:t>
      </w:r>
      <w:r w:rsidRPr="002F4338">
        <w:rPr>
          <w:rFonts w:ascii="Verdana" w:hAnsi="Verdana"/>
          <w:sz w:val="22"/>
        </w:rPr>
        <w:t xml:space="preserve">Fica obrigado (a) a contratado (a), a cumprir fielmente as obrigações do contrato nas condições pelo qual </w:t>
      </w:r>
      <w:proofErr w:type="gramStart"/>
      <w:r w:rsidRPr="002F4338">
        <w:rPr>
          <w:rFonts w:ascii="Verdana" w:hAnsi="Verdana"/>
          <w:sz w:val="22"/>
        </w:rPr>
        <w:t>foi</w:t>
      </w:r>
      <w:proofErr w:type="gramEnd"/>
      <w:r w:rsidRPr="002F4338">
        <w:rPr>
          <w:rFonts w:ascii="Verdana" w:hAnsi="Verdana"/>
          <w:sz w:val="22"/>
        </w:rPr>
        <w:t xml:space="preserve"> habilitado e aceito todos os termos do processo em especial no tocante a licitação e sua modalidade.</w:t>
      </w:r>
    </w:p>
    <w:p w:rsidR="00326856" w:rsidRPr="002F4338" w:rsidRDefault="00326856" w:rsidP="00326856">
      <w:pPr>
        <w:tabs>
          <w:tab w:val="left" w:pos="709"/>
        </w:tabs>
        <w:jc w:val="both"/>
        <w:rPr>
          <w:rFonts w:ascii="Verdana" w:hAnsi="Verdana"/>
          <w:sz w:val="22"/>
        </w:rPr>
      </w:pPr>
    </w:p>
    <w:p w:rsidR="00326856" w:rsidRPr="002F4338" w:rsidRDefault="00326856" w:rsidP="00326856">
      <w:pPr>
        <w:jc w:val="both"/>
        <w:rPr>
          <w:rFonts w:ascii="Verdana" w:hAnsi="Verdana"/>
          <w:sz w:val="22"/>
        </w:rPr>
      </w:pPr>
      <w:r w:rsidRPr="002F4338">
        <w:rPr>
          <w:rFonts w:ascii="Verdana" w:hAnsi="Verdana"/>
          <w:b/>
          <w:sz w:val="22"/>
        </w:rPr>
        <w:lastRenderedPageBreak/>
        <w:t>20.</w:t>
      </w:r>
      <w:r w:rsidRPr="002F4338">
        <w:rPr>
          <w:rFonts w:ascii="Verdana" w:hAnsi="Verdana"/>
          <w:b/>
          <w:sz w:val="22"/>
        </w:rPr>
        <w:tab/>
        <w:t xml:space="preserve">DO FORO: </w:t>
      </w:r>
      <w:r w:rsidRPr="002F4338">
        <w:rPr>
          <w:rFonts w:ascii="Verdana" w:hAnsi="Verdana"/>
          <w:sz w:val="22"/>
        </w:rPr>
        <w:t>Fica eleito o foro da Comarca de Rolim de Moura para dirimir os eventuais litígios e dúvidas que possam surgir.</w:t>
      </w:r>
    </w:p>
    <w:p w:rsidR="00326856" w:rsidRPr="002F4338" w:rsidRDefault="00326856" w:rsidP="00326856">
      <w:pPr>
        <w:jc w:val="right"/>
        <w:rPr>
          <w:rFonts w:ascii="Verdana" w:hAnsi="Verdana"/>
          <w:sz w:val="22"/>
          <w:szCs w:val="22"/>
        </w:rPr>
      </w:pPr>
    </w:p>
    <w:p w:rsidR="00326856" w:rsidRPr="002F4338" w:rsidRDefault="00326856" w:rsidP="00326856">
      <w:pPr>
        <w:jc w:val="right"/>
        <w:rPr>
          <w:rFonts w:ascii="Verdana" w:hAnsi="Verdana"/>
          <w:sz w:val="22"/>
          <w:szCs w:val="22"/>
        </w:rPr>
      </w:pPr>
    </w:p>
    <w:p w:rsidR="00326856" w:rsidRPr="002F4338" w:rsidRDefault="00326856" w:rsidP="00326856">
      <w:pPr>
        <w:jc w:val="right"/>
        <w:rPr>
          <w:rFonts w:ascii="Verdana" w:hAnsi="Verdana"/>
          <w:bCs/>
          <w:sz w:val="22"/>
          <w:szCs w:val="22"/>
        </w:rPr>
      </w:pPr>
      <w:r w:rsidRPr="002F4338">
        <w:rPr>
          <w:rFonts w:ascii="Verdana" w:hAnsi="Verdana"/>
          <w:sz w:val="22"/>
          <w:szCs w:val="22"/>
        </w:rPr>
        <w:t>Rolim de Moura/RO,</w:t>
      </w:r>
      <w:proofErr w:type="gramStart"/>
      <w:r w:rsidRPr="002F4338">
        <w:rPr>
          <w:rFonts w:ascii="Verdana" w:hAnsi="Verdana"/>
          <w:sz w:val="22"/>
          <w:szCs w:val="22"/>
        </w:rPr>
        <w:t>..................................</w:t>
      </w:r>
      <w:r w:rsidRPr="002F4338">
        <w:rPr>
          <w:rFonts w:ascii="Verdana" w:hAnsi="Verdana"/>
          <w:bCs/>
          <w:sz w:val="22"/>
          <w:szCs w:val="22"/>
        </w:rPr>
        <w:t>.</w:t>
      </w:r>
      <w:proofErr w:type="gramEnd"/>
    </w:p>
    <w:p w:rsidR="00326856" w:rsidRPr="002F4338" w:rsidRDefault="00326856" w:rsidP="00326856">
      <w:pPr>
        <w:tabs>
          <w:tab w:val="left" w:pos="4320"/>
        </w:tabs>
        <w:ind w:firstLine="4320"/>
        <w:jc w:val="both"/>
        <w:rPr>
          <w:rFonts w:ascii="Verdana" w:hAnsi="Verdana"/>
          <w:sz w:val="22"/>
          <w:szCs w:val="22"/>
        </w:rPr>
      </w:pPr>
    </w:p>
    <w:p w:rsidR="00326856" w:rsidRPr="002F4338" w:rsidRDefault="00326856" w:rsidP="00326856">
      <w:pPr>
        <w:tabs>
          <w:tab w:val="left" w:pos="4320"/>
        </w:tabs>
        <w:ind w:firstLine="4320"/>
        <w:jc w:val="both"/>
        <w:rPr>
          <w:rFonts w:ascii="Verdana" w:hAnsi="Verdana"/>
          <w:sz w:val="22"/>
          <w:szCs w:val="22"/>
        </w:rPr>
      </w:pPr>
    </w:p>
    <w:p w:rsidR="00326856" w:rsidRPr="002F4338" w:rsidRDefault="00326856" w:rsidP="00326856">
      <w:pPr>
        <w:pStyle w:val="Ttulo1"/>
        <w:numPr>
          <w:ilvl w:val="0"/>
          <w:numId w:val="40"/>
        </w:numPr>
        <w:tabs>
          <w:tab w:val="left" w:pos="0"/>
          <w:tab w:val="left" w:pos="4111"/>
          <w:tab w:val="left" w:pos="8931"/>
        </w:tabs>
        <w:suppressAutoHyphens/>
        <w:rPr>
          <w:rFonts w:ascii="Verdana" w:hAnsi="Verdana"/>
          <w:b w:val="0"/>
          <w:sz w:val="22"/>
          <w:szCs w:val="22"/>
        </w:rPr>
      </w:pPr>
      <w:r w:rsidRPr="002F4338">
        <w:rPr>
          <w:rFonts w:ascii="Verdana" w:hAnsi="Verdana"/>
          <w:b w:val="0"/>
          <w:i w:val="0"/>
          <w:sz w:val="22"/>
          <w:szCs w:val="22"/>
        </w:rPr>
        <w:t>CONTRATANTE</w:t>
      </w:r>
      <w:r w:rsidRPr="002F4338">
        <w:rPr>
          <w:rFonts w:ascii="Verdana" w:hAnsi="Verdana"/>
          <w:b w:val="0"/>
          <w:sz w:val="22"/>
          <w:szCs w:val="22"/>
        </w:rPr>
        <w:t xml:space="preserve">                                   __________________________________</w:t>
      </w:r>
    </w:p>
    <w:p w:rsidR="00326856" w:rsidRPr="002F4338" w:rsidRDefault="00326856" w:rsidP="00326856">
      <w:pPr>
        <w:tabs>
          <w:tab w:val="left" w:pos="167"/>
        </w:tabs>
        <w:ind w:right="-1" w:firstLine="3969"/>
        <w:jc w:val="both"/>
        <w:rPr>
          <w:rFonts w:ascii="Verdana" w:hAnsi="Verdana"/>
          <w:sz w:val="22"/>
          <w:szCs w:val="22"/>
        </w:rPr>
      </w:pPr>
      <w:r w:rsidRPr="002F4338">
        <w:rPr>
          <w:rFonts w:ascii="Verdana" w:hAnsi="Verdana"/>
          <w:sz w:val="22"/>
          <w:szCs w:val="22"/>
        </w:rPr>
        <w:t xml:space="preserve"> </w:t>
      </w:r>
      <w:r w:rsidRPr="002F4338">
        <w:rPr>
          <w:rFonts w:ascii="Verdana" w:hAnsi="Verdana"/>
          <w:sz w:val="22"/>
          <w:szCs w:val="22"/>
        </w:rPr>
        <w:tab/>
        <w:t xml:space="preserve">  MUNICÍPIO DE ROLIM DE MOURA-RO</w:t>
      </w:r>
    </w:p>
    <w:p w:rsidR="00326856" w:rsidRPr="002F4338" w:rsidRDefault="00326856" w:rsidP="00326856">
      <w:pPr>
        <w:pStyle w:val="Ttulo1"/>
        <w:tabs>
          <w:tab w:val="left" w:pos="4395"/>
          <w:tab w:val="left" w:pos="8931"/>
        </w:tabs>
        <w:suppressAutoHyphens/>
        <w:ind w:left="3686"/>
        <w:rPr>
          <w:rFonts w:ascii="Verdana" w:hAnsi="Verdana"/>
          <w:b w:val="0"/>
          <w:i w:val="0"/>
          <w:sz w:val="22"/>
          <w:szCs w:val="22"/>
        </w:rPr>
      </w:pPr>
      <w:r w:rsidRPr="002F4338">
        <w:rPr>
          <w:rFonts w:ascii="Verdana" w:hAnsi="Verdana"/>
          <w:b w:val="0"/>
          <w:sz w:val="22"/>
          <w:szCs w:val="22"/>
        </w:rPr>
        <w:tab/>
      </w:r>
      <w:r w:rsidRPr="002F4338">
        <w:rPr>
          <w:rFonts w:ascii="Verdana" w:hAnsi="Verdana"/>
          <w:b w:val="0"/>
          <w:i w:val="0"/>
          <w:sz w:val="22"/>
          <w:szCs w:val="22"/>
        </w:rPr>
        <w:t>LUIZ ADEMIR SCHOCK</w:t>
      </w:r>
    </w:p>
    <w:p w:rsidR="00326856" w:rsidRPr="002F4338" w:rsidRDefault="00326856" w:rsidP="00326856">
      <w:pPr>
        <w:pStyle w:val="Ttulo2"/>
        <w:tabs>
          <w:tab w:val="left" w:pos="4395"/>
        </w:tabs>
        <w:suppressAutoHyphens/>
        <w:ind w:left="4395"/>
        <w:rPr>
          <w:rFonts w:ascii="Verdana" w:hAnsi="Verdana"/>
          <w:b w:val="0"/>
          <w:sz w:val="22"/>
          <w:szCs w:val="22"/>
        </w:rPr>
      </w:pPr>
      <w:r w:rsidRPr="002F4338">
        <w:rPr>
          <w:rFonts w:ascii="Verdana" w:hAnsi="Verdana"/>
          <w:b w:val="0"/>
          <w:sz w:val="22"/>
          <w:szCs w:val="22"/>
        </w:rPr>
        <w:t>PREFEITO DO MUNICÍPIO</w:t>
      </w:r>
    </w:p>
    <w:p w:rsidR="00326856" w:rsidRPr="002F4338" w:rsidRDefault="00326856" w:rsidP="00326856">
      <w:pPr>
        <w:tabs>
          <w:tab w:val="left" w:pos="167"/>
        </w:tabs>
        <w:ind w:right="-1" w:firstLine="3969"/>
        <w:jc w:val="both"/>
        <w:rPr>
          <w:rFonts w:ascii="Verdana" w:hAnsi="Verdana"/>
          <w:sz w:val="22"/>
          <w:szCs w:val="22"/>
          <w:lang/>
        </w:rPr>
      </w:pPr>
    </w:p>
    <w:p w:rsidR="00326856" w:rsidRPr="002F4338" w:rsidRDefault="00326856" w:rsidP="00326856">
      <w:pPr>
        <w:jc w:val="both"/>
        <w:rPr>
          <w:rFonts w:ascii="Verdana" w:hAnsi="Verdana"/>
          <w:sz w:val="22"/>
          <w:szCs w:val="22"/>
        </w:rPr>
      </w:pPr>
    </w:p>
    <w:p w:rsidR="00326856" w:rsidRPr="002F4338" w:rsidRDefault="00326856" w:rsidP="00326856">
      <w:pPr>
        <w:jc w:val="both"/>
        <w:rPr>
          <w:rFonts w:ascii="Verdana" w:hAnsi="Verdana"/>
          <w:sz w:val="22"/>
          <w:szCs w:val="22"/>
        </w:rPr>
      </w:pPr>
    </w:p>
    <w:p w:rsidR="00326856" w:rsidRPr="002F4338" w:rsidRDefault="00326856" w:rsidP="00326856">
      <w:pPr>
        <w:jc w:val="both"/>
        <w:rPr>
          <w:rFonts w:ascii="Verdana" w:hAnsi="Verdana"/>
          <w:sz w:val="22"/>
          <w:szCs w:val="22"/>
        </w:rPr>
      </w:pPr>
      <w:r w:rsidRPr="002F4338">
        <w:rPr>
          <w:rFonts w:ascii="Verdana" w:hAnsi="Verdana"/>
          <w:sz w:val="22"/>
          <w:szCs w:val="22"/>
        </w:rPr>
        <w:t xml:space="preserve">                             </w:t>
      </w:r>
    </w:p>
    <w:p w:rsidR="00326856" w:rsidRPr="002F4338" w:rsidRDefault="00326856" w:rsidP="00326856">
      <w:pPr>
        <w:spacing w:line="200" w:lineRule="atLeast"/>
        <w:ind w:left="4395" w:right="-1" w:hanging="4395"/>
        <w:rPr>
          <w:rFonts w:ascii="Verdana" w:hAnsi="Verdana"/>
          <w:iCs/>
          <w:sz w:val="22"/>
          <w:szCs w:val="22"/>
        </w:rPr>
      </w:pPr>
      <w:r w:rsidRPr="002F4338">
        <w:rPr>
          <w:rFonts w:ascii="Verdana" w:hAnsi="Verdana"/>
          <w:iCs/>
          <w:sz w:val="22"/>
          <w:szCs w:val="22"/>
        </w:rPr>
        <w:t>CONTRATADA                                     _________________________________</w:t>
      </w:r>
    </w:p>
    <w:p w:rsidR="00326856" w:rsidRPr="002F4338" w:rsidRDefault="00326856" w:rsidP="00326856">
      <w:pPr>
        <w:rPr>
          <w:rFonts w:ascii="Verdana" w:hAnsi="Verdana"/>
          <w:bCs/>
          <w:sz w:val="22"/>
          <w:szCs w:val="22"/>
        </w:rPr>
      </w:pPr>
    </w:p>
    <w:p w:rsidR="00326856" w:rsidRPr="002F4338" w:rsidRDefault="00326856" w:rsidP="00326856">
      <w:pPr>
        <w:tabs>
          <w:tab w:val="left" w:pos="1665"/>
          <w:tab w:val="left" w:pos="1920"/>
        </w:tabs>
        <w:rPr>
          <w:rFonts w:ascii="Verdana" w:hAnsi="Verdana"/>
          <w:sz w:val="22"/>
        </w:rPr>
      </w:pPr>
    </w:p>
    <w:p w:rsidR="000C5E2D"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466C86" w:rsidRDefault="00466C86"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466C86" w:rsidRDefault="00466C86"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7B10D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876E06">
      <w:pPr>
        <w:tabs>
          <w:tab w:val="left" w:pos="284"/>
        </w:tabs>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tbl>
      <w:tblPr>
        <w:tblW w:w="9724" w:type="dxa"/>
        <w:tblInd w:w="55" w:type="dxa"/>
        <w:tblCellMar>
          <w:left w:w="70" w:type="dxa"/>
          <w:right w:w="70" w:type="dxa"/>
        </w:tblCellMar>
        <w:tblLook w:val="04A0"/>
      </w:tblPr>
      <w:tblGrid>
        <w:gridCol w:w="714"/>
        <w:gridCol w:w="4047"/>
        <w:gridCol w:w="940"/>
        <w:gridCol w:w="907"/>
        <w:gridCol w:w="1316"/>
        <w:gridCol w:w="1800"/>
      </w:tblGrid>
      <w:tr w:rsidR="00326856" w:rsidRPr="00326856" w:rsidTr="00326856">
        <w:trPr>
          <w:trHeight w:val="315"/>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b/>
                <w:bCs/>
                <w:color w:val="000000"/>
              </w:rPr>
            </w:pPr>
            <w:r w:rsidRPr="00326856">
              <w:rPr>
                <w:rFonts w:ascii="Arial" w:hAnsi="Arial" w:cs="Arial"/>
                <w:b/>
                <w:bCs/>
                <w:color w:val="000000"/>
              </w:rPr>
              <w:t>ITEM</w:t>
            </w:r>
          </w:p>
        </w:tc>
        <w:tc>
          <w:tcPr>
            <w:tcW w:w="4047" w:type="dxa"/>
            <w:tcBorders>
              <w:top w:val="single" w:sz="4" w:space="0" w:color="auto"/>
              <w:left w:val="nil"/>
              <w:bottom w:val="single" w:sz="4" w:space="0" w:color="auto"/>
              <w:right w:val="single" w:sz="4" w:space="0" w:color="auto"/>
            </w:tcBorders>
            <w:shd w:val="clear" w:color="000000" w:fill="FFFFFF"/>
            <w:vAlign w:val="center"/>
            <w:hideMark/>
          </w:tcPr>
          <w:p w:rsidR="00326856" w:rsidRPr="00326856" w:rsidRDefault="00326856" w:rsidP="00B4204F">
            <w:pPr>
              <w:jc w:val="center"/>
              <w:rPr>
                <w:rFonts w:ascii="Arial" w:hAnsi="Arial" w:cs="Arial"/>
                <w:b/>
                <w:bCs/>
                <w:color w:val="000000"/>
              </w:rPr>
            </w:pPr>
            <w:r w:rsidRPr="00326856">
              <w:rPr>
                <w:rFonts w:ascii="Arial" w:hAnsi="Arial" w:cs="Arial"/>
                <w:b/>
                <w:bCs/>
                <w:color w:val="000000"/>
              </w:rPr>
              <w:t>ESPECIFICAÇÃO</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b/>
                <w:bCs/>
                <w:color w:val="000000"/>
              </w:rPr>
            </w:pPr>
            <w:r w:rsidRPr="00326856">
              <w:rPr>
                <w:rFonts w:ascii="Arial" w:hAnsi="Arial" w:cs="Arial"/>
                <w:b/>
                <w:bCs/>
                <w:color w:val="000000"/>
              </w:rPr>
              <w:t>UNID.</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b/>
                <w:bCs/>
                <w:color w:val="000000"/>
              </w:rPr>
            </w:pPr>
            <w:r w:rsidRPr="00326856">
              <w:rPr>
                <w:rFonts w:ascii="Arial" w:hAnsi="Arial" w:cs="Arial"/>
                <w:b/>
                <w:bCs/>
                <w:color w:val="000000"/>
              </w:rPr>
              <w:t>QUANT.</w:t>
            </w:r>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b/>
                <w:bCs/>
                <w:color w:val="000000"/>
              </w:rPr>
            </w:pPr>
            <w:r w:rsidRPr="00326856">
              <w:rPr>
                <w:rFonts w:ascii="Arial" w:hAnsi="Arial" w:cs="Arial"/>
                <w:b/>
                <w:bCs/>
                <w:color w:val="000000"/>
              </w:rPr>
              <w:t>V.UNIT</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b/>
                <w:bCs/>
                <w:color w:val="000000"/>
              </w:rPr>
            </w:pPr>
            <w:r w:rsidRPr="00326856">
              <w:rPr>
                <w:rFonts w:ascii="Arial" w:hAnsi="Arial" w:cs="Arial"/>
                <w:b/>
                <w:bCs/>
                <w:color w:val="000000"/>
              </w:rPr>
              <w:t>TOTAL</w:t>
            </w:r>
          </w:p>
        </w:tc>
      </w:tr>
      <w:tr w:rsidR="00326856" w:rsidRPr="00326856" w:rsidTr="00326856">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1</w:t>
            </w:r>
            <w:proofErr w:type="gramEnd"/>
          </w:p>
        </w:tc>
        <w:tc>
          <w:tcPr>
            <w:tcW w:w="404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rPr>
                <w:rFonts w:ascii="Arial" w:hAnsi="Arial" w:cs="Arial"/>
                <w:color w:val="000000"/>
              </w:rPr>
            </w:pPr>
            <w:r w:rsidRPr="00326856">
              <w:rPr>
                <w:rFonts w:ascii="Arial" w:hAnsi="Arial" w:cs="Arial"/>
                <w:color w:val="000000"/>
              </w:rPr>
              <w:t>BOS SENSOR PRESSÃO CUMMINS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R$ 2.056,00 </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2.056,00 </w:t>
            </w:r>
          </w:p>
        </w:tc>
      </w:tr>
      <w:tr w:rsidR="00326856" w:rsidRPr="00326856" w:rsidTr="00326856">
        <w:trPr>
          <w:trHeight w:val="34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2</w:t>
            </w:r>
            <w:proofErr w:type="gramEnd"/>
          </w:p>
        </w:tc>
        <w:tc>
          <w:tcPr>
            <w:tcW w:w="404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rPr>
                <w:rFonts w:ascii="Arial" w:hAnsi="Arial" w:cs="Arial"/>
                <w:color w:val="000000"/>
              </w:rPr>
            </w:pPr>
            <w:r w:rsidRPr="00326856">
              <w:rPr>
                <w:rFonts w:ascii="Arial" w:hAnsi="Arial" w:cs="Arial"/>
                <w:color w:val="000000"/>
              </w:rPr>
              <w:t>BOS BICO INJETOR (007) COMMON RAIL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6</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R$ 1.418,33 </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8.510,00 </w:t>
            </w:r>
          </w:p>
        </w:tc>
      </w:tr>
      <w:tr w:rsidR="00326856" w:rsidRPr="00326856" w:rsidTr="00326856">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3</w:t>
            </w:r>
            <w:proofErr w:type="gramEnd"/>
          </w:p>
        </w:tc>
        <w:tc>
          <w:tcPr>
            <w:tcW w:w="404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rPr>
                <w:rFonts w:ascii="Arial" w:hAnsi="Arial" w:cs="Arial"/>
                <w:color w:val="000000"/>
              </w:rPr>
            </w:pPr>
            <w:r w:rsidRPr="00326856">
              <w:rPr>
                <w:rFonts w:ascii="Arial" w:hAnsi="Arial" w:cs="Arial"/>
                <w:color w:val="000000"/>
              </w:rPr>
              <w:t>BOS VALVULA DOSADORA M PROT.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R$ 1.233,33 </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1.233,33 </w:t>
            </w:r>
          </w:p>
        </w:tc>
      </w:tr>
      <w:tr w:rsidR="00326856" w:rsidRPr="00326856" w:rsidTr="00326856">
        <w:trPr>
          <w:trHeight w:val="34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4</w:t>
            </w:r>
            <w:proofErr w:type="gramEnd"/>
          </w:p>
        </w:tc>
        <w:tc>
          <w:tcPr>
            <w:tcW w:w="404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rPr>
                <w:rFonts w:ascii="Arial" w:hAnsi="Arial" w:cs="Arial"/>
                <w:color w:val="000000"/>
              </w:rPr>
            </w:pPr>
            <w:r w:rsidRPr="00326856">
              <w:rPr>
                <w:rFonts w:ascii="Arial" w:hAnsi="Arial" w:cs="Arial"/>
                <w:color w:val="000000"/>
              </w:rPr>
              <w:t>ROB KIT PORTA INJETOR CRI</w:t>
            </w:r>
            <w:proofErr w:type="gramStart"/>
            <w:r w:rsidRPr="00326856">
              <w:rPr>
                <w:rFonts w:ascii="Arial" w:hAnsi="Arial" w:cs="Arial"/>
                <w:color w:val="000000"/>
              </w:rPr>
              <w:t xml:space="preserve">  </w:t>
            </w:r>
            <w:proofErr w:type="gramEnd"/>
            <w:r w:rsidRPr="00326856">
              <w:rPr>
                <w:rFonts w:ascii="Arial" w:hAnsi="Arial" w:cs="Arial"/>
                <w:color w:val="000000"/>
              </w:rPr>
              <w:t>-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6</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158,33 </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950,00 </w:t>
            </w:r>
          </w:p>
        </w:tc>
      </w:tr>
      <w:tr w:rsidR="00326856" w:rsidRPr="00326856" w:rsidTr="00326856">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5</w:t>
            </w:r>
            <w:proofErr w:type="gramEnd"/>
          </w:p>
        </w:tc>
        <w:tc>
          <w:tcPr>
            <w:tcW w:w="404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rPr>
                <w:rFonts w:ascii="Arial" w:hAnsi="Arial" w:cs="Arial"/>
                <w:color w:val="000000"/>
              </w:rPr>
            </w:pPr>
            <w:r w:rsidRPr="00326856">
              <w:rPr>
                <w:rFonts w:ascii="Arial" w:hAnsi="Arial" w:cs="Arial"/>
                <w:color w:val="000000"/>
              </w:rPr>
              <w:t>ROB REPARO BOMBA</w:t>
            </w:r>
            <w:proofErr w:type="gramStart"/>
            <w:r w:rsidRPr="00326856">
              <w:rPr>
                <w:rFonts w:ascii="Arial" w:hAnsi="Arial" w:cs="Arial"/>
                <w:color w:val="000000"/>
              </w:rPr>
              <w:t xml:space="preserve">  </w:t>
            </w:r>
            <w:proofErr w:type="gramEnd"/>
            <w:r w:rsidRPr="00326856">
              <w:rPr>
                <w:rFonts w:ascii="Arial" w:hAnsi="Arial" w:cs="Arial"/>
                <w:color w:val="000000"/>
              </w:rPr>
              <w:t>-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R$ 1.334,00 </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1.334,00 </w:t>
            </w:r>
          </w:p>
        </w:tc>
      </w:tr>
      <w:tr w:rsidR="00326856" w:rsidRPr="00326856" w:rsidTr="00326856">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6</w:t>
            </w:r>
            <w:proofErr w:type="gramEnd"/>
          </w:p>
        </w:tc>
        <w:tc>
          <w:tcPr>
            <w:tcW w:w="404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rPr>
                <w:rFonts w:ascii="Arial" w:hAnsi="Arial" w:cs="Arial"/>
                <w:color w:val="000000"/>
              </w:rPr>
            </w:pPr>
            <w:r w:rsidRPr="00326856">
              <w:rPr>
                <w:rFonts w:ascii="Arial" w:hAnsi="Arial" w:cs="Arial"/>
                <w:color w:val="000000"/>
              </w:rPr>
              <w:t>ROB ARRUELA ASSENTO COMMON RAIL</w:t>
            </w:r>
            <w:proofErr w:type="gramStart"/>
            <w:r w:rsidRPr="00326856">
              <w:rPr>
                <w:rFonts w:ascii="Arial" w:hAnsi="Arial" w:cs="Arial"/>
                <w:color w:val="000000"/>
              </w:rPr>
              <w:t xml:space="preserve">  </w:t>
            </w:r>
            <w:proofErr w:type="gramEnd"/>
            <w:r w:rsidRPr="00326856">
              <w:rPr>
                <w:rFonts w:ascii="Arial" w:hAnsi="Arial" w:cs="Arial"/>
                <w:color w:val="000000"/>
              </w:rPr>
              <w:t>-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6</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3,83 </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23,00 </w:t>
            </w:r>
          </w:p>
        </w:tc>
      </w:tr>
      <w:tr w:rsidR="00326856" w:rsidRPr="00326856" w:rsidTr="00326856">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7</w:t>
            </w:r>
            <w:proofErr w:type="gramEnd"/>
          </w:p>
        </w:tc>
        <w:tc>
          <w:tcPr>
            <w:tcW w:w="404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rPr>
                <w:rFonts w:ascii="Arial" w:hAnsi="Arial" w:cs="Arial"/>
                <w:color w:val="000000"/>
              </w:rPr>
            </w:pPr>
            <w:r w:rsidRPr="00326856">
              <w:rPr>
                <w:rFonts w:ascii="Arial" w:hAnsi="Arial" w:cs="Arial"/>
                <w:color w:val="000000"/>
              </w:rPr>
              <w:t>VOX FILTRO SEP. AGUA FORD CARGO 2000</w:t>
            </w:r>
            <w:proofErr w:type="gramStart"/>
            <w:r w:rsidRPr="00326856">
              <w:rPr>
                <w:rFonts w:ascii="Arial" w:hAnsi="Arial" w:cs="Arial"/>
                <w:color w:val="000000"/>
              </w:rPr>
              <w:t xml:space="preserve">  </w:t>
            </w:r>
            <w:proofErr w:type="gramEnd"/>
            <w:r w:rsidRPr="00326856">
              <w:rPr>
                <w:rFonts w:ascii="Arial" w:hAnsi="Arial" w:cs="Arial"/>
                <w:color w:val="000000"/>
              </w:rPr>
              <w:t>-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72,33 </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72,33 </w:t>
            </w:r>
          </w:p>
        </w:tc>
      </w:tr>
      <w:tr w:rsidR="00326856" w:rsidRPr="00326856" w:rsidTr="00326856">
        <w:trPr>
          <w:trHeight w:val="108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8</w:t>
            </w:r>
            <w:proofErr w:type="gramEnd"/>
          </w:p>
        </w:tc>
        <w:tc>
          <w:tcPr>
            <w:tcW w:w="404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rPr>
                <w:rFonts w:ascii="Arial" w:hAnsi="Arial" w:cs="Arial"/>
                <w:color w:val="000000"/>
              </w:rPr>
            </w:pPr>
            <w:r w:rsidRPr="00326856">
              <w:rPr>
                <w:rFonts w:ascii="Arial" w:hAnsi="Arial" w:cs="Arial"/>
                <w:color w:val="000000"/>
              </w:rPr>
              <w:t>MAH FILTRO COMBUSTIVEL MOTOR ISB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61,67 </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61,67 </w:t>
            </w:r>
          </w:p>
        </w:tc>
      </w:tr>
      <w:tr w:rsidR="00326856" w:rsidRPr="00326856" w:rsidTr="00326856">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9</w:t>
            </w:r>
            <w:proofErr w:type="gramEnd"/>
          </w:p>
        </w:tc>
        <w:tc>
          <w:tcPr>
            <w:tcW w:w="404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rPr>
                <w:rFonts w:ascii="Arial" w:hAnsi="Arial" w:cs="Arial"/>
                <w:color w:val="000000"/>
              </w:rPr>
            </w:pPr>
            <w:r w:rsidRPr="00326856">
              <w:rPr>
                <w:rFonts w:ascii="Arial" w:hAnsi="Arial" w:cs="Arial"/>
                <w:color w:val="000000"/>
              </w:rPr>
              <w:t>BOS VALVULA LADRAO BOMBA ALTA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R$ 1.661,00 </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1.661,00 </w:t>
            </w:r>
          </w:p>
        </w:tc>
      </w:tr>
      <w:tr w:rsidR="00326856" w:rsidRPr="00326856" w:rsidTr="00326856">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10</w:t>
            </w:r>
          </w:p>
        </w:tc>
        <w:tc>
          <w:tcPr>
            <w:tcW w:w="404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rPr>
                <w:rFonts w:ascii="Arial" w:hAnsi="Arial" w:cs="Arial"/>
                <w:color w:val="000000"/>
              </w:rPr>
            </w:pPr>
            <w:r w:rsidRPr="00326856">
              <w:rPr>
                <w:rFonts w:ascii="Arial" w:hAnsi="Arial" w:cs="Arial"/>
                <w:color w:val="000000"/>
              </w:rPr>
              <w:t xml:space="preserve">ROB PARAFUSO OCO </w:t>
            </w:r>
            <w:proofErr w:type="gramStart"/>
            <w:r w:rsidRPr="00326856">
              <w:rPr>
                <w:rFonts w:ascii="Arial" w:hAnsi="Arial" w:cs="Arial"/>
                <w:color w:val="000000"/>
              </w:rPr>
              <w:t>12MM</w:t>
            </w:r>
            <w:proofErr w:type="gramEnd"/>
            <w:r w:rsidRPr="00326856">
              <w:rPr>
                <w:rFonts w:ascii="Arial" w:hAnsi="Arial" w:cs="Arial"/>
                <w:color w:val="000000"/>
              </w:rPr>
              <w:t xml:space="preserve"> (FURO FINO)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10,67 </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10,67 </w:t>
            </w:r>
          </w:p>
        </w:tc>
      </w:tr>
      <w:tr w:rsidR="00326856" w:rsidRPr="00326856" w:rsidTr="00326856">
        <w:trPr>
          <w:trHeight w:val="30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11</w:t>
            </w:r>
          </w:p>
        </w:tc>
        <w:tc>
          <w:tcPr>
            <w:tcW w:w="404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rPr>
                <w:rFonts w:ascii="Arial" w:hAnsi="Arial" w:cs="Arial"/>
                <w:color w:val="000000"/>
              </w:rPr>
            </w:pPr>
            <w:r w:rsidRPr="00326856">
              <w:rPr>
                <w:rFonts w:ascii="Arial" w:hAnsi="Arial" w:cs="Arial"/>
                <w:color w:val="000000"/>
              </w:rPr>
              <w:t xml:space="preserve">ROB OLHAL </w:t>
            </w:r>
            <w:proofErr w:type="gramStart"/>
            <w:r w:rsidRPr="00326856">
              <w:rPr>
                <w:rFonts w:ascii="Arial" w:hAnsi="Arial" w:cs="Arial"/>
                <w:color w:val="000000"/>
              </w:rPr>
              <w:t>12MM</w:t>
            </w:r>
            <w:proofErr w:type="gramEnd"/>
            <w:r w:rsidRPr="00326856">
              <w:rPr>
                <w:rFonts w:ascii="Arial" w:hAnsi="Arial" w:cs="Arial"/>
                <w:color w:val="000000"/>
              </w:rPr>
              <w:t xml:space="preserve"> P/ MANGUEIRA 8MM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22,33 </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22,33 </w:t>
            </w:r>
          </w:p>
        </w:tc>
      </w:tr>
      <w:tr w:rsidR="00326856" w:rsidRPr="00326856" w:rsidTr="00326856">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12</w:t>
            </w:r>
          </w:p>
        </w:tc>
        <w:tc>
          <w:tcPr>
            <w:tcW w:w="404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rPr>
                <w:rFonts w:ascii="Arial" w:hAnsi="Arial" w:cs="Arial"/>
                <w:color w:val="000000"/>
              </w:rPr>
            </w:pPr>
            <w:r w:rsidRPr="00326856">
              <w:rPr>
                <w:rFonts w:ascii="Arial" w:hAnsi="Arial" w:cs="Arial"/>
                <w:color w:val="000000"/>
              </w:rPr>
              <w:t>CUM CABEÇO FILTRO RACOR CAMINHÃO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R$ 1.368,33 </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1.368,33 </w:t>
            </w:r>
          </w:p>
        </w:tc>
      </w:tr>
      <w:tr w:rsidR="00326856" w:rsidRPr="00326856" w:rsidTr="00326856">
        <w:trPr>
          <w:trHeight w:val="14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13</w:t>
            </w:r>
          </w:p>
        </w:tc>
        <w:tc>
          <w:tcPr>
            <w:tcW w:w="404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rPr>
                <w:rFonts w:ascii="Arial" w:hAnsi="Arial" w:cs="Arial"/>
                <w:color w:val="000000"/>
              </w:rPr>
            </w:pPr>
            <w:r w:rsidRPr="00326856">
              <w:rPr>
                <w:rFonts w:ascii="Arial" w:hAnsi="Arial" w:cs="Arial"/>
                <w:color w:val="000000"/>
              </w:rPr>
              <w:t>DIAGNOSTICAR- APARELHO DE DIAGNÓSTICO SDC/RASTER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SERV</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R$ 1.286,00 </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1.286,00 </w:t>
            </w:r>
          </w:p>
        </w:tc>
      </w:tr>
      <w:tr w:rsidR="00326856" w:rsidRPr="00326856" w:rsidTr="00326856">
        <w:trPr>
          <w:trHeight w:val="36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14</w:t>
            </w:r>
          </w:p>
        </w:tc>
        <w:tc>
          <w:tcPr>
            <w:tcW w:w="404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rPr>
                <w:rFonts w:ascii="Arial" w:hAnsi="Arial" w:cs="Arial"/>
                <w:color w:val="000000"/>
              </w:rPr>
            </w:pPr>
            <w:r w:rsidRPr="00326856">
              <w:rPr>
                <w:rFonts w:ascii="Arial" w:hAnsi="Arial" w:cs="Arial"/>
                <w:color w:val="000000"/>
              </w:rPr>
              <w:t>REMOÇÃO/INSTALAÇÃO PORTA INJETORES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SERV</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636,67 </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636,67 </w:t>
            </w:r>
          </w:p>
        </w:tc>
      </w:tr>
      <w:tr w:rsidR="00326856" w:rsidRPr="00326856" w:rsidTr="00326856">
        <w:trPr>
          <w:trHeight w:val="33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15</w:t>
            </w:r>
          </w:p>
        </w:tc>
        <w:tc>
          <w:tcPr>
            <w:tcW w:w="404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rPr>
                <w:rFonts w:ascii="Arial" w:hAnsi="Arial" w:cs="Arial"/>
                <w:color w:val="000000"/>
              </w:rPr>
            </w:pPr>
            <w:r w:rsidRPr="00326856">
              <w:rPr>
                <w:rFonts w:ascii="Arial" w:hAnsi="Arial" w:cs="Arial"/>
                <w:color w:val="000000"/>
              </w:rPr>
              <w:t>REVISÃO BOMBA COMMON RAIL HP3 -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SERV</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R$ 2.000,00 </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2.000,00 </w:t>
            </w:r>
          </w:p>
        </w:tc>
      </w:tr>
      <w:tr w:rsidR="00326856" w:rsidRPr="00326856" w:rsidTr="00326856">
        <w:trPr>
          <w:trHeight w:val="33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16</w:t>
            </w:r>
          </w:p>
        </w:tc>
        <w:tc>
          <w:tcPr>
            <w:tcW w:w="404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rPr>
                <w:rFonts w:ascii="Arial" w:hAnsi="Arial" w:cs="Arial"/>
                <w:color w:val="000000"/>
              </w:rPr>
            </w:pPr>
            <w:r w:rsidRPr="00326856">
              <w:rPr>
                <w:rFonts w:ascii="Arial" w:hAnsi="Arial" w:cs="Arial"/>
                <w:color w:val="000000"/>
              </w:rPr>
              <w:t>REGULAGEM- INEJTOR COMMON RAIL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SERV</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bookmarkStart w:id="1" w:name="_GoBack"/>
            <w:bookmarkEnd w:id="1"/>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703,33 </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703,33 </w:t>
            </w:r>
          </w:p>
        </w:tc>
      </w:tr>
      <w:tr w:rsidR="00326856" w:rsidRPr="00326856" w:rsidTr="00326856">
        <w:trPr>
          <w:trHeight w:val="30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17</w:t>
            </w:r>
          </w:p>
        </w:tc>
        <w:tc>
          <w:tcPr>
            <w:tcW w:w="404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rPr>
                <w:rFonts w:ascii="Arial" w:hAnsi="Arial" w:cs="Arial"/>
                <w:color w:val="000000"/>
              </w:rPr>
            </w:pPr>
            <w:r w:rsidRPr="00326856">
              <w:rPr>
                <w:rFonts w:ascii="Arial" w:hAnsi="Arial" w:cs="Arial"/>
                <w:color w:val="000000"/>
              </w:rPr>
              <w:t>LIMPEZA TUBO RAIL "FLAUTA" - CAMINHÃO CARGO NDU 1722</w:t>
            </w:r>
          </w:p>
        </w:tc>
        <w:tc>
          <w:tcPr>
            <w:tcW w:w="940"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r w:rsidRPr="00326856">
              <w:rPr>
                <w:rFonts w:ascii="Arial" w:hAnsi="Arial" w:cs="Arial"/>
                <w:color w:val="000000"/>
              </w:rPr>
              <w:t>SERV</w:t>
            </w:r>
          </w:p>
        </w:tc>
        <w:tc>
          <w:tcPr>
            <w:tcW w:w="907" w:type="dxa"/>
            <w:tcBorders>
              <w:top w:val="nil"/>
              <w:left w:val="nil"/>
              <w:bottom w:val="single" w:sz="4" w:space="0" w:color="auto"/>
              <w:right w:val="single" w:sz="4" w:space="0" w:color="auto"/>
            </w:tcBorders>
            <w:shd w:val="clear" w:color="auto" w:fill="auto"/>
            <w:vAlign w:val="center"/>
            <w:hideMark/>
          </w:tcPr>
          <w:p w:rsidR="00326856" w:rsidRPr="00326856" w:rsidRDefault="00326856" w:rsidP="00B4204F">
            <w:pPr>
              <w:jc w:val="center"/>
              <w:rPr>
                <w:rFonts w:ascii="Arial" w:hAnsi="Arial" w:cs="Arial"/>
                <w:color w:val="000000"/>
              </w:rPr>
            </w:pPr>
            <w:proofErr w:type="gramStart"/>
            <w:r w:rsidRPr="00326856">
              <w:rPr>
                <w:rFonts w:ascii="Arial" w:hAnsi="Arial" w:cs="Arial"/>
                <w:color w:val="000000"/>
              </w:rPr>
              <w:t>1</w:t>
            </w:r>
            <w:proofErr w:type="gramEnd"/>
          </w:p>
        </w:tc>
        <w:tc>
          <w:tcPr>
            <w:tcW w:w="1316" w:type="dxa"/>
            <w:tcBorders>
              <w:top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185,00 </w:t>
            </w:r>
          </w:p>
        </w:tc>
        <w:tc>
          <w:tcPr>
            <w:tcW w:w="1800" w:type="dxa"/>
            <w:tcBorders>
              <w:top w:val="single" w:sz="4" w:space="0" w:color="auto"/>
              <w:left w:val="single" w:sz="4" w:space="0" w:color="auto"/>
              <w:bottom w:val="single" w:sz="4" w:space="0" w:color="auto"/>
              <w:right w:val="single" w:sz="4" w:space="0" w:color="auto"/>
            </w:tcBorders>
            <w:vAlign w:val="center"/>
          </w:tcPr>
          <w:p w:rsidR="00326856" w:rsidRPr="00326856" w:rsidRDefault="00326856">
            <w:pPr>
              <w:jc w:val="center"/>
              <w:rPr>
                <w:rFonts w:ascii="Arial" w:hAnsi="Arial" w:cs="Arial"/>
                <w:color w:val="000000"/>
              </w:rPr>
            </w:pPr>
            <w:r w:rsidRPr="00326856">
              <w:rPr>
                <w:rFonts w:ascii="Arial" w:hAnsi="Arial" w:cs="Arial"/>
                <w:color w:val="000000"/>
              </w:rPr>
              <w:t xml:space="preserve"> R$           185,00 </w:t>
            </w:r>
          </w:p>
        </w:tc>
      </w:tr>
      <w:tr w:rsidR="00326856" w:rsidRPr="00326856" w:rsidTr="00326856">
        <w:trPr>
          <w:trHeight w:val="300"/>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326856" w:rsidRPr="00326856" w:rsidRDefault="00326856" w:rsidP="00B4204F">
            <w:pPr>
              <w:jc w:val="center"/>
              <w:rPr>
                <w:rFonts w:ascii="Arial" w:hAnsi="Arial" w:cs="Arial"/>
                <w:color w:val="000000"/>
              </w:rPr>
            </w:pPr>
          </w:p>
        </w:tc>
        <w:tc>
          <w:tcPr>
            <w:tcW w:w="4047" w:type="dxa"/>
            <w:tcBorders>
              <w:top w:val="nil"/>
              <w:left w:val="nil"/>
              <w:bottom w:val="single" w:sz="4" w:space="0" w:color="auto"/>
              <w:right w:val="single" w:sz="4" w:space="0" w:color="auto"/>
            </w:tcBorders>
            <w:shd w:val="clear" w:color="auto" w:fill="auto"/>
            <w:vAlign w:val="center"/>
          </w:tcPr>
          <w:p w:rsidR="00326856" w:rsidRPr="00326856" w:rsidRDefault="00326856" w:rsidP="00B4204F">
            <w:pPr>
              <w:rPr>
                <w:rFonts w:ascii="Arial" w:hAnsi="Arial" w:cs="Arial"/>
                <w:color w:val="000000"/>
              </w:rPr>
            </w:pPr>
          </w:p>
        </w:tc>
        <w:tc>
          <w:tcPr>
            <w:tcW w:w="940" w:type="dxa"/>
            <w:tcBorders>
              <w:top w:val="nil"/>
              <w:left w:val="nil"/>
              <w:bottom w:val="single" w:sz="4" w:space="0" w:color="auto"/>
              <w:right w:val="single" w:sz="4" w:space="0" w:color="auto"/>
            </w:tcBorders>
            <w:shd w:val="clear" w:color="auto" w:fill="auto"/>
            <w:vAlign w:val="center"/>
          </w:tcPr>
          <w:p w:rsidR="00326856" w:rsidRPr="00326856" w:rsidRDefault="00326856" w:rsidP="00B4204F">
            <w:pPr>
              <w:jc w:val="center"/>
              <w:rPr>
                <w:rFonts w:ascii="Arial" w:hAnsi="Arial" w:cs="Arial"/>
                <w:color w:val="000000"/>
              </w:rPr>
            </w:pPr>
          </w:p>
        </w:tc>
        <w:tc>
          <w:tcPr>
            <w:tcW w:w="907" w:type="dxa"/>
            <w:tcBorders>
              <w:top w:val="nil"/>
              <w:left w:val="nil"/>
              <w:bottom w:val="single" w:sz="4" w:space="0" w:color="auto"/>
              <w:right w:val="single" w:sz="4" w:space="0" w:color="auto"/>
            </w:tcBorders>
            <w:shd w:val="clear" w:color="auto" w:fill="auto"/>
            <w:vAlign w:val="center"/>
          </w:tcPr>
          <w:p w:rsidR="00326856" w:rsidRPr="00326856" w:rsidRDefault="00326856" w:rsidP="00B4204F">
            <w:pPr>
              <w:jc w:val="center"/>
              <w:rPr>
                <w:rFonts w:ascii="Arial" w:hAnsi="Arial" w:cs="Arial"/>
                <w:color w:val="000000"/>
              </w:rPr>
            </w:pPr>
          </w:p>
        </w:tc>
        <w:tc>
          <w:tcPr>
            <w:tcW w:w="1316" w:type="dxa"/>
            <w:tcBorders>
              <w:top w:val="single" w:sz="4" w:space="0" w:color="auto"/>
              <w:bottom w:val="single" w:sz="4" w:space="0" w:color="auto"/>
              <w:right w:val="single" w:sz="4" w:space="0" w:color="auto"/>
            </w:tcBorders>
          </w:tcPr>
          <w:p w:rsidR="00326856" w:rsidRPr="00326856" w:rsidRDefault="00326856">
            <w:pPr>
              <w:jc w:val="center"/>
              <w:rPr>
                <w:rFonts w:ascii="Arial" w:hAnsi="Arial" w:cs="Arial"/>
                <w:b/>
                <w:bCs/>
                <w:color w:val="000000"/>
              </w:rPr>
            </w:pPr>
            <w:r w:rsidRPr="00326856">
              <w:rPr>
                <w:rFonts w:ascii="Arial" w:hAnsi="Arial" w:cs="Arial"/>
                <w:b/>
                <w:bCs/>
                <w:color w:val="000000"/>
              </w:rPr>
              <w:t>TOTAL</w:t>
            </w:r>
          </w:p>
        </w:tc>
        <w:tc>
          <w:tcPr>
            <w:tcW w:w="1800" w:type="dxa"/>
            <w:tcBorders>
              <w:top w:val="single" w:sz="4" w:space="0" w:color="auto"/>
              <w:left w:val="single" w:sz="4" w:space="0" w:color="auto"/>
              <w:bottom w:val="single" w:sz="4" w:space="0" w:color="auto"/>
              <w:right w:val="single" w:sz="4" w:space="0" w:color="auto"/>
            </w:tcBorders>
            <w:vAlign w:val="bottom"/>
          </w:tcPr>
          <w:p w:rsidR="00326856" w:rsidRPr="00326856" w:rsidRDefault="00326856">
            <w:pPr>
              <w:rPr>
                <w:rFonts w:ascii="Arial" w:hAnsi="Arial" w:cs="Arial"/>
                <w:b/>
                <w:bCs/>
                <w:color w:val="000000"/>
              </w:rPr>
            </w:pPr>
            <w:r w:rsidRPr="00326856">
              <w:rPr>
                <w:rFonts w:ascii="Arial" w:hAnsi="Arial" w:cs="Arial"/>
                <w:b/>
                <w:bCs/>
                <w:color w:val="000000"/>
              </w:rPr>
              <w:t xml:space="preserve"> R$     22.113,67 </w:t>
            </w:r>
          </w:p>
        </w:tc>
      </w:tr>
    </w:tbl>
    <w:p w:rsidR="000C5E2D" w:rsidRPr="00A07EEB"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sectPr w:rsidR="000C5E2D" w:rsidRPr="00A07EEB" w:rsidSect="00DE5515">
      <w:headerReference w:type="default" r:id="rId24"/>
      <w:footerReference w:type="default" r:id="rId25"/>
      <w:headerReference w:type="first" r:id="rId26"/>
      <w:pgSz w:w="11907" w:h="16840" w:code="9"/>
      <w:pgMar w:top="1247" w:right="567" w:bottom="709"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F6C" w:rsidRDefault="001B7F6C">
      <w:r>
        <w:separator/>
      </w:r>
    </w:p>
  </w:endnote>
  <w:endnote w:type="continuationSeparator" w:id="0">
    <w:p w:rsidR="001B7F6C" w:rsidRDefault="001B7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F6C" w:rsidRPr="00A17CA0" w:rsidRDefault="001B7F6C" w:rsidP="000C7A79">
    <w:pPr>
      <w:pStyle w:val="Rodap"/>
      <w:tabs>
        <w:tab w:val="left" w:pos="9638"/>
      </w:tabs>
      <w:ind w:left="-567" w:firstLine="567"/>
      <w:jc w:val="both"/>
      <w:rPr>
        <w:rFonts w:ascii="Arial" w:hAnsi="Arial" w:cs="Arial"/>
        <w:sz w:val="16"/>
        <w:szCs w:val="16"/>
      </w:rPr>
    </w:pPr>
  </w:p>
  <w:p w:rsidR="001B7F6C" w:rsidRPr="00A17CA0" w:rsidRDefault="001B7F6C" w:rsidP="000C7A79">
    <w:pPr>
      <w:jc w:val="right"/>
      <w:rPr>
        <w:rFonts w:ascii="Arial" w:hAnsi="Arial" w:cs="Arial"/>
        <w:b/>
        <w:sz w:val="16"/>
        <w:szCs w:val="16"/>
      </w:rPr>
    </w:pPr>
    <w:r w:rsidRPr="00A17CA0">
      <w:rPr>
        <w:rFonts w:ascii="Arial" w:hAnsi="Arial" w:cs="Arial"/>
        <w:sz w:val="16"/>
        <w:szCs w:val="16"/>
      </w:rPr>
      <w:tab/>
    </w:r>
    <w:r w:rsidR="00326856">
      <w:rPr>
        <w:rFonts w:ascii="Arial" w:hAnsi="Arial" w:cs="Arial"/>
        <w:b/>
        <w:sz w:val="16"/>
        <w:szCs w:val="16"/>
      </w:rPr>
      <w:t>Sandra Rosa Soares</w:t>
    </w:r>
  </w:p>
  <w:p w:rsidR="001B7F6C" w:rsidRPr="00A17CA0" w:rsidRDefault="00326856" w:rsidP="000C7A79">
    <w:pPr>
      <w:jc w:val="right"/>
      <w:rPr>
        <w:rFonts w:ascii="Arial" w:hAnsi="Arial" w:cs="Arial"/>
        <w:sz w:val="16"/>
        <w:szCs w:val="16"/>
      </w:rPr>
    </w:pPr>
    <w:r>
      <w:rPr>
        <w:rFonts w:ascii="Arial" w:hAnsi="Arial" w:cs="Arial"/>
        <w:sz w:val="16"/>
        <w:szCs w:val="16"/>
      </w:rPr>
      <w:t>Pregoeira</w:t>
    </w:r>
  </w:p>
  <w:p w:rsidR="001B7F6C" w:rsidRPr="00A17CA0" w:rsidRDefault="001B7F6C" w:rsidP="00C11520">
    <w:pPr>
      <w:jc w:val="right"/>
      <w:rPr>
        <w:rFonts w:ascii="Arial" w:hAnsi="Arial" w:cs="Arial"/>
        <w:sz w:val="16"/>
        <w:szCs w:val="16"/>
      </w:rPr>
    </w:pPr>
    <w:r>
      <w:rPr>
        <w:rFonts w:ascii="Arial" w:hAnsi="Arial" w:cs="Arial"/>
        <w:sz w:val="16"/>
        <w:szCs w:val="16"/>
      </w:rPr>
      <w:t xml:space="preserve"> Portaria nº 260</w:t>
    </w:r>
    <w:r w:rsidRPr="00A17CA0">
      <w:rPr>
        <w:rFonts w:ascii="Arial" w:hAnsi="Arial" w:cs="Arial"/>
        <w:sz w:val="16"/>
        <w:szCs w:val="16"/>
      </w:rPr>
      <w:t>/201</w:t>
    </w:r>
    <w:r>
      <w:rPr>
        <w:rFonts w:ascii="Arial" w:hAnsi="Arial" w:cs="Arial"/>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F6C" w:rsidRDefault="001B7F6C">
      <w:r>
        <w:separator/>
      </w:r>
    </w:p>
  </w:footnote>
  <w:footnote w:type="continuationSeparator" w:id="0">
    <w:p w:rsidR="001B7F6C" w:rsidRDefault="001B7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F6C" w:rsidRPr="00C25524" w:rsidRDefault="00F4052E"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34821"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1B7F6C" w:rsidRPr="000C7A79" w:rsidRDefault="001B7F6C" w:rsidP="000C7A79"/>
            </w:txbxContent>
          </v:textbox>
        </v:shape>
      </w:pict>
    </w:r>
  </w:p>
  <w:p w:rsidR="001B7F6C" w:rsidRPr="00B42D9D" w:rsidRDefault="00F4052E" w:rsidP="006510B4">
    <w:pPr>
      <w:pStyle w:val="Cabealho"/>
      <w:jc w:val="right"/>
      <w:rPr>
        <w:rFonts w:ascii="Arial" w:hAnsi="Arial" w:cs="Arial"/>
        <w:b/>
        <w:bCs/>
        <w:sz w:val="24"/>
        <w:szCs w:val="24"/>
      </w:rPr>
    </w:pPr>
    <w:r w:rsidRPr="00F4052E">
      <w:rPr>
        <w:noProof/>
        <w:sz w:val="24"/>
        <w:szCs w:val="24"/>
      </w:rPr>
      <w:pict>
        <v:shape id="Caixa de texto 11" o:spid="_x0000_s34820" type="#_x0000_t202" style="position:absolute;left:0;text-align:left;margin-left:383.8pt;margin-top:47.4pt;width:114.35pt;height:16.2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" filled="f" stroked="f">
          <v:textbox style="mso-fit-shape-to-text:t">
            <w:txbxContent>
              <w:p w:rsidR="001B7F6C" w:rsidRDefault="001B7F6C" w:rsidP="00C3718B">
                <w:pPr>
                  <w:rPr>
                    <w:rFonts w:ascii="Arial" w:hAnsi="Arial" w:cs="Arial"/>
                    <w:sz w:val="14"/>
                    <w:szCs w:val="14"/>
                  </w:rPr>
                </w:pPr>
                <w:r>
                  <w:rPr>
                    <w:rFonts w:ascii="Arial" w:hAnsi="Arial" w:cs="Arial"/>
                    <w:sz w:val="14"/>
                    <w:szCs w:val="14"/>
                  </w:rPr>
                  <w:t>SANDRA ROSA</w:t>
                </w:r>
              </w:p>
            </w:txbxContent>
          </v:textbox>
        </v:shape>
      </w:pict>
    </w:r>
    <w:r w:rsidRPr="00F4052E">
      <w:rPr>
        <w:rFonts w:ascii="Arial" w:hAnsi="Arial" w:cs="Arial"/>
        <w:b/>
        <w:noProof/>
        <w:sz w:val="24"/>
        <w:szCs w:val="24"/>
      </w:rPr>
      <w:pict>
        <v:shape id="Caixa de texto 8" o:spid="_x0000_s34819" type="#_x0000_t202" style="position:absolute;left:0;text-align:left;margin-left:406.55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" filled="f" stroked="f">
          <v:textbox style="mso-fit-shape-to-text:t">
            <w:txbxContent>
              <w:p w:rsidR="001B7F6C" w:rsidRPr="00B42D9D" w:rsidRDefault="001B7F6C" w:rsidP="006510B4">
                <w:pPr>
                  <w:rPr>
                    <w:rFonts w:ascii="Arial" w:hAnsi="Arial" w:cs="Arial"/>
                    <w:sz w:val="22"/>
                  </w:rPr>
                </w:pPr>
                <w:r>
                  <w:rPr>
                    <w:rFonts w:ascii="Arial" w:hAnsi="Arial" w:cs="Arial"/>
                    <w:sz w:val="22"/>
                  </w:rPr>
                  <w:t>3366/2016</w:t>
                </w:r>
              </w:p>
            </w:txbxContent>
          </v:textbox>
        </v:shape>
      </w:pict>
    </w:r>
    <w:r w:rsidR="001B7F6C"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1B7F6C" w:rsidRPr="00B42D9D">
      <w:rPr>
        <w:rFonts w:ascii="Arial" w:hAnsi="Arial" w:cs="Arial"/>
        <w:b/>
        <w:noProof/>
        <w:sz w:val="24"/>
        <w:szCs w:val="24"/>
      </w:rPr>
      <w:t xml:space="preserve">           </w:t>
    </w:r>
    <w:r w:rsidR="001B7F6C">
      <w:rPr>
        <w:rFonts w:ascii="Arial" w:hAnsi="Arial" w:cs="Arial"/>
        <w:b/>
        <w:noProof/>
        <w:sz w:val="24"/>
        <w:szCs w:val="24"/>
      </w:rPr>
      <w:t xml:space="preserve">          </w:t>
    </w:r>
    <w:r w:rsidR="001B7F6C" w:rsidRPr="00B42D9D">
      <w:rPr>
        <w:rFonts w:ascii="Arial" w:hAnsi="Arial" w:cs="Arial"/>
        <w:b/>
        <w:noProof/>
        <w:sz w:val="24"/>
        <w:szCs w:val="24"/>
      </w:rPr>
      <w:t xml:space="preserve">    </w:t>
    </w:r>
    <w:r w:rsidR="001B7F6C"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1B7F6C" w:rsidRPr="00B42D9D" w:rsidRDefault="001B7F6C" w:rsidP="006510B4">
    <w:pPr>
      <w:jc w:val="center"/>
      <w:rPr>
        <w:rFonts w:ascii="Arial" w:hAnsi="Arial" w:cs="Arial"/>
        <w:b/>
        <w:bCs/>
        <w:sz w:val="24"/>
        <w:szCs w:val="24"/>
      </w:rPr>
    </w:pPr>
    <w:r w:rsidRPr="00B42D9D">
      <w:rPr>
        <w:rFonts w:ascii="Arial" w:hAnsi="Arial" w:cs="Arial"/>
        <w:b/>
        <w:bCs/>
        <w:sz w:val="24"/>
        <w:szCs w:val="24"/>
      </w:rPr>
      <w:t>ESTADO DE RONDÔNIA</w:t>
    </w:r>
  </w:p>
  <w:p w:rsidR="001B7F6C" w:rsidRPr="00B42D9D" w:rsidRDefault="001B7F6C" w:rsidP="006510B4">
    <w:pPr>
      <w:pStyle w:val="Ttulo3"/>
      <w:tabs>
        <w:tab w:val="left" w:pos="0"/>
      </w:tabs>
      <w:jc w:val="center"/>
      <w:rPr>
        <w:rFonts w:ascii="Arial" w:hAnsi="Arial" w:cs="Arial"/>
        <w:szCs w:val="24"/>
      </w:rPr>
    </w:pPr>
    <w:r w:rsidRPr="00B42D9D">
      <w:rPr>
        <w:rFonts w:ascii="Arial" w:hAnsi="Arial" w:cs="Arial"/>
        <w:szCs w:val="24"/>
      </w:rPr>
      <w:t>PODER EXECUTIVO</w:t>
    </w:r>
  </w:p>
  <w:p w:rsidR="001B7F6C" w:rsidRPr="00B42D9D" w:rsidRDefault="001B7F6C"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1B7F6C" w:rsidRPr="00B42D9D" w:rsidRDefault="001B7F6C" w:rsidP="006510B4">
    <w:pPr>
      <w:jc w:val="center"/>
      <w:rPr>
        <w:rFonts w:ascii="Arial" w:hAnsi="Arial" w:cs="Arial"/>
        <w:b/>
        <w:sz w:val="24"/>
        <w:szCs w:val="24"/>
      </w:rPr>
    </w:pPr>
    <w:r w:rsidRPr="00B42D9D">
      <w:rPr>
        <w:rFonts w:ascii="Arial" w:hAnsi="Arial" w:cs="Arial"/>
        <w:b/>
        <w:sz w:val="24"/>
        <w:szCs w:val="24"/>
      </w:rPr>
      <w:t>SECRETARIA MUNICIPAL DE COMPRAS E LICITAÇÕES</w:t>
    </w:r>
  </w:p>
  <w:p w:rsidR="001B7F6C" w:rsidRPr="00F57239" w:rsidRDefault="001B7F6C"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F6C" w:rsidRDefault="00F4052E" w:rsidP="00C25411">
    <w:pPr>
      <w:pStyle w:val="Cabealho"/>
      <w:jc w:val="right"/>
      <w:rPr>
        <w:rFonts w:ascii="Verdana" w:hAnsi="Verdana" w:cs="Courier New"/>
        <w:b/>
        <w:bCs/>
      </w:rPr>
    </w:pPr>
    <w:r w:rsidRPr="00F4052E">
      <w:rPr>
        <w:noProof/>
        <w:sz w:val="24"/>
        <w:szCs w:val="24"/>
      </w:rPr>
      <w:pict>
        <v:shapetype id="_x0000_t202" coordsize="21600,21600" o:spt="202" path="m,l,21600r21600,l21600,xe">
          <v:stroke joinstyle="miter"/>
          <v:path gradientshapeok="t" o:connecttype="rect"/>
        </v:shapetype>
        <v:shape id="Caixa de texto 10" o:spid="_x0000_s34818" type="#_x0000_t202" style="position:absolute;left:0;text-align:left;margin-left:383.05pt;margin-top:47.65pt;width:114.35pt;height:16.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" filled="f" stroked="f">
          <v:textbox style="mso-fit-shape-to-text:t">
            <w:txbxContent>
              <w:p w:rsidR="001B7F6C" w:rsidRDefault="001B7F6C" w:rsidP="00C3718B">
                <w:pPr>
                  <w:rPr>
                    <w:rFonts w:ascii="Arial" w:hAnsi="Arial" w:cs="Arial"/>
                    <w:sz w:val="14"/>
                    <w:szCs w:val="14"/>
                  </w:rPr>
                </w:pPr>
                <w:r>
                  <w:rPr>
                    <w:rFonts w:ascii="Arial" w:hAnsi="Arial" w:cs="Arial"/>
                    <w:sz w:val="14"/>
                    <w:szCs w:val="14"/>
                  </w:rPr>
                  <w:t>SANDRA ROSA</w:t>
                </w:r>
              </w:p>
            </w:txbxContent>
          </v:textbox>
        </v:shape>
      </w:pict>
    </w:r>
    <w:r w:rsidRPr="00F4052E">
      <w:rPr>
        <w:b/>
        <w:noProof/>
      </w:rPr>
      <w:pict>
        <v:shape id="Caixa de texto 9" o:spid="_x0000_s34817" type="#_x0000_t202" style="position:absolute;left:0;text-align:left;margin-left:407.25pt;margin-top:29.8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" filled="f" stroked="f">
          <v:textbox style="mso-fit-shape-to-text:t">
            <w:txbxContent>
              <w:p w:rsidR="001B7F6C" w:rsidRPr="00345703" w:rsidRDefault="001B7F6C" w:rsidP="00C25411">
                <w:pPr>
                  <w:rPr>
                    <w:rFonts w:ascii="Arial" w:hAnsi="Arial" w:cs="Arial"/>
                    <w:sz w:val="22"/>
                    <w:szCs w:val="24"/>
                  </w:rPr>
                </w:pPr>
                <w:r>
                  <w:rPr>
                    <w:rFonts w:ascii="Arial" w:hAnsi="Arial" w:cs="Arial"/>
                    <w:sz w:val="22"/>
                    <w:szCs w:val="24"/>
                  </w:rPr>
                  <w:t>3366/2016</w:t>
                </w:r>
              </w:p>
            </w:txbxContent>
          </v:textbox>
        </v:shape>
      </w:pict>
    </w:r>
    <w:r w:rsidR="001B7F6C">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1B7F6C">
      <w:rPr>
        <w:rFonts w:ascii="Verdana" w:hAnsi="Verdana"/>
        <w:b/>
        <w:noProof/>
        <w:sz w:val="22"/>
      </w:rPr>
      <w:t xml:space="preserve">                         </w:t>
    </w:r>
    <w:r w:rsidR="001B7F6C">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1B7F6C" w:rsidRPr="00345703" w:rsidRDefault="001B7F6C" w:rsidP="00C25411">
    <w:pPr>
      <w:jc w:val="center"/>
      <w:rPr>
        <w:rFonts w:ascii="Arial" w:hAnsi="Arial" w:cs="Arial"/>
        <w:b/>
        <w:bCs/>
        <w:sz w:val="24"/>
        <w:szCs w:val="24"/>
      </w:rPr>
    </w:pPr>
    <w:r w:rsidRPr="00345703">
      <w:rPr>
        <w:rFonts w:ascii="Arial" w:hAnsi="Arial" w:cs="Arial"/>
        <w:b/>
        <w:bCs/>
        <w:sz w:val="24"/>
        <w:szCs w:val="24"/>
      </w:rPr>
      <w:t>ESTADO DE RONDÔNIA</w:t>
    </w:r>
  </w:p>
  <w:p w:rsidR="001B7F6C" w:rsidRPr="00345703" w:rsidRDefault="001B7F6C" w:rsidP="00C25411">
    <w:pPr>
      <w:pStyle w:val="Ttulo3"/>
      <w:tabs>
        <w:tab w:val="left" w:pos="0"/>
      </w:tabs>
      <w:jc w:val="center"/>
      <w:rPr>
        <w:rFonts w:ascii="Arial" w:hAnsi="Arial" w:cs="Arial"/>
        <w:szCs w:val="24"/>
      </w:rPr>
    </w:pPr>
    <w:r w:rsidRPr="00345703">
      <w:rPr>
        <w:rFonts w:ascii="Arial" w:hAnsi="Arial" w:cs="Arial"/>
        <w:szCs w:val="24"/>
      </w:rPr>
      <w:t>PODER EXECUTIVO</w:t>
    </w:r>
  </w:p>
  <w:p w:rsidR="001B7F6C" w:rsidRPr="00345703" w:rsidRDefault="001B7F6C"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1B7F6C" w:rsidRPr="00345703" w:rsidRDefault="001B7F6C" w:rsidP="00C25411">
    <w:pPr>
      <w:jc w:val="center"/>
      <w:rPr>
        <w:rFonts w:ascii="Arial" w:hAnsi="Arial" w:cs="Arial"/>
        <w:b/>
        <w:sz w:val="24"/>
        <w:szCs w:val="24"/>
      </w:rPr>
    </w:pPr>
    <w:r w:rsidRPr="00345703">
      <w:rPr>
        <w:rFonts w:ascii="Arial" w:hAnsi="Arial" w:cs="Arial"/>
        <w:b/>
        <w:sz w:val="24"/>
        <w:szCs w:val="24"/>
      </w:rPr>
      <w:t>SECRETARIA MUNICIPAL DE COMPRAS E LICITAÇÕES</w:t>
    </w:r>
  </w:p>
  <w:p w:rsidR="001B7F6C" w:rsidRDefault="001B7F6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5">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6">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8">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2">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07E75EB"/>
    <w:multiLevelType w:val="hybridMultilevel"/>
    <w:tmpl w:val="595C8156"/>
    <w:lvl w:ilvl="0" w:tplc="18A84974">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7">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6">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7">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8">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9">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3">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5"/>
  </w:num>
  <w:num w:numId="2">
    <w:abstractNumId w:val="38"/>
  </w:num>
  <w:num w:numId="3">
    <w:abstractNumId w:val="18"/>
  </w:num>
  <w:num w:numId="4">
    <w:abstractNumId w:val="19"/>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2"/>
  </w:num>
  <w:num w:numId="8">
    <w:abstractNumId w:val="37"/>
  </w:num>
  <w:num w:numId="9">
    <w:abstractNumId w:val="30"/>
  </w:num>
  <w:num w:numId="10">
    <w:abstractNumId w:val="31"/>
  </w:num>
  <w:num w:numId="11">
    <w:abstractNumId w:val="14"/>
  </w:num>
  <w:num w:numId="12">
    <w:abstractNumId w:val="24"/>
  </w:num>
  <w:num w:numId="13">
    <w:abstractNumId w:val="23"/>
  </w:num>
  <w:num w:numId="14">
    <w:abstractNumId w:val="44"/>
  </w:num>
  <w:num w:numId="15">
    <w:abstractNumId w:val="40"/>
  </w:num>
  <w:num w:numId="16">
    <w:abstractNumId w:val="51"/>
  </w:num>
  <w:num w:numId="17">
    <w:abstractNumId w:val="29"/>
  </w:num>
  <w:num w:numId="18">
    <w:abstractNumId w:val="41"/>
  </w:num>
  <w:num w:numId="19">
    <w:abstractNumId w:val="49"/>
  </w:num>
  <w:num w:numId="20">
    <w:abstractNumId w:val="13"/>
  </w:num>
  <w:num w:numId="21">
    <w:abstractNumId w:val="43"/>
  </w:num>
  <w:num w:numId="22">
    <w:abstractNumId w:val="25"/>
  </w:num>
  <w:num w:numId="23">
    <w:abstractNumId w:val="16"/>
  </w:num>
  <w:num w:numId="24">
    <w:abstractNumId w:val="27"/>
  </w:num>
  <w:num w:numId="25">
    <w:abstractNumId w:val="48"/>
  </w:num>
  <w:num w:numId="26">
    <w:abstractNumId w:val="36"/>
  </w:num>
  <w:num w:numId="27">
    <w:abstractNumId w:val="47"/>
  </w:num>
  <w:num w:numId="28">
    <w:abstractNumId w:val="26"/>
  </w:num>
  <w:num w:numId="29">
    <w:abstractNumId w:val="15"/>
  </w:num>
  <w:num w:numId="30">
    <w:abstractNumId w:val="50"/>
  </w:num>
  <w:num w:numId="31">
    <w:abstractNumId w:val="33"/>
  </w:num>
  <w:num w:numId="32">
    <w:abstractNumId w:val="17"/>
  </w:num>
  <w:num w:numId="33">
    <w:abstractNumId w:val="28"/>
  </w:num>
  <w:num w:numId="34">
    <w:abstractNumId w:val="35"/>
  </w:num>
  <w:num w:numId="35">
    <w:abstractNumId w:val="34"/>
  </w:num>
  <w:num w:numId="36">
    <w:abstractNumId w:val="46"/>
  </w:num>
  <w:num w:numId="37">
    <w:abstractNumId w:val="21"/>
  </w:num>
  <w:num w:numId="38">
    <w:abstractNumId w:val="53"/>
  </w:num>
  <w:num w:numId="39">
    <w:abstractNumId w:val="20"/>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34824"/>
    <o:shapelayout v:ext="edit">
      <o:idmap v:ext="edit" data="34"/>
    </o:shapelayout>
  </w:hdrShapeDefaults>
  <w:footnotePr>
    <w:footnote w:id="-1"/>
    <w:footnote w:id="0"/>
  </w:footnotePr>
  <w:endnotePr>
    <w:endnote w:id="-1"/>
    <w:endnote w:id="0"/>
  </w:endnotePr>
  <w:compat/>
  <w:rsids>
    <w:rsidRoot w:val="006A110B"/>
    <w:rsid w:val="0000112A"/>
    <w:rsid w:val="00001B20"/>
    <w:rsid w:val="0000284A"/>
    <w:rsid w:val="00002871"/>
    <w:rsid w:val="00003401"/>
    <w:rsid w:val="0000456C"/>
    <w:rsid w:val="00004B92"/>
    <w:rsid w:val="00005668"/>
    <w:rsid w:val="00006331"/>
    <w:rsid w:val="00006540"/>
    <w:rsid w:val="00006BD0"/>
    <w:rsid w:val="00007200"/>
    <w:rsid w:val="00011176"/>
    <w:rsid w:val="0001231B"/>
    <w:rsid w:val="0001295B"/>
    <w:rsid w:val="00013396"/>
    <w:rsid w:val="00013769"/>
    <w:rsid w:val="0001441A"/>
    <w:rsid w:val="00014449"/>
    <w:rsid w:val="000151E8"/>
    <w:rsid w:val="00015750"/>
    <w:rsid w:val="00016AF2"/>
    <w:rsid w:val="0001767D"/>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5B4"/>
    <w:rsid w:val="000A4C9E"/>
    <w:rsid w:val="000A5E0B"/>
    <w:rsid w:val="000A6F9F"/>
    <w:rsid w:val="000A7AFA"/>
    <w:rsid w:val="000B0324"/>
    <w:rsid w:val="000B0CBB"/>
    <w:rsid w:val="000B1213"/>
    <w:rsid w:val="000B12B4"/>
    <w:rsid w:val="000B2758"/>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1C34"/>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0AB"/>
    <w:rsid w:val="00132C87"/>
    <w:rsid w:val="00133204"/>
    <w:rsid w:val="00134D7C"/>
    <w:rsid w:val="00135683"/>
    <w:rsid w:val="00135A4A"/>
    <w:rsid w:val="00135CE2"/>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57BC2"/>
    <w:rsid w:val="0016029F"/>
    <w:rsid w:val="001604F2"/>
    <w:rsid w:val="0016076C"/>
    <w:rsid w:val="0016280E"/>
    <w:rsid w:val="001639F8"/>
    <w:rsid w:val="00164328"/>
    <w:rsid w:val="00166884"/>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B7F6C"/>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2F55"/>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B7D8E"/>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38C"/>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856"/>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1484"/>
    <w:rsid w:val="004526C6"/>
    <w:rsid w:val="0045349E"/>
    <w:rsid w:val="00453A62"/>
    <w:rsid w:val="00454D3F"/>
    <w:rsid w:val="00454F7F"/>
    <w:rsid w:val="0045543D"/>
    <w:rsid w:val="00455B69"/>
    <w:rsid w:val="00455EEE"/>
    <w:rsid w:val="00460804"/>
    <w:rsid w:val="004609B2"/>
    <w:rsid w:val="004611EF"/>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412"/>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0DEC"/>
    <w:rsid w:val="005024B8"/>
    <w:rsid w:val="00503FE3"/>
    <w:rsid w:val="00504248"/>
    <w:rsid w:val="005048B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60E"/>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70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2626"/>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1A23"/>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07E55"/>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2E8D"/>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700"/>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3C69"/>
    <w:rsid w:val="00793F46"/>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4D11"/>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195"/>
    <w:rsid w:val="00870790"/>
    <w:rsid w:val="008722EB"/>
    <w:rsid w:val="008739C8"/>
    <w:rsid w:val="00874839"/>
    <w:rsid w:val="008753E2"/>
    <w:rsid w:val="0087560B"/>
    <w:rsid w:val="0087571F"/>
    <w:rsid w:val="00876E06"/>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5BB8"/>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82B"/>
    <w:rsid w:val="008C7F82"/>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129"/>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6A4D"/>
    <w:rsid w:val="00A270F6"/>
    <w:rsid w:val="00A27101"/>
    <w:rsid w:val="00A274E6"/>
    <w:rsid w:val="00A27653"/>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60"/>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4CBB"/>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783"/>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18"/>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AD"/>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18B"/>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26BF"/>
    <w:rsid w:val="00CD3A10"/>
    <w:rsid w:val="00CD4B3A"/>
    <w:rsid w:val="00CD61C3"/>
    <w:rsid w:val="00CD6D82"/>
    <w:rsid w:val="00CD75D8"/>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1861"/>
    <w:rsid w:val="00CF212C"/>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644B"/>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FF7"/>
    <w:rsid w:val="00D538D6"/>
    <w:rsid w:val="00D53A5A"/>
    <w:rsid w:val="00D54D12"/>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E5515"/>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D26"/>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52E"/>
    <w:rsid w:val="00F407C6"/>
    <w:rsid w:val="00F412CC"/>
    <w:rsid w:val="00F41D5C"/>
    <w:rsid w:val="00F42373"/>
    <w:rsid w:val="00F42A07"/>
    <w:rsid w:val="00F43B27"/>
    <w:rsid w:val="00F43E0B"/>
    <w:rsid w:val="00F44404"/>
    <w:rsid w:val="00F447F5"/>
    <w:rsid w:val="00F458B2"/>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15B4"/>
    <w:rsid w:val="00FF24F9"/>
    <w:rsid w:val="00FF2857"/>
    <w:rsid w:val="00FF31A2"/>
    <w:rsid w:val="00FF4D0B"/>
    <w:rsid w:val="00FF53CF"/>
    <w:rsid w:val="00FF58D5"/>
    <w:rsid w:val="00FF6005"/>
    <w:rsid w:val="00FF7071"/>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4">
    <w:name w:val="Corpo de texto 24"/>
    <w:basedOn w:val="Normal"/>
    <w:rsid w:val="001B7F6C"/>
    <w:pPr>
      <w:suppressAutoHyphens/>
      <w:spacing w:after="120" w:line="480" w:lineRule="auto"/>
    </w:pPr>
    <w:rPr>
      <w:rFonts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4">
    <w:name w:val="Corpo de texto 24"/>
    <w:basedOn w:val="Normal"/>
    <w:rsid w:val="001B7F6C"/>
    <w:pPr>
      <w:suppressAutoHyphens/>
      <w:spacing w:after="120" w:line="480" w:lineRule="auto"/>
    </w:pPr>
    <w:rPr>
      <w:rFonts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198903390">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165589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06974827">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85083870">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37529438">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2225153">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6520560">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7E5D-F2DB-4D03-AB00-43417808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15736</Words>
  <Characters>89466</Characters>
  <Application>Microsoft Office Word</Application>
  <DocSecurity>0</DocSecurity>
  <Lines>745</Lines>
  <Paragraphs>209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104993</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2017-05-09T14:26:00Z</cp:lastPrinted>
  <dcterms:created xsi:type="dcterms:W3CDTF">2017-05-09T18:55:00Z</dcterms:created>
  <dcterms:modified xsi:type="dcterms:W3CDTF">2017-05-09T18:55:00Z</dcterms:modified>
</cp:coreProperties>
</file>