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8D3276">
        <w:rPr>
          <w:rFonts w:ascii="Arial" w:hAnsi="Arial" w:cs="Arial"/>
          <w:noProof/>
          <w:color w:val="000000" w:themeColor="text1"/>
          <w:sz w:val="32"/>
          <w:szCs w:val="32"/>
        </w:rPr>
        <w:t>57</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FE7EF2"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5145F4">
        <w:rPr>
          <w:rFonts w:ascii="Arial" w:hAnsi="Arial" w:cs="Arial"/>
          <w:color w:val="000000" w:themeColor="text1"/>
          <w:sz w:val="22"/>
          <w:szCs w:val="22"/>
        </w:rPr>
        <w:t>2579</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8D3276">
        <w:rPr>
          <w:rFonts w:ascii="Arial" w:hAnsi="Arial" w:cs="Arial"/>
          <w:color w:val="000000" w:themeColor="text1"/>
          <w:sz w:val="22"/>
          <w:szCs w:val="22"/>
        </w:rPr>
        <w:t>57</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FE7EF2">
        <w:rPr>
          <w:rFonts w:ascii="Arial" w:hAnsi="Arial" w:cs="Arial"/>
          <w:b/>
          <w:color w:val="000000" w:themeColor="text1"/>
          <w:sz w:val="22"/>
          <w:szCs w:val="22"/>
        </w:rPr>
        <w:t xml:space="preserve">AQUISIÇÃO DE MATERIAL </w:t>
      </w:r>
      <w:r w:rsidR="00697E03">
        <w:rPr>
          <w:rFonts w:ascii="Arial" w:hAnsi="Arial" w:cs="Arial"/>
          <w:b/>
          <w:color w:val="000000" w:themeColor="text1"/>
          <w:sz w:val="22"/>
          <w:szCs w:val="22"/>
        </w:rPr>
        <w:t>PERMANENTE</w:t>
      </w:r>
      <w:r w:rsidR="005145F4">
        <w:rPr>
          <w:rFonts w:ascii="Arial" w:hAnsi="Arial" w:cs="Arial"/>
          <w:b/>
          <w:color w:val="000000" w:themeColor="text1"/>
          <w:sz w:val="22"/>
          <w:szCs w:val="22"/>
        </w:rPr>
        <w:t xml:space="preserve"> (BISTURI ELETRÔNICO)</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63621E">
        <w:fldChar w:fldCharType="begin"/>
      </w:r>
      <w:r w:rsidR="0063621E">
        <w:instrText>HYPERLINK "http://www.licitacoes-e.com.br"</w:instrText>
      </w:r>
      <w:r w:rsidR="0063621E">
        <w:fldChar w:fldCharType="separate"/>
      </w:r>
      <w:r w:rsidR="00C10B99" w:rsidRPr="00A07EEB">
        <w:rPr>
          <w:rStyle w:val="Hyperlink"/>
          <w:rFonts w:ascii="Arial" w:hAnsi="Arial" w:cs="Arial"/>
          <w:b/>
          <w:sz w:val="22"/>
          <w:szCs w:val="22"/>
        </w:rPr>
        <w:t>www.comprasgovernamentais.gov.br</w:t>
      </w:r>
      <w:r w:rsidR="0063621E">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8D3276">
        <w:rPr>
          <w:rFonts w:ascii="Arial" w:hAnsi="Arial" w:cs="Arial"/>
          <w:b/>
          <w:color w:val="000000" w:themeColor="text1"/>
          <w:sz w:val="22"/>
          <w:szCs w:val="22"/>
        </w:rPr>
        <w:t>13</w:t>
      </w:r>
      <w:r w:rsidR="00D404EF" w:rsidRPr="00B27453">
        <w:rPr>
          <w:rFonts w:ascii="Arial" w:hAnsi="Arial" w:cs="Arial"/>
          <w:b/>
          <w:color w:val="000000" w:themeColor="text1"/>
          <w:sz w:val="22"/>
          <w:szCs w:val="22"/>
        </w:rPr>
        <w:t>/</w:t>
      </w:r>
      <w:r w:rsidR="000E55B1">
        <w:rPr>
          <w:rFonts w:ascii="Arial" w:hAnsi="Arial" w:cs="Arial"/>
          <w:b/>
          <w:color w:val="000000" w:themeColor="text1"/>
          <w:sz w:val="22"/>
          <w:szCs w:val="22"/>
        </w:rPr>
        <w:t>0</w:t>
      </w:r>
      <w:r w:rsidR="008D3276">
        <w:rPr>
          <w:rFonts w:ascii="Arial" w:hAnsi="Arial" w:cs="Arial"/>
          <w:b/>
          <w:color w:val="000000" w:themeColor="text1"/>
          <w:sz w:val="22"/>
          <w:szCs w:val="22"/>
        </w:rPr>
        <w:t>7</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8D3276">
        <w:rPr>
          <w:rFonts w:ascii="Arial" w:hAnsi="Arial" w:cs="Arial"/>
          <w:b/>
          <w:color w:val="000000" w:themeColor="text1"/>
          <w:sz w:val="22"/>
          <w:szCs w:val="22"/>
        </w:rPr>
        <w:t>11</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w:t>
      </w:r>
      <w:bookmarkStart w:id="0" w:name="_GoBack"/>
      <w:bookmarkEnd w:id="0"/>
      <w:r w:rsidR="00D404EF" w:rsidRPr="00B27453">
        <w:rPr>
          <w:rFonts w:ascii="Arial" w:hAnsi="Arial" w:cs="Arial"/>
          <w:b/>
          <w:color w:val="000000" w:themeColor="text1"/>
          <w:sz w:val="22"/>
          <w:szCs w:val="22"/>
        </w:rPr>
        <w:t>3178</w:t>
      </w:r>
      <w:r w:rsidRPr="00B27453">
        <w:rPr>
          <w:rFonts w:ascii="Arial" w:hAnsi="Arial" w:cs="Arial"/>
          <w:b/>
          <w:color w:val="000000" w:themeColor="text1"/>
          <w:sz w:val="22"/>
          <w:szCs w:val="22"/>
        </w:rPr>
        <w:t xml:space="preserve">; LOCAL: </w:t>
      </w:r>
      <w:hyperlink r:id="rId8"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5145F4">
        <w:rPr>
          <w:rFonts w:ascii="Arial" w:hAnsi="Arial" w:cs="Arial"/>
          <w:b/>
          <w:color w:val="000000" w:themeColor="text1"/>
          <w:sz w:val="22"/>
          <w:szCs w:val="22"/>
        </w:rPr>
        <w:t>2.326,67</w:t>
      </w:r>
      <w:r w:rsidRPr="00B27453">
        <w:rPr>
          <w:rFonts w:ascii="Arial" w:hAnsi="Arial" w:cs="Arial"/>
          <w:b/>
          <w:color w:val="000000" w:themeColor="text1"/>
          <w:sz w:val="22"/>
          <w:szCs w:val="22"/>
        </w:rPr>
        <w:t xml:space="preserve"> (</w:t>
      </w:r>
      <w:r w:rsidR="005145F4">
        <w:rPr>
          <w:rFonts w:ascii="Arial" w:hAnsi="Arial" w:cs="Arial"/>
          <w:b/>
          <w:color w:val="000000" w:themeColor="text1"/>
          <w:sz w:val="22"/>
          <w:szCs w:val="22"/>
        </w:rPr>
        <w:t>dois mil trezentos e vinte e seis reais e sessenta e sete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5145F4">
        <w:rPr>
          <w:rFonts w:ascii="Arial" w:hAnsi="Arial" w:cs="Arial"/>
          <w:color w:val="000000" w:themeColor="text1"/>
          <w:sz w:val="22"/>
          <w:szCs w:val="22"/>
        </w:rPr>
        <w:t>2579</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9F2519">
        <w:rPr>
          <w:rFonts w:ascii="Arial" w:hAnsi="Arial" w:cs="Arial"/>
          <w:b/>
          <w:color w:val="000000" w:themeColor="text1"/>
          <w:sz w:val="22"/>
          <w:szCs w:val="22"/>
        </w:rPr>
        <w:t>Aquisição de Material permanente para atender as necessidades da Secretaria Municipal de Saúde</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0329DD">
        <w:rPr>
          <w:rFonts w:ascii="Arial" w:hAnsi="Arial" w:cs="Arial"/>
          <w:b/>
          <w:sz w:val="22"/>
          <w:szCs w:val="22"/>
        </w:rPr>
        <w:t>60</w:t>
      </w:r>
      <w:r w:rsidRPr="00A07EEB">
        <w:rPr>
          <w:rFonts w:ascii="Arial" w:hAnsi="Arial" w:cs="Arial"/>
          <w:b/>
          <w:sz w:val="22"/>
          <w:szCs w:val="22"/>
        </w:rPr>
        <w:t xml:space="preserve"> (</w:t>
      </w:r>
      <w:r w:rsidR="000329DD">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lastRenderedPageBreak/>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lastRenderedPageBreak/>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 xml:space="preserve">hora marcada para a abertura da sessão, exclusivamente por meio do sistema eletrônico, quando, então, encerrar-se-á, </w:t>
      </w:r>
      <w:r w:rsidR="001C381D" w:rsidRPr="00A07EEB">
        <w:rPr>
          <w:rFonts w:ascii="Arial" w:hAnsi="Arial" w:cs="Arial"/>
          <w:color w:val="000000"/>
          <w:sz w:val="22"/>
          <w:szCs w:val="22"/>
        </w:rPr>
        <w:lastRenderedPageBreak/>
        <w:t>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lastRenderedPageBreak/>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w:t>
      </w:r>
      <w:r w:rsidRPr="00A07EEB">
        <w:rPr>
          <w:rFonts w:ascii="Arial" w:hAnsi="Arial" w:cs="Arial"/>
          <w:sz w:val="22"/>
          <w:szCs w:val="22"/>
        </w:rPr>
        <w:lastRenderedPageBreak/>
        <w:t xml:space="preserve">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xml:space="preserve">,  </w:t>
      </w:r>
      <w:r w:rsidR="00E214F9" w:rsidRPr="00B27453">
        <w:rPr>
          <w:rFonts w:ascii="Arial" w:hAnsi="Arial" w:cs="Arial"/>
          <w:b/>
          <w:color w:val="000000" w:themeColor="text1"/>
          <w:sz w:val="22"/>
          <w:szCs w:val="22"/>
          <w:u w:val="single"/>
        </w:rPr>
        <w:lastRenderedPageBreak/>
        <w:t>.</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 xml:space="preserve">sendo que para a devida autorização </w:t>
      </w:r>
      <w:r w:rsidR="00AA7717" w:rsidRPr="00A07EEB">
        <w:rPr>
          <w:rFonts w:ascii="Arial" w:hAnsi="Arial" w:cs="Arial"/>
          <w:b/>
          <w:sz w:val="22"/>
          <w:szCs w:val="22"/>
        </w:rPr>
        <w:lastRenderedPageBreak/>
        <w:t>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lastRenderedPageBreak/>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lastRenderedPageBreak/>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w:t>
      </w:r>
      <w:r w:rsidR="00B67D7C" w:rsidRPr="00A07EEB">
        <w:rPr>
          <w:rFonts w:ascii="Arial" w:hAnsi="Arial" w:cs="Arial"/>
          <w:bCs/>
          <w:sz w:val="22"/>
          <w:szCs w:val="22"/>
        </w:rPr>
        <w:t>.4.</w:t>
      </w:r>
      <w:proofErr w:type="gramEnd"/>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proofErr w:type="gramEnd"/>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w:t>
      </w:r>
      <w:r w:rsidR="001D2FB7" w:rsidRPr="00A07EEB">
        <w:rPr>
          <w:rFonts w:ascii="Arial" w:hAnsi="Arial" w:cs="Arial"/>
          <w:sz w:val="22"/>
          <w:szCs w:val="22"/>
        </w:rPr>
        <w:lastRenderedPageBreak/>
        <w:t>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lastRenderedPageBreak/>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264872">
              <w:rPr>
                <w:rFonts w:ascii="Arial" w:hAnsi="Arial" w:cs="Arial"/>
                <w:b/>
                <w:sz w:val="22"/>
                <w:szCs w:val="22"/>
              </w:rPr>
              <w:t>Saúde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F19DD">
              <w:rPr>
                <w:rFonts w:ascii="Arial" w:hAnsi="Arial" w:cs="Arial"/>
                <w:sz w:val="22"/>
                <w:szCs w:val="22"/>
              </w:rPr>
              <w:t>44.90.52</w:t>
            </w:r>
            <w:r w:rsidRPr="00A07EEB">
              <w:rPr>
                <w:rFonts w:ascii="Arial" w:hAnsi="Arial" w:cs="Arial"/>
                <w:sz w:val="22"/>
                <w:szCs w:val="22"/>
              </w:rPr>
              <w:t xml:space="preserve">.00 – </w:t>
            </w:r>
            <w:r w:rsidR="003F19DD">
              <w:rPr>
                <w:rFonts w:ascii="Arial" w:hAnsi="Arial" w:cs="Arial"/>
                <w:sz w:val="22"/>
                <w:szCs w:val="22"/>
              </w:rPr>
              <w:t>Material permanente</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2.24</w:t>
            </w:r>
            <w:r w:rsidR="002E0974">
              <w:rPr>
                <w:rFonts w:ascii="Arial" w:hAnsi="Arial" w:cs="Arial"/>
                <w:sz w:val="22"/>
                <w:szCs w:val="22"/>
              </w:rPr>
              <w:t>9</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proofErr w:type="gramStart"/>
      <w:r>
        <w:rPr>
          <w:rFonts w:ascii="Arial" w:hAnsi="Arial" w:cs="Arial"/>
          <w:sz w:val="22"/>
          <w:szCs w:val="22"/>
        </w:rPr>
        <w:t>Os equipamentos/material permanente que exigirem montagem/instalação</w:t>
      </w:r>
      <w:proofErr w:type="gramEnd"/>
      <w:r>
        <w:rPr>
          <w:rFonts w:ascii="Arial" w:hAnsi="Arial" w:cs="Arial"/>
          <w:sz w:val="22"/>
          <w:szCs w:val="22"/>
        </w:rPr>
        <w:t xml:space="preserve"> serão de inteira responsabilidade da empresa vencedora;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Deverão ser especificados os prazos e condições de garantia de todos os produtos licitados;</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Garantia mínima de 12 (doze) meses para os equipamento/bens permanentes;</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A referida garantia devera cobrir qualquer </w:t>
      </w:r>
      <w:r w:rsidR="00417EA8">
        <w:rPr>
          <w:rFonts w:ascii="Arial" w:hAnsi="Arial" w:cs="Arial"/>
          <w:sz w:val="22"/>
          <w:szCs w:val="22"/>
        </w:rPr>
        <w:t>de</w:t>
      </w:r>
      <w:r>
        <w:rPr>
          <w:rFonts w:ascii="Arial" w:hAnsi="Arial" w:cs="Arial"/>
          <w:sz w:val="22"/>
          <w:szCs w:val="22"/>
        </w:rPr>
        <w:t xml:space="preserve">feito de fabricação, montagem e desempenho do equipamento, quando em condições normais de uso. </w:t>
      </w:r>
      <w:proofErr w:type="gramStart"/>
      <w:r>
        <w:rPr>
          <w:rFonts w:ascii="Arial" w:hAnsi="Arial" w:cs="Arial"/>
          <w:sz w:val="22"/>
          <w:szCs w:val="22"/>
        </w:rPr>
        <w:t>Nesta caso</w:t>
      </w:r>
      <w:proofErr w:type="gramEnd"/>
      <w:r>
        <w:rPr>
          <w:rFonts w:ascii="Arial" w:hAnsi="Arial" w:cs="Arial"/>
          <w:sz w:val="22"/>
          <w:szCs w:val="22"/>
        </w:rPr>
        <w:t>, todas as despesas serão custeadas pela adjudicada.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 empresa vencedora do certame terá até dois dias uteis, após ser declarada vencedora para apresentar a referida declaração, tal exigência se faz necessária visando o perfeito funcionamento dos equipamentos durante o prazo de garantia, no local onde estarão instalados, diretamente ou por empresa devidamente autorizada pelo fabricante, prazo este que será indicado após a entrega dos mesmos, devidamente testados, após previa anuência da licitadora;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 empresa tem um prazo de 02 (dois) dias uteis para solucionar o problema do equipamento ou componente que tenha apresentado defeito dentro do prazo de garantia;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891DFE" w:rsidRDefault="00891DFE" w:rsidP="00891DFE">
      <w:pPr>
        <w:autoSpaceDE w:val="0"/>
        <w:autoSpaceDN w:val="0"/>
        <w:adjustRightInd w:val="0"/>
        <w:spacing w:line="320" w:lineRule="atLeast"/>
        <w:jc w:val="both"/>
        <w:rPr>
          <w:rFonts w:ascii="Arial" w:hAnsi="Arial" w:cs="Arial"/>
          <w:sz w:val="22"/>
          <w:szCs w:val="22"/>
        </w:rPr>
      </w:pPr>
      <w:r>
        <w:rPr>
          <w:rFonts w:ascii="Arial" w:hAnsi="Arial" w:cs="Arial"/>
          <w:sz w:val="22"/>
          <w:szCs w:val="22"/>
        </w:rPr>
        <w:tab/>
      </w:r>
    </w:p>
    <w:p w:rsidR="00891DFE" w:rsidRPr="00A07EEB" w:rsidRDefault="00891DFE" w:rsidP="00891DFE">
      <w:pPr>
        <w:autoSpaceDE w:val="0"/>
        <w:autoSpaceDN w:val="0"/>
        <w:adjustRightInd w:val="0"/>
        <w:spacing w:line="320" w:lineRule="atLeast"/>
        <w:jc w:val="both"/>
        <w:rPr>
          <w:rFonts w:ascii="Arial" w:hAnsi="Arial" w:cs="Arial"/>
          <w:bCs/>
          <w:sz w:val="22"/>
          <w:szCs w:val="22"/>
        </w:rPr>
      </w:pPr>
      <w:r>
        <w:rPr>
          <w:rFonts w:ascii="Arial" w:hAnsi="Arial" w:cs="Arial"/>
          <w:sz w:val="22"/>
          <w:szCs w:val="22"/>
        </w:rPr>
        <w:t>A administração</w:t>
      </w:r>
      <w:proofErr w:type="gramStart"/>
      <w:r>
        <w:rPr>
          <w:rFonts w:ascii="Arial" w:hAnsi="Arial" w:cs="Arial"/>
          <w:sz w:val="22"/>
          <w:szCs w:val="22"/>
        </w:rPr>
        <w:t>, reserva-se</w:t>
      </w:r>
      <w:proofErr w:type="gramEnd"/>
      <w:r>
        <w:rPr>
          <w:rFonts w:ascii="Arial" w:hAnsi="Arial" w:cs="Arial"/>
          <w:sz w:val="22"/>
          <w:szCs w:val="22"/>
        </w:rPr>
        <w:t xml:space="preserve"> o direito de recusar todo e qualquer produto que não atenda as especificações deste edital;</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2</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007D0E97" w:rsidRPr="00A07EEB">
        <w:rPr>
          <w:rFonts w:ascii="Arial" w:hAnsi="Arial" w:cs="Arial"/>
          <w:b w:val="0"/>
          <w:sz w:val="22"/>
          <w:szCs w:val="22"/>
        </w:rPr>
        <w:lastRenderedPageBreak/>
        <w:t xml:space="preserve">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lastRenderedPageBreak/>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lastRenderedPageBreak/>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4E7C1F">
        <w:rPr>
          <w:rFonts w:ascii="Arial" w:hAnsi="Arial" w:cs="Arial"/>
          <w:sz w:val="22"/>
          <w:szCs w:val="22"/>
        </w:rPr>
        <w:t>05 demaio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4E7C1F"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Tiago Anderson </w:t>
      </w:r>
      <w:proofErr w:type="gramStart"/>
      <w:r>
        <w:rPr>
          <w:rFonts w:ascii="Arial" w:hAnsi="Arial" w:cs="Arial"/>
          <w:b/>
          <w:color w:val="000000"/>
          <w:sz w:val="22"/>
          <w:szCs w:val="22"/>
        </w:rPr>
        <w:t>Sant’Ana</w:t>
      </w:r>
      <w:proofErr w:type="gramEnd"/>
    </w:p>
    <w:p w:rsidR="003A6F6C" w:rsidRDefault="004E7C1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4E7C1F" w:rsidRPr="00844757" w:rsidRDefault="004E7C1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 260/2017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sz w:val="22"/>
          <w:szCs w:val="22"/>
        </w:rPr>
        <w:t xml:space="preserve">Em cumprimento ao artigo 7º c/c artigo 6º, IX da lei 8.666/93 e suas alterações, elaborou-se o presente Projeto para </w:t>
      </w:r>
      <w:r w:rsidR="00B62050">
        <w:rPr>
          <w:rFonts w:ascii="Arial" w:hAnsi="Arial" w:cs="Arial"/>
          <w:sz w:val="22"/>
          <w:szCs w:val="22"/>
        </w:rPr>
        <w:t>Aquisição de Material Permanente com o objetivo de atender ao Projeto de Gestão das Ações em DST/AIDS e Hepatites Virais do município de Rolim de Moura – RO.</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OBJETO</w:t>
      </w:r>
      <w:r w:rsidRPr="00516ABA">
        <w:rPr>
          <w:rFonts w:ascii="Arial" w:hAnsi="Arial" w:cs="Arial"/>
          <w:b/>
          <w:bCs/>
          <w:sz w:val="22"/>
          <w:szCs w:val="22"/>
        </w:rPr>
        <w:t>:</w:t>
      </w:r>
      <w:r w:rsidR="00F7251E">
        <w:rPr>
          <w:rFonts w:ascii="Arial" w:hAnsi="Arial" w:cs="Arial"/>
          <w:sz w:val="22"/>
          <w:szCs w:val="22"/>
        </w:rPr>
        <w:t>Aquisição de Material Permanente</w:t>
      </w:r>
      <w:r w:rsidR="00B62050">
        <w:rPr>
          <w:rFonts w:ascii="Arial" w:hAnsi="Arial" w:cs="Arial"/>
          <w:sz w:val="22"/>
          <w:szCs w:val="22"/>
        </w:rPr>
        <w:t xml:space="preserve"> (Bisturi Eletrônico)</w:t>
      </w:r>
      <w:r w:rsidRPr="00A24E63">
        <w:rPr>
          <w:rFonts w:ascii="Arial" w:hAnsi="Arial" w:cs="Arial"/>
          <w:sz w:val="22"/>
          <w:szCs w:val="22"/>
        </w:rPr>
        <w:t xml:space="preserve">. </w:t>
      </w:r>
    </w:p>
    <w:p w:rsidR="00087F2B" w:rsidRPr="00516ABA" w:rsidRDefault="00087F2B" w:rsidP="00087F2B">
      <w:pPr>
        <w:pStyle w:val="PargrafodaLista"/>
        <w:spacing w:line="276" w:lineRule="auto"/>
        <w:rPr>
          <w:rFonts w:ascii="Arial" w:hAnsi="Arial" w:cs="Arial"/>
          <w:sz w:val="22"/>
          <w:szCs w:val="22"/>
        </w:rPr>
      </w:pPr>
    </w:p>
    <w:p w:rsidR="0066113A" w:rsidRDefault="00087F2B" w:rsidP="0066113A">
      <w:pPr>
        <w:pStyle w:val="Recuodecorpodetexto"/>
        <w:jc w:val="both"/>
        <w:rPr>
          <w:rFonts w:ascii="Arial" w:hAnsi="Arial" w:cs="Arial"/>
          <w:b w:val="0"/>
          <w:sz w:val="22"/>
          <w:szCs w:val="22"/>
        </w:rPr>
      </w:pPr>
      <w:r w:rsidRPr="0066113A">
        <w:rPr>
          <w:rFonts w:ascii="Arial" w:hAnsi="Arial" w:cs="Arial"/>
          <w:bCs/>
          <w:sz w:val="22"/>
          <w:szCs w:val="22"/>
          <w:u w:val="single"/>
        </w:rPr>
        <w:t>JUSTIFICATIVA</w:t>
      </w:r>
      <w:r w:rsidRPr="0066113A">
        <w:rPr>
          <w:rFonts w:ascii="Arial" w:hAnsi="Arial" w:cs="Arial"/>
          <w:bCs/>
          <w:sz w:val="22"/>
          <w:szCs w:val="22"/>
        </w:rPr>
        <w:t>:</w:t>
      </w:r>
      <w:r w:rsidR="0066113A">
        <w:rPr>
          <w:rFonts w:ascii="Arial" w:hAnsi="Arial" w:cs="Arial"/>
          <w:b w:val="0"/>
          <w:sz w:val="22"/>
          <w:szCs w:val="22"/>
        </w:rPr>
        <w:t>Tem este o objetivo a Aquisição de Bisturi Eletrônico para atender as ações do projeto Gestão das Ações em DST/AIDS e Hepatites Virais</w:t>
      </w:r>
      <w:r w:rsidR="00F7251E" w:rsidRPr="0066113A">
        <w:rPr>
          <w:rFonts w:ascii="Arial" w:hAnsi="Arial" w:cs="Arial"/>
          <w:b w:val="0"/>
          <w:sz w:val="22"/>
          <w:szCs w:val="22"/>
        </w:rPr>
        <w:t>.</w:t>
      </w:r>
    </w:p>
    <w:p w:rsidR="0066113A" w:rsidRDefault="0066113A" w:rsidP="0066113A">
      <w:pPr>
        <w:pStyle w:val="Recuodecorpodetexto"/>
        <w:jc w:val="both"/>
        <w:rPr>
          <w:rFonts w:ascii="Arial" w:hAnsi="Arial" w:cs="Arial"/>
          <w:b w:val="0"/>
          <w:sz w:val="22"/>
          <w:szCs w:val="22"/>
        </w:rPr>
      </w:pPr>
      <w:r>
        <w:rPr>
          <w:rFonts w:ascii="Arial" w:hAnsi="Arial" w:cs="Arial"/>
          <w:b w:val="0"/>
          <w:sz w:val="22"/>
          <w:szCs w:val="22"/>
        </w:rPr>
        <w:tab/>
        <w:t xml:space="preserve">Por ser polo Regional de Saúde, Rolim de Moura é referencia para a população dos municípios de Alta Floresta </w:t>
      </w:r>
      <w:proofErr w:type="gramStart"/>
      <w:r>
        <w:rPr>
          <w:rFonts w:ascii="Arial" w:hAnsi="Arial" w:cs="Arial"/>
          <w:b w:val="0"/>
          <w:sz w:val="22"/>
          <w:szCs w:val="22"/>
        </w:rPr>
        <w:t>d´Oeste</w:t>
      </w:r>
      <w:proofErr w:type="gramEnd"/>
      <w:r>
        <w:rPr>
          <w:rFonts w:ascii="Arial" w:hAnsi="Arial" w:cs="Arial"/>
          <w:b w:val="0"/>
          <w:sz w:val="22"/>
          <w:szCs w:val="22"/>
        </w:rPr>
        <w:t>, Alto Alegre dos Parecis, Castanheiras, Nova Brasilândia d´Oeste, Novo Horizonte do Oeste, Parecis, Santa Luzia d`Oeste, São Miguel do Guaporé e Seringueiras.</w:t>
      </w:r>
    </w:p>
    <w:p w:rsidR="0066113A" w:rsidRDefault="0066113A" w:rsidP="0066113A">
      <w:pPr>
        <w:pStyle w:val="Recuodecorpodetexto"/>
        <w:jc w:val="both"/>
        <w:rPr>
          <w:rFonts w:ascii="Arial" w:hAnsi="Arial" w:cs="Arial"/>
          <w:b w:val="0"/>
          <w:sz w:val="22"/>
          <w:szCs w:val="22"/>
        </w:rPr>
      </w:pPr>
      <w:r>
        <w:rPr>
          <w:rFonts w:ascii="Arial" w:hAnsi="Arial" w:cs="Arial"/>
          <w:b w:val="0"/>
          <w:sz w:val="22"/>
          <w:szCs w:val="22"/>
        </w:rPr>
        <w:tab/>
        <w:t xml:space="preserve">O SAE – Rolim de Moura é referencia no serviço de prevenção, </w:t>
      </w:r>
      <w:proofErr w:type="gramStart"/>
      <w:r>
        <w:rPr>
          <w:rFonts w:ascii="Arial" w:hAnsi="Arial" w:cs="Arial"/>
          <w:b w:val="0"/>
          <w:sz w:val="22"/>
          <w:szCs w:val="22"/>
        </w:rPr>
        <w:t>proteção, diagnostico</w:t>
      </w:r>
      <w:proofErr w:type="gramEnd"/>
      <w:r>
        <w:rPr>
          <w:rFonts w:ascii="Arial" w:hAnsi="Arial" w:cs="Arial"/>
          <w:b w:val="0"/>
          <w:sz w:val="22"/>
          <w:szCs w:val="22"/>
        </w:rPr>
        <w:t xml:space="preserve"> e assistência a todos os pacientes da região, torna-se necessário investir na aquisição de material permanente e de serviços para atende toda a demanda.</w:t>
      </w:r>
    </w:p>
    <w:p w:rsidR="00F7251E" w:rsidRPr="0066113A" w:rsidRDefault="0066113A" w:rsidP="0066113A">
      <w:pPr>
        <w:pStyle w:val="Recuodecorpodetexto"/>
        <w:jc w:val="both"/>
        <w:rPr>
          <w:rFonts w:ascii="Arial" w:hAnsi="Arial" w:cs="Arial"/>
          <w:b w:val="0"/>
          <w:sz w:val="22"/>
          <w:szCs w:val="22"/>
        </w:rPr>
      </w:pPr>
      <w:r>
        <w:rPr>
          <w:rFonts w:ascii="Arial" w:hAnsi="Arial" w:cs="Arial"/>
          <w:b w:val="0"/>
          <w:sz w:val="22"/>
          <w:szCs w:val="22"/>
        </w:rPr>
        <w:tab/>
        <w:t xml:space="preserve">Dessa forma, buscando atender e ampliar as ações </w:t>
      </w:r>
      <w:proofErr w:type="spellStart"/>
      <w:r>
        <w:rPr>
          <w:rFonts w:ascii="Arial" w:hAnsi="Arial" w:cs="Arial"/>
          <w:b w:val="0"/>
          <w:sz w:val="22"/>
          <w:szCs w:val="22"/>
        </w:rPr>
        <w:t>DSTs</w:t>
      </w:r>
      <w:proofErr w:type="spellEnd"/>
      <w:r>
        <w:rPr>
          <w:rFonts w:ascii="Arial" w:hAnsi="Arial" w:cs="Arial"/>
          <w:b w:val="0"/>
          <w:sz w:val="22"/>
          <w:szCs w:val="22"/>
        </w:rPr>
        <w:t xml:space="preserve">/AIDS e Hepatites Virais, torna-se imprescindível a aquisição dos materiais que serão utilizados diretamente </w:t>
      </w:r>
      <w:proofErr w:type="gramStart"/>
      <w:r>
        <w:rPr>
          <w:rFonts w:ascii="Arial" w:hAnsi="Arial" w:cs="Arial"/>
          <w:b w:val="0"/>
          <w:sz w:val="22"/>
          <w:szCs w:val="22"/>
        </w:rPr>
        <w:t>nas atividade</w:t>
      </w:r>
      <w:proofErr w:type="gramEnd"/>
      <w:r>
        <w:rPr>
          <w:rFonts w:ascii="Arial" w:hAnsi="Arial" w:cs="Arial"/>
          <w:b w:val="0"/>
          <w:sz w:val="22"/>
          <w:szCs w:val="22"/>
        </w:rPr>
        <w:t xml:space="preserve"> desenvolvidas por esse órgão da saúde. </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sz w:val="22"/>
          <w:szCs w:val="22"/>
        </w:rPr>
        <w:t xml:space="preserve">As despesas ocorrerão com recursos de acordo com a Secretaria Municipal de </w:t>
      </w:r>
      <w:r w:rsidR="00F7251E">
        <w:rPr>
          <w:rFonts w:ascii="Arial" w:hAnsi="Arial" w:cs="Arial"/>
          <w:sz w:val="22"/>
          <w:szCs w:val="22"/>
        </w:rPr>
        <w:t>Saúde</w:t>
      </w:r>
      <w:r w:rsidRPr="00516ABA">
        <w:rPr>
          <w:rFonts w:ascii="Arial" w:hAnsi="Arial" w:cs="Arial"/>
          <w:sz w:val="22"/>
          <w:szCs w:val="22"/>
        </w:rPr>
        <w:t xml:space="preserve"> - Projetos Atividades </w:t>
      </w:r>
      <w:r w:rsidRPr="00B21BCB">
        <w:rPr>
          <w:rFonts w:ascii="Arial" w:hAnsi="Arial" w:cs="Arial"/>
          <w:sz w:val="22"/>
          <w:szCs w:val="22"/>
        </w:rPr>
        <w:t>2</w:t>
      </w:r>
      <w:r w:rsidR="00F7251E">
        <w:rPr>
          <w:rFonts w:ascii="Arial" w:hAnsi="Arial" w:cs="Arial"/>
          <w:sz w:val="22"/>
          <w:szCs w:val="22"/>
        </w:rPr>
        <w:t>.24</w:t>
      </w:r>
      <w:r w:rsidR="0066113A">
        <w:rPr>
          <w:rFonts w:ascii="Arial" w:hAnsi="Arial" w:cs="Arial"/>
          <w:sz w:val="22"/>
          <w:szCs w:val="22"/>
        </w:rPr>
        <w:t>9</w:t>
      </w:r>
      <w:r w:rsidRPr="00516ABA">
        <w:rPr>
          <w:rFonts w:ascii="Arial" w:hAnsi="Arial" w:cs="Arial"/>
          <w:sz w:val="22"/>
          <w:szCs w:val="22"/>
        </w:rPr>
        <w:t>da Categoria Econômica e 44.90.52 Equipamentos e Material Permanente.</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Pr>
          <w:rFonts w:ascii="Arial" w:hAnsi="Arial" w:cs="Arial"/>
          <w:sz w:val="22"/>
          <w:szCs w:val="22"/>
        </w:rPr>
        <w:t>O prazo de vigência</w:t>
      </w:r>
      <w:r w:rsidRPr="00516ABA">
        <w:rPr>
          <w:rFonts w:ascii="Arial" w:hAnsi="Arial" w:cs="Arial"/>
          <w:sz w:val="22"/>
          <w:szCs w:val="22"/>
        </w:rPr>
        <w:t xml:space="preserve"> do contrato será de </w:t>
      </w:r>
      <w:r w:rsidRPr="00690957">
        <w:rPr>
          <w:rFonts w:ascii="Arial" w:hAnsi="Arial" w:cs="Arial"/>
          <w:sz w:val="22"/>
          <w:szCs w:val="22"/>
        </w:rPr>
        <w:t>60 (sessenta)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A73FEF" w:rsidRDefault="00A73FEF" w:rsidP="00A73FEF">
      <w:pPr>
        <w:pStyle w:val="PargrafodaLista"/>
        <w:rPr>
          <w:rFonts w:ascii="Arial" w:hAnsi="Arial" w:cs="Arial"/>
          <w:sz w:val="22"/>
          <w:szCs w:val="22"/>
        </w:rPr>
      </w:pP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Os equipamentos/material permanente que exigirem montagem/instalação</w:t>
      </w:r>
      <w:proofErr w:type="gramEnd"/>
      <w:r>
        <w:rPr>
          <w:rFonts w:ascii="Arial" w:hAnsi="Arial" w:cs="Arial"/>
          <w:sz w:val="22"/>
          <w:szCs w:val="22"/>
        </w:rPr>
        <w:t xml:space="preserve"> serão de inteira responsabilidade da empresa vencedora;</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Deverão ser especificados os prazos e condições de garantia de todos os produtos licitados;</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Garantia mínima de 12 (doze) meses para os equipamento/bens permanentes;</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 xml:space="preserve">A referida garantia devera cobrir qualquer feito de fabricação, montagem e desempenho do equipamento, quando em condições normais de uso. </w:t>
      </w:r>
      <w:proofErr w:type="gramStart"/>
      <w:r>
        <w:rPr>
          <w:rFonts w:ascii="Arial" w:hAnsi="Arial" w:cs="Arial"/>
          <w:sz w:val="22"/>
          <w:szCs w:val="22"/>
        </w:rPr>
        <w:t>Nesta caso</w:t>
      </w:r>
      <w:proofErr w:type="gramEnd"/>
      <w:r>
        <w:rPr>
          <w:rFonts w:ascii="Arial" w:hAnsi="Arial" w:cs="Arial"/>
          <w:sz w:val="22"/>
          <w:szCs w:val="22"/>
        </w:rPr>
        <w:t>, todas as despesas serão custeadas pela adjudicada.</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ab/>
      </w:r>
      <w:r w:rsidR="009919AC">
        <w:rPr>
          <w:rFonts w:ascii="Arial" w:hAnsi="Arial" w:cs="Arial"/>
          <w:sz w:val="22"/>
          <w:szCs w:val="22"/>
        </w:rPr>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9919AC" w:rsidRDefault="009919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empresa vencedora do certame terá até dois dias uteis, após ser declarada vencedora para apresentar a referida dec</w:t>
      </w:r>
      <w:r w:rsidR="00491DB3">
        <w:rPr>
          <w:rFonts w:ascii="Arial" w:hAnsi="Arial" w:cs="Arial"/>
          <w:sz w:val="22"/>
          <w:szCs w:val="22"/>
        </w:rPr>
        <w:t>l</w:t>
      </w:r>
      <w:r>
        <w:rPr>
          <w:rFonts w:ascii="Arial" w:hAnsi="Arial" w:cs="Arial"/>
          <w:sz w:val="22"/>
          <w:szCs w:val="22"/>
        </w:rPr>
        <w:t>ar</w:t>
      </w:r>
      <w:r w:rsidR="00491DB3">
        <w:rPr>
          <w:rFonts w:ascii="Arial" w:hAnsi="Arial" w:cs="Arial"/>
          <w:sz w:val="22"/>
          <w:szCs w:val="22"/>
        </w:rPr>
        <w:t>aç</w:t>
      </w:r>
      <w:r>
        <w:rPr>
          <w:rFonts w:ascii="Arial" w:hAnsi="Arial" w:cs="Arial"/>
          <w:sz w:val="22"/>
          <w:szCs w:val="22"/>
        </w:rPr>
        <w:t>ão, tal exigência se faz necessária visando o perfeito funcionamento</w:t>
      </w:r>
      <w:r w:rsidR="00491DB3">
        <w:rPr>
          <w:rFonts w:ascii="Arial" w:hAnsi="Arial" w:cs="Arial"/>
          <w:sz w:val="22"/>
          <w:szCs w:val="22"/>
        </w:rPr>
        <w:t xml:space="preserve"> dos equipamentos durante o prazo de garantia, no local onde estarão instalados, diretamente ou por empresa devidamente autorizada pelo fabricante, prazo este que será indicado após a entrega dos mesmos, devidamente testados, após previa anuência da licitadora;</w:t>
      </w:r>
    </w:p>
    <w:p w:rsidR="00491DB3" w:rsidRDefault="00491DB3"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A22028">
        <w:rPr>
          <w:rFonts w:ascii="Arial" w:hAnsi="Arial" w:cs="Arial"/>
          <w:sz w:val="22"/>
          <w:szCs w:val="22"/>
        </w:rPr>
        <w:t>A empresa tem um prazo de 02 (dois) dias uteis para solucionar o problema do equipamento ou componente que tenha apresentado defeito dentro do prazo de garantia;</w:t>
      </w:r>
    </w:p>
    <w:p w:rsidR="00A22028" w:rsidRDefault="00A22028"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2753AC">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2753AC" w:rsidRPr="00516ABA" w:rsidRDefault="002753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administração</w:t>
      </w:r>
      <w:proofErr w:type="gramStart"/>
      <w:r>
        <w:rPr>
          <w:rFonts w:ascii="Arial" w:hAnsi="Arial" w:cs="Arial"/>
          <w:sz w:val="22"/>
          <w:szCs w:val="22"/>
        </w:rPr>
        <w:t>, reserva-se</w:t>
      </w:r>
      <w:proofErr w:type="gramEnd"/>
      <w:r>
        <w:rPr>
          <w:rFonts w:ascii="Arial" w:hAnsi="Arial" w:cs="Arial"/>
          <w:sz w:val="22"/>
          <w:szCs w:val="22"/>
        </w:rPr>
        <w:t xml:space="preserve"> o direito de recusar todo e qualquer produto que não atenda as especificações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sz w:val="22"/>
          <w:szCs w:val="22"/>
        </w:rPr>
        <w:t xml:space="preserve">A entrega deverá ocorrer no prazo máximo de </w:t>
      </w:r>
      <w:r w:rsidR="009E71E0">
        <w:rPr>
          <w:rFonts w:ascii="Arial" w:hAnsi="Arial" w:cs="Arial"/>
          <w:sz w:val="22"/>
          <w:szCs w:val="22"/>
        </w:rPr>
        <w:t>30</w:t>
      </w:r>
      <w:r w:rsidRPr="00516ABA">
        <w:rPr>
          <w:rFonts w:ascii="Arial" w:hAnsi="Arial" w:cs="Arial"/>
          <w:sz w:val="22"/>
          <w:szCs w:val="22"/>
        </w:rPr>
        <w:t xml:space="preserve"> (</w:t>
      </w:r>
      <w:r w:rsidR="009E71E0">
        <w:rPr>
          <w:rFonts w:ascii="Arial" w:hAnsi="Arial" w:cs="Arial"/>
          <w:sz w:val="22"/>
          <w:szCs w:val="22"/>
        </w:rPr>
        <w:t>trinta</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w:t>
      </w:r>
      <w:proofErr w:type="gramStart"/>
      <w:r w:rsidRPr="00516ABA">
        <w:rPr>
          <w:rFonts w:ascii="Arial" w:hAnsi="Arial" w:cs="Arial"/>
          <w:b/>
          <w:bCs/>
          <w:sz w:val="22"/>
          <w:szCs w:val="22"/>
          <w:u w:val="single"/>
        </w:rPr>
        <w:t>FORNECEDOR:</w:t>
      </w:r>
      <w:proofErr w:type="gramEnd"/>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Fornecer o material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lastRenderedPageBreak/>
        <w:t>REQUISITOS PARA PARTICIPAR DO CERTAME LICITÁTORIO:</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5451E0">
        <w:rPr>
          <w:rFonts w:ascii="Arial" w:hAnsi="Arial" w:cs="Arial"/>
          <w:sz w:val="22"/>
          <w:szCs w:val="22"/>
        </w:rPr>
        <w:t>21</w:t>
      </w:r>
      <w:r>
        <w:rPr>
          <w:rFonts w:ascii="Arial" w:hAnsi="Arial" w:cs="Arial"/>
          <w:sz w:val="22"/>
          <w:szCs w:val="22"/>
        </w:rPr>
        <w:t xml:space="preserve"> de </w:t>
      </w:r>
      <w:r w:rsidR="005451E0">
        <w:rPr>
          <w:rFonts w:ascii="Arial" w:hAnsi="Arial" w:cs="Arial"/>
          <w:sz w:val="22"/>
          <w:szCs w:val="22"/>
        </w:rPr>
        <w:t>março</w:t>
      </w:r>
      <w:r>
        <w:rPr>
          <w:rFonts w:ascii="Arial" w:hAnsi="Arial" w:cs="Arial"/>
          <w:sz w:val="22"/>
          <w:szCs w:val="22"/>
        </w:rPr>
        <w:t>de 201</w:t>
      </w:r>
      <w:r w:rsidR="005451E0">
        <w:rPr>
          <w:rFonts w:ascii="Arial" w:hAnsi="Arial" w:cs="Arial"/>
          <w:sz w:val="22"/>
          <w:szCs w:val="22"/>
        </w:rPr>
        <w:t>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5451E0" w:rsidRDefault="005451E0" w:rsidP="00087F2B">
      <w:pPr>
        <w:spacing w:line="276" w:lineRule="auto"/>
        <w:jc w:val="center"/>
        <w:rPr>
          <w:rFonts w:ascii="Arial" w:hAnsi="Arial" w:cs="Arial"/>
          <w:b/>
          <w:iCs/>
          <w:sz w:val="22"/>
          <w:szCs w:val="22"/>
        </w:rPr>
      </w:pPr>
      <w:r>
        <w:rPr>
          <w:rFonts w:ascii="Arial" w:hAnsi="Arial" w:cs="Arial"/>
          <w:b/>
          <w:iCs/>
          <w:sz w:val="22"/>
          <w:szCs w:val="22"/>
        </w:rPr>
        <w:t>ANTONIO JORGE TENORIO DA SILVA</w:t>
      </w:r>
    </w:p>
    <w:p w:rsidR="00087F2B" w:rsidRPr="002158BB" w:rsidRDefault="002158BB" w:rsidP="00087F2B">
      <w:pPr>
        <w:spacing w:line="276" w:lineRule="auto"/>
        <w:jc w:val="center"/>
        <w:rPr>
          <w:rFonts w:ascii="Arial" w:hAnsi="Arial" w:cs="Arial"/>
          <w:iCs/>
          <w:sz w:val="22"/>
          <w:szCs w:val="22"/>
        </w:rPr>
      </w:pPr>
      <w:r>
        <w:rPr>
          <w:rFonts w:ascii="Arial" w:hAnsi="Arial" w:cs="Arial"/>
          <w:iCs/>
          <w:sz w:val="22"/>
          <w:szCs w:val="22"/>
        </w:rPr>
        <w:t>Secretário Municipal de Saúde</w:t>
      </w:r>
    </w:p>
    <w:p w:rsidR="00087F2B" w:rsidRPr="00516ABA" w:rsidRDefault="00087F2B" w:rsidP="00087F2B">
      <w:pPr>
        <w:spacing w:line="276" w:lineRule="auto"/>
        <w:rPr>
          <w:rFonts w:ascii="Arial" w:hAnsi="Arial" w:cs="Arial"/>
          <w:sz w:val="22"/>
          <w:szCs w:val="22"/>
        </w:rPr>
      </w:pP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lastRenderedPageBreak/>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5F033F" w:rsidRDefault="005F033F" w:rsidP="006510B4">
      <w:pPr>
        <w:spacing w:line="320" w:lineRule="atLeast"/>
        <w:jc w:val="center"/>
        <w:rPr>
          <w:rFonts w:ascii="Arial" w:hAnsi="Arial" w:cs="Arial"/>
          <w:b/>
          <w:sz w:val="22"/>
          <w:szCs w:val="22"/>
          <w:u w:val="single"/>
        </w:rPr>
      </w:pPr>
    </w:p>
    <w:p w:rsidR="005F033F" w:rsidRPr="001F295B" w:rsidRDefault="005F033F" w:rsidP="006510B4">
      <w:pPr>
        <w:spacing w:line="320" w:lineRule="atLeast"/>
        <w:jc w:val="center"/>
        <w:rPr>
          <w:rFonts w:ascii="Arial" w:hAnsi="Arial" w:cs="Arial"/>
          <w:b/>
          <w:sz w:val="22"/>
          <w:szCs w:val="22"/>
          <w:u w:val="single"/>
        </w:rPr>
      </w:pPr>
    </w:p>
    <w:tbl>
      <w:tblPr>
        <w:tblW w:w="8460" w:type="dxa"/>
        <w:tblInd w:w="55" w:type="dxa"/>
        <w:tblCellMar>
          <w:left w:w="70" w:type="dxa"/>
          <w:right w:w="70" w:type="dxa"/>
        </w:tblCellMar>
        <w:tblLook w:val="04A0"/>
      </w:tblPr>
      <w:tblGrid>
        <w:gridCol w:w="618"/>
        <w:gridCol w:w="3820"/>
        <w:gridCol w:w="820"/>
        <w:gridCol w:w="780"/>
        <w:gridCol w:w="1160"/>
        <w:gridCol w:w="1360"/>
      </w:tblGrid>
      <w:tr w:rsidR="005F033F" w:rsidRPr="005F033F" w:rsidTr="005F033F">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033F" w:rsidRPr="005F033F" w:rsidRDefault="005F033F" w:rsidP="005F033F">
            <w:pPr>
              <w:jc w:val="center"/>
              <w:rPr>
                <w:rFonts w:ascii="Arial" w:hAnsi="Arial" w:cs="Arial"/>
                <w:b/>
                <w:bCs/>
                <w:color w:val="000000"/>
              </w:rPr>
            </w:pPr>
            <w:r w:rsidRPr="005F033F">
              <w:rPr>
                <w:rFonts w:ascii="Arial" w:hAnsi="Arial" w:cs="Arial"/>
                <w:b/>
                <w:bCs/>
                <w:color w:val="000000"/>
              </w:rPr>
              <w:t>ITEM</w:t>
            </w:r>
          </w:p>
        </w:tc>
        <w:tc>
          <w:tcPr>
            <w:tcW w:w="3820" w:type="dxa"/>
            <w:tcBorders>
              <w:top w:val="single" w:sz="4" w:space="0" w:color="auto"/>
              <w:left w:val="nil"/>
              <w:bottom w:val="nil"/>
              <w:right w:val="single" w:sz="4" w:space="0" w:color="auto"/>
            </w:tcBorders>
            <w:shd w:val="clear" w:color="000000" w:fill="FFFFFF"/>
            <w:noWrap/>
            <w:vAlign w:val="center"/>
            <w:hideMark/>
          </w:tcPr>
          <w:p w:rsidR="005F033F" w:rsidRPr="005F033F" w:rsidRDefault="005F033F" w:rsidP="005F033F">
            <w:pPr>
              <w:jc w:val="center"/>
              <w:rPr>
                <w:rFonts w:ascii="Arial" w:hAnsi="Arial" w:cs="Arial"/>
                <w:b/>
                <w:bCs/>
                <w:color w:val="000000"/>
              </w:rPr>
            </w:pPr>
            <w:r w:rsidRPr="005F033F">
              <w:rPr>
                <w:rFonts w:ascii="Arial" w:hAnsi="Arial" w:cs="Arial"/>
                <w:b/>
                <w:bCs/>
                <w:color w:val="000000"/>
              </w:rPr>
              <w:t>ESPECIFICAÇÃO</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5F033F">
            <w:pPr>
              <w:jc w:val="center"/>
              <w:rPr>
                <w:rFonts w:ascii="Arial" w:hAnsi="Arial" w:cs="Arial"/>
                <w:b/>
                <w:bCs/>
                <w:color w:val="000000"/>
                <w:sz w:val="18"/>
                <w:szCs w:val="18"/>
              </w:rPr>
            </w:pPr>
            <w:r w:rsidRPr="005F033F">
              <w:rPr>
                <w:rFonts w:ascii="Arial" w:hAnsi="Arial" w:cs="Arial"/>
                <w:b/>
                <w:bCs/>
                <w:color w:val="000000"/>
                <w:sz w:val="18"/>
                <w:szCs w:val="18"/>
              </w:rPr>
              <w:t>UNID.</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5F033F">
            <w:pPr>
              <w:jc w:val="center"/>
              <w:rPr>
                <w:rFonts w:ascii="Arial" w:hAnsi="Arial" w:cs="Arial"/>
                <w:b/>
                <w:bCs/>
                <w:color w:val="000000"/>
                <w:sz w:val="18"/>
                <w:szCs w:val="18"/>
              </w:rPr>
            </w:pPr>
            <w:r w:rsidRPr="005F033F">
              <w:rPr>
                <w:rFonts w:ascii="Arial" w:hAnsi="Arial" w:cs="Arial"/>
                <w:b/>
                <w:bCs/>
                <w:color w:val="000000"/>
                <w:sz w:val="18"/>
                <w:szCs w:val="18"/>
              </w:rPr>
              <w:t>QUANT</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5F033F">
            <w:pPr>
              <w:jc w:val="center"/>
              <w:rPr>
                <w:rFonts w:ascii="Arial" w:hAnsi="Arial" w:cs="Arial"/>
                <w:b/>
                <w:bCs/>
                <w:color w:val="000000"/>
                <w:sz w:val="18"/>
                <w:szCs w:val="18"/>
              </w:rPr>
            </w:pPr>
            <w:r>
              <w:rPr>
                <w:rFonts w:ascii="Arial" w:hAnsi="Arial" w:cs="Arial"/>
                <w:b/>
                <w:bCs/>
                <w:color w:val="000000"/>
                <w:sz w:val="18"/>
                <w:szCs w:val="18"/>
              </w:rPr>
              <w:t>VALOR UN</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5F033F">
            <w:pPr>
              <w:jc w:val="center"/>
              <w:rPr>
                <w:rFonts w:ascii="Arial" w:hAnsi="Arial" w:cs="Arial"/>
                <w:b/>
                <w:bCs/>
                <w:color w:val="000000"/>
                <w:sz w:val="18"/>
                <w:szCs w:val="18"/>
              </w:rPr>
            </w:pPr>
            <w:proofErr w:type="gramStart"/>
            <w:r w:rsidRPr="005F033F">
              <w:rPr>
                <w:rFonts w:ascii="Arial" w:hAnsi="Arial" w:cs="Arial"/>
                <w:b/>
                <w:bCs/>
                <w:color w:val="000000"/>
                <w:sz w:val="18"/>
                <w:szCs w:val="18"/>
              </w:rPr>
              <w:t>V.</w:t>
            </w:r>
            <w:proofErr w:type="gramEnd"/>
            <w:r w:rsidRPr="005F033F">
              <w:rPr>
                <w:rFonts w:ascii="Arial" w:hAnsi="Arial" w:cs="Arial"/>
                <w:b/>
                <w:bCs/>
                <w:color w:val="000000"/>
                <w:sz w:val="18"/>
                <w:szCs w:val="18"/>
              </w:rPr>
              <w:t>TOTAL</w:t>
            </w:r>
          </w:p>
        </w:tc>
      </w:tr>
      <w:tr w:rsidR="005F033F" w:rsidRPr="005F033F" w:rsidTr="005F033F">
        <w:trPr>
          <w:trHeight w:val="8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033F" w:rsidRPr="005F033F" w:rsidRDefault="005F033F" w:rsidP="005F033F">
            <w:pPr>
              <w:jc w:val="center"/>
              <w:rPr>
                <w:rFonts w:ascii="Arial" w:hAnsi="Arial" w:cs="Arial"/>
                <w:color w:val="000000"/>
              </w:rPr>
            </w:pPr>
            <w:proofErr w:type="gramStart"/>
            <w:r w:rsidRPr="005F033F">
              <w:rPr>
                <w:rFonts w:ascii="Arial" w:hAnsi="Arial" w:cs="Arial"/>
                <w:color w:val="000000"/>
              </w:rPr>
              <w:t>1</w:t>
            </w:r>
            <w:proofErr w:type="gramEnd"/>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5F033F" w:rsidRPr="005F033F" w:rsidRDefault="005F033F" w:rsidP="005F033F">
            <w:pPr>
              <w:rPr>
                <w:rFonts w:ascii="Arial" w:hAnsi="Arial" w:cs="Arial"/>
                <w:color w:val="000000"/>
                <w:sz w:val="16"/>
                <w:szCs w:val="16"/>
              </w:rPr>
            </w:pPr>
            <w:r w:rsidRPr="005F033F">
              <w:rPr>
                <w:rFonts w:ascii="Arial" w:hAnsi="Arial" w:cs="Arial"/>
                <w:color w:val="000000"/>
                <w:sz w:val="16"/>
                <w:szCs w:val="16"/>
              </w:rPr>
              <w:t xml:space="preserve">BISTURI ELETRÔNICO, PORTÁTIL, PARA PEQUENAS CIRURGIAS, COM </w:t>
            </w:r>
            <w:proofErr w:type="gramStart"/>
            <w:r w:rsidRPr="005F033F">
              <w:rPr>
                <w:rFonts w:ascii="Arial" w:hAnsi="Arial" w:cs="Arial"/>
                <w:color w:val="000000"/>
                <w:sz w:val="16"/>
                <w:szCs w:val="16"/>
              </w:rPr>
              <w:t>3</w:t>
            </w:r>
            <w:proofErr w:type="gramEnd"/>
            <w:r w:rsidRPr="005F033F">
              <w:rPr>
                <w:rFonts w:ascii="Arial" w:hAnsi="Arial" w:cs="Arial"/>
                <w:color w:val="000000"/>
                <w:sz w:val="16"/>
                <w:szCs w:val="16"/>
              </w:rPr>
              <w:t xml:space="preserve"> MODOS DE CORTE, VOLTAGEM: 110 VOLTS.</w:t>
            </w:r>
          </w:p>
        </w:tc>
        <w:tc>
          <w:tcPr>
            <w:tcW w:w="820" w:type="dxa"/>
            <w:tcBorders>
              <w:top w:val="nil"/>
              <w:left w:val="nil"/>
              <w:bottom w:val="single" w:sz="4" w:space="0" w:color="auto"/>
              <w:right w:val="single" w:sz="4" w:space="0" w:color="auto"/>
            </w:tcBorders>
            <w:shd w:val="clear" w:color="auto" w:fill="auto"/>
            <w:noWrap/>
            <w:vAlign w:val="center"/>
            <w:hideMark/>
          </w:tcPr>
          <w:p w:rsidR="005F033F" w:rsidRPr="005F033F" w:rsidRDefault="005F033F" w:rsidP="005F033F">
            <w:pPr>
              <w:jc w:val="center"/>
              <w:rPr>
                <w:rFonts w:ascii="Arial" w:hAnsi="Arial" w:cs="Arial"/>
                <w:color w:val="000000"/>
                <w:sz w:val="16"/>
                <w:szCs w:val="16"/>
              </w:rPr>
            </w:pPr>
            <w:r w:rsidRPr="005F033F">
              <w:rPr>
                <w:rFonts w:ascii="Arial" w:hAnsi="Arial" w:cs="Arial"/>
                <w:color w:val="000000"/>
                <w:sz w:val="16"/>
                <w:szCs w:val="16"/>
              </w:rPr>
              <w:t>PCT</w:t>
            </w:r>
          </w:p>
        </w:tc>
        <w:tc>
          <w:tcPr>
            <w:tcW w:w="760" w:type="dxa"/>
            <w:tcBorders>
              <w:top w:val="nil"/>
              <w:left w:val="nil"/>
              <w:bottom w:val="single" w:sz="4" w:space="0" w:color="auto"/>
              <w:right w:val="single" w:sz="4" w:space="0" w:color="auto"/>
            </w:tcBorders>
            <w:shd w:val="clear" w:color="auto" w:fill="auto"/>
            <w:noWrap/>
            <w:vAlign w:val="center"/>
            <w:hideMark/>
          </w:tcPr>
          <w:p w:rsidR="005F033F" w:rsidRPr="005F033F" w:rsidRDefault="005F033F" w:rsidP="005F033F">
            <w:pPr>
              <w:jc w:val="center"/>
              <w:rPr>
                <w:rFonts w:ascii="Arial" w:hAnsi="Arial" w:cs="Arial"/>
                <w:color w:val="000000"/>
                <w:sz w:val="16"/>
                <w:szCs w:val="16"/>
              </w:rPr>
            </w:pPr>
            <w:proofErr w:type="gramStart"/>
            <w:r w:rsidRPr="005F033F">
              <w:rPr>
                <w:rFonts w:ascii="Arial" w:hAnsi="Arial" w:cs="Arial"/>
                <w:color w:val="000000"/>
                <w:sz w:val="16"/>
                <w:szCs w:val="16"/>
              </w:rPr>
              <w:t>1</w:t>
            </w:r>
            <w:proofErr w:type="gramEnd"/>
          </w:p>
        </w:tc>
        <w:tc>
          <w:tcPr>
            <w:tcW w:w="1160" w:type="dxa"/>
            <w:tcBorders>
              <w:top w:val="nil"/>
              <w:left w:val="nil"/>
              <w:bottom w:val="single" w:sz="4" w:space="0" w:color="auto"/>
              <w:right w:val="single" w:sz="4" w:space="0" w:color="auto"/>
            </w:tcBorders>
            <w:shd w:val="clear" w:color="auto" w:fill="auto"/>
            <w:noWrap/>
            <w:vAlign w:val="center"/>
          </w:tcPr>
          <w:p w:rsidR="005F033F" w:rsidRPr="005F033F" w:rsidRDefault="005F033F" w:rsidP="005F033F">
            <w:pPr>
              <w:jc w:val="center"/>
              <w:rPr>
                <w:rFonts w:ascii="Arial" w:hAnsi="Arial" w:cs="Arial"/>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center"/>
          </w:tcPr>
          <w:p w:rsidR="005F033F" w:rsidRPr="005F033F" w:rsidRDefault="005F033F" w:rsidP="005F033F">
            <w:pPr>
              <w:jc w:val="center"/>
              <w:rPr>
                <w:rFonts w:ascii="Arial" w:hAnsi="Arial" w:cs="Arial"/>
                <w:b/>
                <w:color w:val="000000"/>
                <w:sz w:val="16"/>
                <w:szCs w:val="16"/>
              </w:rPr>
            </w:pPr>
          </w:p>
        </w:tc>
      </w:tr>
    </w:tbl>
    <w:p w:rsidR="006510B4" w:rsidRDefault="006510B4" w:rsidP="006510B4">
      <w:pPr>
        <w:spacing w:line="320" w:lineRule="atLeast"/>
        <w:jc w:val="center"/>
        <w:rPr>
          <w:rFonts w:ascii="Arial" w:hAnsi="Arial" w:cs="Arial"/>
          <w:b/>
          <w:sz w:val="22"/>
          <w:szCs w:val="22"/>
          <w:u w:val="single"/>
        </w:rPr>
      </w:pPr>
    </w:p>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907A6D" w:rsidRDefault="00907A6D" w:rsidP="000C5E2D">
      <w:pPr>
        <w:spacing w:line="320" w:lineRule="atLeast"/>
        <w:jc w:val="both"/>
        <w:rPr>
          <w:rFonts w:ascii="Arial" w:hAnsi="Arial" w:cs="Arial"/>
          <w:i/>
          <w:iCs/>
          <w:color w:val="000000"/>
          <w:sz w:val="22"/>
          <w:szCs w:val="22"/>
        </w:rPr>
      </w:pPr>
    </w:p>
    <w:p w:rsidR="00907A6D" w:rsidRDefault="00907A6D" w:rsidP="000C5E2D">
      <w:pPr>
        <w:spacing w:line="320" w:lineRule="atLeast"/>
        <w:jc w:val="both"/>
        <w:rPr>
          <w:rFonts w:ascii="Arial" w:hAnsi="Arial" w:cs="Arial"/>
          <w:i/>
          <w:iCs/>
          <w:color w:val="000000"/>
          <w:sz w:val="22"/>
          <w:szCs w:val="22"/>
        </w:rPr>
      </w:pPr>
    </w:p>
    <w:p w:rsidR="00907A6D" w:rsidRDefault="00907A6D" w:rsidP="000C5E2D">
      <w:pPr>
        <w:spacing w:line="320" w:lineRule="atLeast"/>
        <w:jc w:val="both"/>
        <w:rPr>
          <w:rFonts w:ascii="Arial" w:hAnsi="Arial" w:cs="Arial"/>
          <w:i/>
          <w:iCs/>
          <w:color w:val="000000"/>
          <w:sz w:val="22"/>
          <w:szCs w:val="22"/>
        </w:rPr>
      </w:pPr>
    </w:p>
    <w:p w:rsidR="00907A6D" w:rsidRDefault="00907A6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D9544C" w:rsidRDefault="00D9544C" w:rsidP="00D9544C">
      <w:pPr>
        <w:pStyle w:val="Cabealho"/>
      </w:pPr>
    </w:p>
    <w:p w:rsidR="00D9544C" w:rsidRDefault="00D9544C" w:rsidP="00D9544C">
      <w:pPr>
        <w:pStyle w:val="Cabealho"/>
      </w:pPr>
    </w:p>
    <w:p w:rsidR="00D9544C" w:rsidRPr="00D9544C" w:rsidRDefault="00D9544C" w:rsidP="00D9544C">
      <w:pPr>
        <w:pStyle w:val="Cabealho"/>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r>
        <w:rPr>
          <w:rFonts w:ascii="Arial" w:hAnsi="Arial" w:cs="Arial"/>
          <w:b/>
          <w:bCs/>
          <w:color w:val="000000"/>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8460" w:type="dxa"/>
        <w:tblInd w:w="55" w:type="dxa"/>
        <w:tblCellMar>
          <w:left w:w="70" w:type="dxa"/>
          <w:right w:w="70" w:type="dxa"/>
        </w:tblCellMar>
        <w:tblLook w:val="04A0"/>
      </w:tblPr>
      <w:tblGrid>
        <w:gridCol w:w="618"/>
        <w:gridCol w:w="3820"/>
        <w:gridCol w:w="820"/>
        <w:gridCol w:w="780"/>
        <w:gridCol w:w="1160"/>
        <w:gridCol w:w="1360"/>
      </w:tblGrid>
      <w:tr w:rsidR="005F033F" w:rsidRPr="005F033F" w:rsidTr="00EC3A9D">
        <w:trPr>
          <w:trHeight w:val="315"/>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033F" w:rsidRPr="005F033F" w:rsidRDefault="005F033F" w:rsidP="00EC3A9D">
            <w:pPr>
              <w:jc w:val="center"/>
              <w:rPr>
                <w:rFonts w:ascii="Arial" w:hAnsi="Arial" w:cs="Arial"/>
                <w:b/>
                <w:bCs/>
                <w:color w:val="000000"/>
              </w:rPr>
            </w:pPr>
            <w:r w:rsidRPr="005F033F">
              <w:rPr>
                <w:rFonts w:ascii="Arial" w:hAnsi="Arial" w:cs="Arial"/>
                <w:b/>
                <w:bCs/>
                <w:color w:val="000000"/>
              </w:rPr>
              <w:t>ITEM</w:t>
            </w:r>
          </w:p>
        </w:tc>
        <w:tc>
          <w:tcPr>
            <w:tcW w:w="3820" w:type="dxa"/>
            <w:tcBorders>
              <w:top w:val="single" w:sz="4" w:space="0" w:color="auto"/>
              <w:left w:val="nil"/>
              <w:bottom w:val="nil"/>
              <w:right w:val="single" w:sz="4" w:space="0" w:color="auto"/>
            </w:tcBorders>
            <w:shd w:val="clear" w:color="000000" w:fill="FFFFFF"/>
            <w:noWrap/>
            <w:vAlign w:val="center"/>
            <w:hideMark/>
          </w:tcPr>
          <w:p w:rsidR="005F033F" w:rsidRPr="005F033F" w:rsidRDefault="005F033F" w:rsidP="00EC3A9D">
            <w:pPr>
              <w:jc w:val="center"/>
              <w:rPr>
                <w:rFonts w:ascii="Arial" w:hAnsi="Arial" w:cs="Arial"/>
                <w:b/>
                <w:bCs/>
                <w:color w:val="000000"/>
              </w:rPr>
            </w:pPr>
            <w:r w:rsidRPr="005F033F">
              <w:rPr>
                <w:rFonts w:ascii="Arial" w:hAnsi="Arial" w:cs="Arial"/>
                <w:b/>
                <w:bCs/>
                <w:color w:val="000000"/>
              </w:rPr>
              <w:t>ESPECIFICAÇÃO</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EC3A9D">
            <w:pPr>
              <w:jc w:val="center"/>
              <w:rPr>
                <w:rFonts w:ascii="Arial" w:hAnsi="Arial" w:cs="Arial"/>
                <w:b/>
                <w:bCs/>
                <w:color w:val="000000"/>
                <w:sz w:val="18"/>
                <w:szCs w:val="18"/>
              </w:rPr>
            </w:pPr>
            <w:r w:rsidRPr="005F033F">
              <w:rPr>
                <w:rFonts w:ascii="Arial" w:hAnsi="Arial" w:cs="Arial"/>
                <w:b/>
                <w:bCs/>
                <w:color w:val="000000"/>
                <w:sz w:val="18"/>
                <w:szCs w:val="18"/>
              </w:rPr>
              <w:t>UNID.</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EC3A9D">
            <w:pPr>
              <w:jc w:val="center"/>
              <w:rPr>
                <w:rFonts w:ascii="Arial" w:hAnsi="Arial" w:cs="Arial"/>
                <w:b/>
                <w:bCs/>
                <w:color w:val="000000"/>
                <w:sz w:val="18"/>
                <w:szCs w:val="18"/>
              </w:rPr>
            </w:pPr>
            <w:r w:rsidRPr="005F033F">
              <w:rPr>
                <w:rFonts w:ascii="Arial" w:hAnsi="Arial" w:cs="Arial"/>
                <w:b/>
                <w:bCs/>
                <w:color w:val="000000"/>
                <w:sz w:val="18"/>
                <w:szCs w:val="18"/>
              </w:rPr>
              <w:t>QUANT</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EC3A9D">
            <w:pPr>
              <w:jc w:val="center"/>
              <w:rPr>
                <w:rFonts w:ascii="Arial" w:hAnsi="Arial" w:cs="Arial"/>
                <w:b/>
                <w:bCs/>
                <w:color w:val="000000"/>
                <w:sz w:val="18"/>
                <w:szCs w:val="18"/>
              </w:rPr>
            </w:pPr>
            <w:r>
              <w:rPr>
                <w:rFonts w:ascii="Arial" w:hAnsi="Arial" w:cs="Arial"/>
                <w:b/>
                <w:bCs/>
                <w:color w:val="000000"/>
                <w:sz w:val="18"/>
                <w:szCs w:val="18"/>
              </w:rPr>
              <w:t>VALOR UN</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5F033F" w:rsidRPr="005F033F" w:rsidRDefault="005F033F" w:rsidP="00EC3A9D">
            <w:pPr>
              <w:jc w:val="center"/>
              <w:rPr>
                <w:rFonts w:ascii="Arial" w:hAnsi="Arial" w:cs="Arial"/>
                <w:b/>
                <w:bCs/>
                <w:color w:val="000000"/>
                <w:sz w:val="18"/>
                <w:szCs w:val="18"/>
              </w:rPr>
            </w:pPr>
            <w:proofErr w:type="gramStart"/>
            <w:r w:rsidRPr="005F033F">
              <w:rPr>
                <w:rFonts w:ascii="Arial" w:hAnsi="Arial" w:cs="Arial"/>
                <w:b/>
                <w:bCs/>
                <w:color w:val="000000"/>
                <w:sz w:val="18"/>
                <w:szCs w:val="18"/>
              </w:rPr>
              <w:t>V.</w:t>
            </w:r>
            <w:proofErr w:type="gramEnd"/>
            <w:r w:rsidRPr="005F033F">
              <w:rPr>
                <w:rFonts w:ascii="Arial" w:hAnsi="Arial" w:cs="Arial"/>
                <w:b/>
                <w:bCs/>
                <w:color w:val="000000"/>
                <w:sz w:val="18"/>
                <w:szCs w:val="18"/>
              </w:rPr>
              <w:t>TOTAL</w:t>
            </w:r>
          </w:p>
        </w:tc>
      </w:tr>
      <w:tr w:rsidR="005F033F" w:rsidRPr="005F033F" w:rsidTr="00EC3A9D">
        <w:trPr>
          <w:trHeight w:val="8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F033F" w:rsidRPr="005F033F" w:rsidRDefault="005F033F" w:rsidP="00EC3A9D">
            <w:pPr>
              <w:jc w:val="center"/>
              <w:rPr>
                <w:rFonts w:ascii="Arial" w:hAnsi="Arial" w:cs="Arial"/>
                <w:color w:val="000000"/>
              </w:rPr>
            </w:pPr>
            <w:proofErr w:type="gramStart"/>
            <w:r w:rsidRPr="005F033F">
              <w:rPr>
                <w:rFonts w:ascii="Arial" w:hAnsi="Arial" w:cs="Arial"/>
                <w:color w:val="000000"/>
              </w:rPr>
              <w:t>1</w:t>
            </w:r>
            <w:proofErr w:type="gramEnd"/>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5F033F" w:rsidRPr="005F033F" w:rsidRDefault="005F033F" w:rsidP="00EC3A9D">
            <w:pPr>
              <w:rPr>
                <w:rFonts w:ascii="Arial" w:hAnsi="Arial" w:cs="Arial"/>
                <w:color w:val="000000"/>
                <w:sz w:val="16"/>
                <w:szCs w:val="16"/>
              </w:rPr>
            </w:pPr>
            <w:r w:rsidRPr="005F033F">
              <w:rPr>
                <w:rFonts w:ascii="Arial" w:hAnsi="Arial" w:cs="Arial"/>
                <w:color w:val="000000"/>
                <w:sz w:val="16"/>
                <w:szCs w:val="16"/>
              </w:rPr>
              <w:t xml:space="preserve">BISTURI ELETRÔNICO, PORTÁTIL, PARA PEQUENAS CIRURGIAS, COM </w:t>
            </w:r>
            <w:proofErr w:type="gramStart"/>
            <w:r w:rsidRPr="005F033F">
              <w:rPr>
                <w:rFonts w:ascii="Arial" w:hAnsi="Arial" w:cs="Arial"/>
                <w:color w:val="000000"/>
                <w:sz w:val="16"/>
                <w:szCs w:val="16"/>
              </w:rPr>
              <w:t>3</w:t>
            </w:r>
            <w:proofErr w:type="gramEnd"/>
            <w:r w:rsidRPr="005F033F">
              <w:rPr>
                <w:rFonts w:ascii="Arial" w:hAnsi="Arial" w:cs="Arial"/>
                <w:color w:val="000000"/>
                <w:sz w:val="16"/>
                <w:szCs w:val="16"/>
              </w:rPr>
              <w:t xml:space="preserve"> MODOS DE CORTE, VOLTAGEM: 110 VOLTS.</w:t>
            </w:r>
          </w:p>
        </w:tc>
        <w:tc>
          <w:tcPr>
            <w:tcW w:w="820" w:type="dxa"/>
            <w:tcBorders>
              <w:top w:val="nil"/>
              <w:left w:val="nil"/>
              <w:bottom w:val="single" w:sz="4" w:space="0" w:color="auto"/>
              <w:right w:val="single" w:sz="4" w:space="0" w:color="auto"/>
            </w:tcBorders>
            <w:shd w:val="clear" w:color="auto" w:fill="auto"/>
            <w:noWrap/>
            <w:vAlign w:val="center"/>
            <w:hideMark/>
          </w:tcPr>
          <w:p w:rsidR="005F033F" w:rsidRPr="005F033F" w:rsidRDefault="005F033F" w:rsidP="00EC3A9D">
            <w:pPr>
              <w:jc w:val="center"/>
              <w:rPr>
                <w:rFonts w:ascii="Arial" w:hAnsi="Arial" w:cs="Arial"/>
                <w:color w:val="000000"/>
                <w:sz w:val="16"/>
                <w:szCs w:val="16"/>
              </w:rPr>
            </w:pPr>
            <w:r w:rsidRPr="005F033F">
              <w:rPr>
                <w:rFonts w:ascii="Arial" w:hAnsi="Arial" w:cs="Arial"/>
                <w:color w:val="000000"/>
                <w:sz w:val="16"/>
                <w:szCs w:val="16"/>
              </w:rPr>
              <w:t>PCT</w:t>
            </w:r>
          </w:p>
        </w:tc>
        <w:tc>
          <w:tcPr>
            <w:tcW w:w="760" w:type="dxa"/>
            <w:tcBorders>
              <w:top w:val="nil"/>
              <w:left w:val="nil"/>
              <w:bottom w:val="single" w:sz="4" w:space="0" w:color="auto"/>
              <w:right w:val="single" w:sz="4" w:space="0" w:color="auto"/>
            </w:tcBorders>
            <w:shd w:val="clear" w:color="auto" w:fill="auto"/>
            <w:noWrap/>
            <w:vAlign w:val="center"/>
            <w:hideMark/>
          </w:tcPr>
          <w:p w:rsidR="005F033F" w:rsidRPr="005F033F" w:rsidRDefault="005F033F" w:rsidP="00EC3A9D">
            <w:pPr>
              <w:jc w:val="center"/>
              <w:rPr>
                <w:rFonts w:ascii="Arial" w:hAnsi="Arial" w:cs="Arial"/>
                <w:color w:val="000000"/>
                <w:sz w:val="16"/>
                <w:szCs w:val="16"/>
              </w:rPr>
            </w:pPr>
            <w:proofErr w:type="gramStart"/>
            <w:r w:rsidRPr="005F033F">
              <w:rPr>
                <w:rFonts w:ascii="Arial" w:hAnsi="Arial" w:cs="Arial"/>
                <w:color w:val="000000"/>
                <w:sz w:val="16"/>
                <w:szCs w:val="16"/>
              </w:rPr>
              <w:t>1</w:t>
            </w:r>
            <w:proofErr w:type="gramEnd"/>
          </w:p>
        </w:tc>
        <w:tc>
          <w:tcPr>
            <w:tcW w:w="1160" w:type="dxa"/>
            <w:tcBorders>
              <w:top w:val="nil"/>
              <w:left w:val="nil"/>
              <w:bottom w:val="single" w:sz="4" w:space="0" w:color="auto"/>
              <w:right w:val="single" w:sz="4" w:space="0" w:color="auto"/>
            </w:tcBorders>
            <w:shd w:val="clear" w:color="auto" w:fill="auto"/>
            <w:noWrap/>
            <w:vAlign w:val="center"/>
            <w:hideMark/>
          </w:tcPr>
          <w:p w:rsidR="005F033F" w:rsidRPr="005F033F" w:rsidRDefault="005F033F" w:rsidP="00EC3A9D">
            <w:pPr>
              <w:jc w:val="center"/>
              <w:rPr>
                <w:rFonts w:ascii="Arial" w:hAnsi="Arial" w:cs="Arial"/>
                <w:color w:val="000000"/>
                <w:sz w:val="16"/>
                <w:szCs w:val="16"/>
              </w:rPr>
            </w:pPr>
            <w:r w:rsidRPr="005F033F">
              <w:rPr>
                <w:rFonts w:ascii="Arial" w:hAnsi="Arial" w:cs="Arial"/>
                <w:color w:val="000000"/>
                <w:sz w:val="16"/>
                <w:szCs w:val="16"/>
              </w:rPr>
              <w:t>R$2.326,67</w:t>
            </w:r>
          </w:p>
        </w:tc>
        <w:tc>
          <w:tcPr>
            <w:tcW w:w="1360" w:type="dxa"/>
            <w:tcBorders>
              <w:top w:val="nil"/>
              <w:left w:val="nil"/>
              <w:bottom w:val="single" w:sz="4" w:space="0" w:color="auto"/>
              <w:right w:val="single" w:sz="4" w:space="0" w:color="auto"/>
            </w:tcBorders>
            <w:shd w:val="clear" w:color="auto" w:fill="auto"/>
            <w:noWrap/>
            <w:vAlign w:val="center"/>
            <w:hideMark/>
          </w:tcPr>
          <w:p w:rsidR="005F033F" w:rsidRPr="005F033F" w:rsidRDefault="005F033F" w:rsidP="00EC3A9D">
            <w:pPr>
              <w:jc w:val="center"/>
              <w:rPr>
                <w:rFonts w:ascii="Arial" w:hAnsi="Arial" w:cs="Arial"/>
                <w:b/>
                <w:color w:val="000000"/>
                <w:sz w:val="16"/>
                <w:szCs w:val="16"/>
              </w:rPr>
            </w:pPr>
            <w:r w:rsidRPr="005F033F">
              <w:rPr>
                <w:rFonts w:ascii="Arial" w:hAnsi="Arial" w:cs="Arial"/>
                <w:b/>
                <w:color w:val="000000"/>
                <w:sz w:val="16"/>
                <w:szCs w:val="16"/>
              </w:rPr>
              <w:t>R$        2.326,67</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3"/>
      <w:footerReference w:type="default" r:id="rId24"/>
      <w:headerReference w:type="first" r:id="rId25"/>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35B" w:rsidRDefault="00ED535B">
      <w:r>
        <w:separator/>
      </w:r>
    </w:p>
  </w:endnote>
  <w:endnote w:type="continuationSeparator" w:id="1">
    <w:p w:rsidR="00ED535B" w:rsidRDefault="00ED5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5B" w:rsidRPr="00A17CA0" w:rsidRDefault="00ED535B" w:rsidP="000C7A79">
    <w:pPr>
      <w:pStyle w:val="Rodap"/>
      <w:tabs>
        <w:tab w:val="left" w:pos="9638"/>
      </w:tabs>
      <w:ind w:left="-567" w:firstLine="567"/>
      <w:jc w:val="both"/>
      <w:rPr>
        <w:rFonts w:ascii="Arial" w:hAnsi="Arial" w:cs="Arial"/>
        <w:sz w:val="16"/>
        <w:szCs w:val="16"/>
      </w:rPr>
    </w:pPr>
  </w:p>
  <w:p w:rsidR="00ED535B" w:rsidRPr="00A17CA0" w:rsidRDefault="00ED535B" w:rsidP="000C7A79">
    <w:pPr>
      <w:jc w:val="right"/>
      <w:rPr>
        <w:rFonts w:ascii="Arial" w:hAnsi="Arial" w:cs="Arial"/>
        <w:b/>
        <w:sz w:val="16"/>
        <w:szCs w:val="16"/>
      </w:rPr>
    </w:pPr>
    <w:r w:rsidRPr="00A17CA0">
      <w:rPr>
        <w:rFonts w:ascii="Arial" w:hAnsi="Arial" w:cs="Arial"/>
        <w:sz w:val="16"/>
        <w:szCs w:val="16"/>
      </w:rPr>
      <w:tab/>
    </w:r>
    <w:r w:rsidR="00870F26">
      <w:rPr>
        <w:rFonts w:ascii="Arial" w:hAnsi="Arial" w:cs="Arial"/>
        <w:b/>
        <w:sz w:val="16"/>
        <w:szCs w:val="16"/>
      </w:rPr>
      <w:t xml:space="preserve">Tiago Anderson </w:t>
    </w:r>
    <w:proofErr w:type="gramStart"/>
    <w:r w:rsidR="00870F26">
      <w:rPr>
        <w:rFonts w:ascii="Arial" w:hAnsi="Arial" w:cs="Arial"/>
        <w:b/>
        <w:sz w:val="16"/>
        <w:szCs w:val="16"/>
      </w:rPr>
      <w:t>Sant’Ana</w:t>
    </w:r>
    <w:proofErr w:type="gramEnd"/>
  </w:p>
  <w:p w:rsidR="00ED535B" w:rsidRPr="00A17CA0" w:rsidRDefault="00870F26" w:rsidP="000C7A79">
    <w:pPr>
      <w:jc w:val="right"/>
      <w:rPr>
        <w:rFonts w:ascii="Arial" w:hAnsi="Arial" w:cs="Arial"/>
        <w:sz w:val="16"/>
        <w:szCs w:val="16"/>
      </w:rPr>
    </w:pPr>
    <w:r>
      <w:rPr>
        <w:rFonts w:ascii="Arial" w:hAnsi="Arial" w:cs="Arial"/>
        <w:sz w:val="16"/>
        <w:szCs w:val="16"/>
      </w:rPr>
      <w:t>Pregoeiro</w:t>
    </w:r>
  </w:p>
  <w:p w:rsidR="00ED535B" w:rsidRPr="00A17CA0" w:rsidRDefault="00ED535B" w:rsidP="00C11520">
    <w:pPr>
      <w:jc w:val="right"/>
      <w:rPr>
        <w:rFonts w:ascii="Arial" w:hAnsi="Arial" w:cs="Arial"/>
        <w:sz w:val="16"/>
        <w:szCs w:val="16"/>
      </w:rPr>
    </w:pPr>
    <w:r w:rsidRPr="00A17CA0">
      <w:rPr>
        <w:rFonts w:ascii="Arial" w:hAnsi="Arial" w:cs="Arial"/>
        <w:sz w:val="16"/>
        <w:szCs w:val="16"/>
      </w:rPr>
      <w:t xml:space="preserve"> Portaria nº </w:t>
    </w:r>
    <w:r w:rsidR="00870F26">
      <w:rPr>
        <w:rFonts w:ascii="Arial" w:hAnsi="Arial" w:cs="Arial"/>
        <w:sz w:val="16"/>
        <w:szCs w:val="16"/>
      </w:rPr>
      <w:t>260/2017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35B" w:rsidRDefault="00ED535B">
      <w:r>
        <w:separator/>
      </w:r>
    </w:p>
  </w:footnote>
  <w:footnote w:type="continuationSeparator" w:id="1">
    <w:p w:rsidR="00ED535B" w:rsidRDefault="00ED5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5B" w:rsidRPr="00C25524" w:rsidRDefault="0063621E"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686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ED535B" w:rsidRPr="000C7A79" w:rsidRDefault="00ED535B" w:rsidP="000C7A79"/>
            </w:txbxContent>
          </v:textbox>
        </v:shape>
      </w:pict>
    </w:r>
  </w:p>
  <w:p w:rsidR="00ED535B" w:rsidRPr="00B42D9D" w:rsidRDefault="0063621E" w:rsidP="006510B4">
    <w:pPr>
      <w:pStyle w:val="Cabealho"/>
      <w:jc w:val="right"/>
      <w:rPr>
        <w:rFonts w:ascii="Arial" w:hAnsi="Arial" w:cs="Arial"/>
        <w:b/>
        <w:bCs/>
        <w:sz w:val="24"/>
        <w:szCs w:val="24"/>
      </w:rPr>
    </w:pPr>
    <w:r w:rsidRPr="0063621E">
      <w:rPr>
        <w:noProof/>
        <w:sz w:val="24"/>
        <w:szCs w:val="24"/>
      </w:rPr>
      <w:pict>
        <v:shape id="Caixa de texto 11" o:spid="_x0000_s36868" type="#_x0000_t202" style="position:absolute;left:0;text-align:left;margin-left:411.7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AA3BGbfAAAACwEAAA8AAAAAAAAAAAAAAAAAFgUAAGRycy9kb3ducmV2LnhtbFBLBQYAAAAABAAE&#10;APMAAAAiBgAAAAA=&#10;" filled="f" stroked="f">
          <v:textbox style="mso-fit-shape-to-text:t">
            <w:txbxContent>
              <w:p w:rsidR="00870F26" w:rsidRDefault="00870F26" w:rsidP="00870F26">
                <w:pPr>
                  <w:rPr>
                    <w:rFonts w:ascii="Arial" w:hAnsi="Arial" w:cs="Arial"/>
                    <w:sz w:val="14"/>
                    <w:szCs w:val="14"/>
                  </w:rPr>
                </w:pPr>
                <w:r>
                  <w:rPr>
                    <w:rFonts w:ascii="Arial" w:hAnsi="Arial" w:cs="Arial"/>
                    <w:sz w:val="14"/>
                    <w:szCs w:val="14"/>
                  </w:rPr>
                  <w:t>Tiago Anderson Sant’Ana</w:t>
                </w:r>
              </w:p>
            </w:txbxContent>
          </v:textbox>
        </v:shape>
      </w:pict>
    </w:r>
    <w:r w:rsidRPr="0063621E">
      <w:rPr>
        <w:rFonts w:ascii="Arial" w:hAnsi="Arial" w:cs="Arial"/>
        <w:b/>
        <w:noProof/>
        <w:sz w:val="24"/>
        <w:szCs w:val="24"/>
      </w:rPr>
      <w:pict>
        <v:shape id="Caixa de texto 8" o:spid="_x0000_s36867"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ED535B" w:rsidRPr="00B42D9D" w:rsidRDefault="005145F4" w:rsidP="006510B4">
                <w:pPr>
                  <w:rPr>
                    <w:rFonts w:ascii="Arial" w:hAnsi="Arial" w:cs="Arial"/>
                    <w:sz w:val="22"/>
                  </w:rPr>
                </w:pPr>
                <w:r>
                  <w:rPr>
                    <w:rFonts w:ascii="Arial" w:hAnsi="Arial" w:cs="Arial"/>
                    <w:sz w:val="22"/>
                  </w:rPr>
                  <w:t>2579</w:t>
                </w:r>
                <w:r w:rsidR="00ED535B">
                  <w:rPr>
                    <w:rFonts w:ascii="Arial" w:hAnsi="Arial" w:cs="Arial"/>
                    <w:sz w:val="22"/>
                  </w:rPr>
                  <w:t>/201</w:t>
                </w:r>
                <w:r>
                  <w:rPr>
                    <w:rFonts w:ascii="Arial" w:hAnsi="Arial" w:cs="Arial"/>
                    <w:sz w:val="22"/>
                  </w:rPr>
                  <w:t>7</w:t>
                </w:r>
              </w:p>
            </w:txbxContent>
          </v:textbox>
        </v:shape>
      </w:pict>
    </w:r>
    <w:r w:rsidR="00ED535B"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D535B"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D535B" w:rsidRPr="00B42D9D" w:rsidRDefault="00ED535B" w:rsidP="006510B4">
    <w:pPr>
      <w:jc w:val="center"/>
      <w:rPr>
        <w:rFonts w:ascii="Arial" w:hAnsi="Arial" w:cs="Arial"/>
        <w:b/>
        <w:bCs/>
        <w:sz w:val="24"/>
        <w:szCs w:val="24"/>
      </w:rPr>
    </w:pPr>
    <w:r w:rsidRPr="00B42D9D">
      <w:rPr>
        <w:rFonts w:ascii="Arial" w:hAnsi="Arial" w:cs="Arial"/>
        <w:b/>
        <w:bCs/>
        <w:sz w:val="24"/>
        <w:szCs w:val="24"/>
      </w:rPr>
      <w:t>ESTADO DE RONDÔNIA</w:t>
    </w:r>
  </w:p>
  <w:p w:rsidR="00ED535B" w:rsidRPr="00B42D9D" w:rsidRDefault="00ED535B" w:rsidP="006510B4">
    <w:pPr>
      <w:pStyle w:val="Ttulo3"/>
      <w:tabs>
        <w:tab w:val="left" w:pos="0"/>
      </w:tabs>
      <w:jc w:val="center"/>
      <w:rPr>
        <w:rFonts w:ascii="Arial" w:hAnsi="Arial" w:cs="Arial"/>
        <w:szCs w:val="24"/>
      </w:rPr>
    </w:pPr>
    <w:r w:rsidRPr="00B42D9D">
      <w:rPr>
        <w:rFonts w:ascii="Arial" w:hAnsi="Arial" w:cs="Arial"/>
        <w:szCs w:val="24"/>
      </w:rPr>
      <w:t>PODER EXECUTIVO</w:t>
    </w:r>
  </w:p>
  <w:p w:rsidR="00ED535B" w:rsidRPr="00B42D9D" w:rsidRDefault="00ED535B"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ED535B" w:rsidRPr="00B42D9D" w:rsidRDefault="00ED535B"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ED535B" w:rsidRPr="00F57239" w:rsidRDefault="00ED535B"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5B" w:rsidRDefault="0063621E" w:rsidP="00C25411">
    <w:pPr>
      <w:pStyle w:val="Cabealho"/>
      <w:jc w:val="right"/>
      <w:rPr>
        <w:rFonts w:ascii="Verdana" w:hAnsi="Verdana" w:cs="Courier New"/>
        <w:b/>
        <w:bCs/>
      </w:rPr>
    </w:pPr>
    <w:r w:rsidRPr="0063621E">
      <w:rPr>
        <w:noProof/>
        <w:sz w:val="24"/>
        <w:szCs w:val="24"/>
      </w:rPr>
      <w:pict>
        <v:shapetype id="_x0000_t202" coordsize="21600,21600" o:spt="202" path="m,l,21600r21600,l21600,xe">
          <v:stroke joinstyle="miter"/>
          <v:path gradientshapeok="t" o:connecttype="rect"/>
        </v:shapetype>
        <v:shape id="Caixa de texto 10" o:spid="_x0000_s36866" type="#_x0000_t202" style="position:absolute;left:0;text-align:left;margin-left:411.7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" filled="f" stroked="f">
          <v:textbox style="mso-fit-shape-to-text:t">
            <w:txbxContent>
              <w:p w:rsidR="00870F26" w:rsidRDefault="00870F26" w:rsidP="00870F26">
                <w:pPr>
                  <w:rPr>
                    <w:rFonts w:ascii="Arial" w:hAnsi="Arial" w:cs="Arial"/>
                    <w:sz w:val="14"/>
                    <w:szCs w:val="14"/>
                  </w:rPr>
                </w:pPr>
                <w:r>
                  <w:rPr>
                    <w:rFonts w:ascii="Arial" w:hAnsi="Arial" w:cs="Arial"/>
                    <w:sz w:val="14"/>
                    <w:szCs w:val="14"/>
                  </w:rPr>
                  <w:t>Tiago Anderson Sant’Ana</w:t>
                </w:r>
              </w:p>
            </w:txbxContent>
          </v:textbox>
        </v:shape>
      </w:pict>
    </w:r>
    <w:r w:rsidRPr="0063621E">
      <w:rPr>
        <w:b/>
        <w:noProof/>
      </w:rPr>
      <w:pict>
        <v:shape id="Caixa de texto 9" o:spid="_x0000_s36865"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sug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CEU9Bs&#10;ugIAAMYFAAAOAAAAAAAAAAAAAAAAAC4CAABkcnMvZTJvRG9jLnhtbFBLAQItABQABgAIAAAAIQAM&#10;0X2I3wAAAAoBAAAPAAAAAAAAAAAAAAAAABQFAABkcnMvZG93bnJldi54bWxQSwUGAAAAAAQABADz&#10;AAAAIAYAAAAA&#10;" filled="f" stroked="f">
          <v:textbox style="mso-fit-shape-to-text:t">
            <w:txbxContent>
              <w:p w:rsidR="00ED535B" w:rsidRPr="00345703" w:rsidRDefault="005145F4" w:rsidP="00C25411">
                <w:pPr>
                  <w:rPr>
                    <w:rFonts w:ascii="Arial" w:hAnsi="Arial" w:cs="Arial"/>
                    <w:sz w:val="22"/>
                    <w:szCs w:val="24"/>
                  </w:rPr>
                </w:pPr>
                <w:r>
                  <w:rPr>
                    <w:rFonts w:ascii="Arial" w:hAnsi="Arial" w:cs="Arial"/>
                    <w:sz w:val="22"/>
                    <w:szCs w:val="24"/>
                  </w:rPr>
                  <w:t>2579</w:t>
                </w:r>
                <w:r w:rsidR="00ED535B">
                  <w:rPr>
                    <w:rFonts w:ascii="Arial" w:hAnsi="Arial" w:cs="Arial"/>
                    <w:sz w:val="22"/>
                    <w:szCs w:val="24"/>
                  </w:rPr>
                  <w:t>/201</w:t>
                </w:r>
                <w:r>
                  <w:rPr>
                    <w:rFonts w:ascii="Arial" w:hAnsi="Arial" w:cs="Arial"/>
                    <w:sz w:val="22"/>
                    <w:szCs w:val="24"/>
                  </w:rPr>
                  <w:t>7</w:t>
                </w:r>
              </w:p>
            </w:txbxContent>
          </v:textbox>
        </v:shape>
      </w:pict>
    </w:r>
    <w:r w:rsidR="00ED535B">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D535B">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D535B" w:rsidRPr="00345703" w:rsidRDefault="00ED535B" w:rsidP="00C25411">
    <w:pPr>
      <w:jc w:val="center"/>
      <w:rPr>
        <w:rFonts w:ascii="Arial" w:hAnsi="Arial" w:cs="Arial"/>
        <w:b/>
        <w:bCs/>
        <w:sz w:val="24"/>
        <w:szCs w:val="24"/>
      </w:rPr>
    </w:pPr>
    <w:r w:rsidRPr="00345703">
      <w:rPr>
        <w:rFonts w:ascii="Arial" w:hAnsi="Arial" w:cs="Arial"/>
        <w:b/>
        <w:bCs/>
        <w:sz w:val="24"/>
        <w:szCs w:val="24"/>
      </w:rPr>
      <w:t>ESTADO DE RONDÔNIA</w:t>
    </w:r>
  </w:p>
  <w:p w:rsidR="00ED535B" w:rsidRPr="00345703" w:rsidRDefault="00ED535B" w:rsidP="00C25411">
    <w:pPr>
      <w:pStyle w:val="Ttulo3"/>
      <w:tabs>
        <w:tab w:val="left" w:pos="0"/>
      </w:tabs>
      <w:jc w:val="center"/>
      <w:rPr>
        <w:rFonts w:ascii="Arial" w:hAnsi="Arial" w:cs="Arial"/>
        <w:szCs w:val="24"/>
      </w:rPr>
    </w:pPr>
    <w:r w:rsidRPr="00345703">
      <w:rPr>
        <w:rFonts w:ascii="Arial" w:hAnsi="Arial" w:cs="Arial"/>
        <w:szCs w:val="24"/>
      </w:rPr>
      <w:t>PODER EXECUTIVO</w:t>
    </w:r>
  </w:p>
  <w:p w:rsidR="00ED535B" w:rsidRPr="00345703" w:rsidRDefault="00ED535B"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D535B" w:rsidRPr="00345703" w:rsidRDefault="00ED535B"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ED535B" w:rsidRDefault="00ED535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6872"/>
    <o:shapelayout v:ext="edit">
      <o:idmap v:ext="edit" data="36"/>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C1F"/>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5F4"/>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9F2"/>
    <w:rsid w:val="005E0D98"/>
    <w:rsid w:val="005E23B6"/>
    <w:rsid w:val="005E30F9"/>
    <w:rsid w:val="005E3D68"/>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3621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0F26"/>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276"/>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5DE6"/>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544C"/>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30DF-CA6B-4A38-B22A-DDB2CB3C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14487</Words>
  <Characters>83618</Characters>
  <Application>Microsoft Office Word</Application>
  <DocSecurity>0</DocSecurity>
  <Lines>696</Lines>
  <Paragraphs>195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97910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2017-05-05T16:03:00Z</cp:lastPrinted>
  <dcterms:created xsi:type="dcterms:W3CDTF">2017-06-29T16:54:00Z</dcterms:created>
  <dcterms:modified xsi:type="dcterms:W3CDTF">2017-06-29T16:54:00Z</dcterms:modified>
</cp:coreProperties>
</file>