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D231D">
        <w:rPr>
          <w:rFonts w:ascii="Arial" w:hAnsi="Arial" w:cs="Arial"/>
          <w:b/>
          <w:bCs/>
          <w:color w:val="000000" w:themeColor="text1"/>
        </w:rPr>
        <w:t>24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230BA4">
        <w:rPr>
          <w:rFonts w:ascii="Arial" w:hAnsi="Arial" w:cs="Arial"/>
          <w:color w:val="000000" w:themeColor="text1"/>
        </w:rPr>
        <w:t>2134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230BA4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C91B91">
        <w:rPr>
          <w:rFonts w:ascii="Arial" w:hAnsi="Arial"/>
          <w:color w:val="000000" w:themeColor="text1"/>
          <w:sz w:val="24"/>
        </w:rPr>
        <w:t>0</w:t>
      </w:r>
      <w:r w:rsidR="00974AA8">
        <w:rPr>
          <w:rFonts w:ascii="Arial" w:hAnsi="Arial"/>
          <w:color w:val="000000" w:themeColor="text1"/>
          <w:sz w:val="24"/>
        </w:rPr>
        <w:t>9</w:t>
      </w:r>
      <w:bookmarkStart w:id="0" w:name="_GoBack"/>
      <w:bookmarkEnd w:id="0"/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C91B91">
        <w:rPr>
          <w:rFonts w:ascii="Arial" w:hAnsi="Arial"/>
          <w:color w:val="000000" w:themeColor="text1"/>
          <w:sz w:val="24"/>
        </w:rPr>
        <w:t>6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047B66" w:rsidRPr="00047B66">
        <w:rPr>
          <w:rFonts w:ascii="Arial" w:hAnsi="Arial"/>
          <w:color w:val="000000" w:themeColor="text1"/>
          <w:sz w:val="24"/>
        </w:rPr>
        <w:t>0</w:t>
      </w:r>
      <w:r w:rsidR="008D65C6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spellStart"/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  <w:proofErr w:type="spellEnd"/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230BA4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Contratação de Serviços de Confecção de Adesivos para identificação da frota </w:t>
      </w:r>
      <w:r w:rsidR="00B3194A">
        <w:rPr>
          <w:rFonts w:ascii="Arial" w:hAnsi="Arial" w:cs="Arial"/>
          <w:color w:val="000000" w:themeColor="text1"/>
        </w:rPr>
        <w:t>de veículos</w:t>
      </w:r>
      <w:r>
        <w:rPr>
          <w:rFonts w:ascii="Arial" w:hAnsi="Arial" w:cs="Arial"/>
          <w:color w:val="000000" w:themeColor="text1"/>
        </w:rPr>
        <w:t xml:space="preserve"> da Secretaria Municipal de Obras</w:t>
      </w:r>
      <w:r w:rsidR="00175172" w:rsidRPr="00047B66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230BA4" w:rsidRDefault="00230BA4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É de fundamental importância a contratação devido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necessidade desta administração em </w:t>
      </w:r>
      <w:proofErr w:type="spellStart"/>
      <w:r>
        <w:rPr>
          <w:rFonts w:ascii="Arial" w:hAnsi="Arial" w:cs="Arial"/>
          <w:color w:val="000000" w:themeColor="text1"/>
        </w:rPr>
        <w:t>adesivar</w:t>
      </w:r>
      <w:proofErr w:type="spellEnd"/>
      <w:r>
        <w:rPr>
          <w:rFonts w:ascii="Arial" w:hAnsi="Arial" w:cs="Arial"/>
          <w:color w:val="000000" w:themeColor="text1"/>
        </w:rPr>
        <w:t xml:space="preserve"> a frota de veículos e maquinas dessa secretaria para que assim possamos identificar os veículos públicos sob a responsabilidade dessa administração.</w:t>
      </w:r>
    </w:p>
    <w:p w:rsidR="007A088D" w:rsidRPr="00047B66" w:rsidRDefault="00230BA4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Foi </w:t>
      </w:r>
      <w:r w:rsidR="00B3194A">
        <w:rPr>
          <w:rFonts w:ascii="Arial" w:hAnsi="Arial" w:cs="Arial"/>
          <w:color w:val="000000" w:themeColor="text1"/>
        </w:rPr>
        <w:t>solicitada</w:t>
      </w:r>
      <w:r>
        <w:rPr>
          <w:rFonts w:ascii="Arial" w:hAnsi="Arial" w:cs="Arial"/>
          <w:color w:val="000000" w:themeColor="text1"/>
        </w:rPr>
        <w:t xml:space="preserve"> uma quantia estimativa, pois esta secretaria possui máquinas e veículos a serem entregues</w:t>
      </w:r>
      <w:r w:rsidR="00BB7020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923B86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B3194A">
        <w:rPr>
          <w:rFonts w:ascii="Arial" w:hAnsi="Arial" w:cs="Arial"/>
          <w:color w:val="000000" w:themeColor="text1"/>
        </w:rPr>
        <w:t>093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B3194A">
        <w:rPr>
          <w:rFonts w:ascii="Arial" w:hAnsi="Arial" w:cs="Arial"/>
          <w:color w:val="000000" w:themeColor="text1"/>
        </w:rPr>
        <w:t>9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C4499F" w:rsidRDefault="00C4499F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ocorrer</w:t>
      </w:r>
      <w:r w:rsidR="00335D4A">
        <w:rPr>
          <w:rFonts w:ascii="Arial" w:hAnsi="Arial" w:cs="Arial"/>
          <w:color w:val="000000" w:themeColor="text1"/>
        </w:rPr>
        <w:t xml:space="preserve"> no prazo de até 1</w:t>
      </w:r>
      <w:r w:rsidR="004A0F4E">
        <w:rPr>
          <w:rFonts w:ascii="Arial" w:hAnsi="Arial" w:cs="Arial"/>
          <w:color w:val="000000" w:themeColor="text1"/>
        </w:rPr>
        <w:t>5</w:t>
      </w:r>
      <w:r w:rsidR="00335D4A">
        <w:rPr>
          <w:rFonts w:ascii="Arial" w:hAnsi="Arial" w:cs="Arial"/>
          <w:color w:val="000000" w:themeColor="text1"/>
        </w:rPr>
        <w:t xml:space="preserve"> (</w:t>
      </w:r>
      <w:r w:rsidR="00C95C2A">
        <w:rPr>
          <w:rFonts w:ascii="Arial" w:hAnsi="Arial" w:cs="Arial"/>
          <w:color w:val="000000" w:themeColor="text1"/>
        </w:rPr>
        <w:t>quinze</w:t>
      </w:r>
      <w:r w:rsidR="00335D4A">
        <w:rPr>
          <w:rFonts w:ascii="Arial" w:hAnsi="Arial" w:cs="Arial"/>
          <w:color w:val="000000" w:themeColor="text1"/>
        </w:rPr>
        <w:t>) dias a contar do recebimento da Nota de Empenho</w:t>
      </w:r>
      <w:r w:rsidR="00C95C2A">
        <w:rPr>
          <w:rFonts w:ascii="Arial" w:hAnsi="Arial" w:cs="Arial"/>
          <w:color w:val="000000" w:themeColor="text1"/>
        </w:rPr>
        <w:t xml:space="preserve"> e solicitação da referida Secretaria</w:t>
      </w:r>
      <w:r w:rsidR="00335D4A">
        <w:rPr>
          <w:rFonts w:ascii="Arial" w:hAnsi="Arial" w:cs="Arial"/>
          <w:color w:val="000000" w:themeColor="text1"/>
        </w:rPr>
        <w:t>. Caso o referido prazo não seja cumprido pela empresa vencedora</w:t>
      </w:r>
      <w:r w:rsidR="00AD7EA7">
        <w:rPr>
          <w:rFonts w:ascii="Arial" w:hAnsi="Arial" w:cs="Arial"/>
          <w:color w:val="000000" w:themeColor="text1"/>
        </w:rPr>
        <w:t>, sem prévia justificativa a Contratante, a mesma fica sujeita as sanções dos Artigos 86 a 88 da Lei 8.666/93 e outras penalidades aplicáveis.</w:t>
      </w:r>
    </w:p>
    <w:p w:rsidR="00EF722B" w:rsidRPr="00047B66" w:rsidRDefault="00923B86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Fica a Comissão de recebimento de material, r</w:t>
      </w:r>
      <w:r w:rsidR="00335D4A">
        <w:rPr>
          <w:rFonts w:ascii="Arial" w:hAnsi="Arial" w:cs="Arial"/>
          <w:color w:val="000000" w:themeColor="text1"/>
        </w:rPr>
        <w:t>esponsável pelo recebimento e a</w:t>
      </w:r>
      <w:r>
        <w:rPr>
          <w:rFonts w:ascii="Arial" w:hAnsi="Arial" w:cs="Arial"/>
          <w:color w:val="000000" w:themeColor="text1"/>
        </w:rPr>
        <w:t xml:space="preserve"> fiscalização dos mesmos</w:t>
      </w:r>
      <w:r w:rsidR="00EF722B"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Fornecimento dos serviços qualificado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 que diz respeito à habilitação;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A fiscalização será realizada, visando garantir as condições de regularidade, continuidade, eficiência, segurança, atualidade, generalidade, e pontualidade das entregas, podendo a Prefeitura, </w:t>
      </w:r>
      <w:proofErr w:type="gramStart"/>
      <w:r w:rsidRPr="00047B66">
        <w:rPr>
          <w:rFonts w:ascii="Arial" w:hAnsi="Arial" w:cs="Arial"/>
          <w:color w:val="000000" w:themeColor="text1"/>
        </w:rPr>
        <w:t>tomar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4A0F4E">
        <w:rPr>
          <w:rFonts w:ascii="Arial" w:hAnsi="Arial" w:cs="Arial"/>
          <w:color w:val="000000" w:themeColor="text1"/>
        </w:rPr>
        <w:t>120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4A0F4E">
        <w:rPr>
          <w:rFonts w:ascii="Arial" w:hAnsi="Arial" w:cs="Arial"/>
          <w:color w:val="000000" w:themeColor="text1"/>
        </w:rPr>
        <w:t>cento e vinte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 xml:space="preserve">10 </w:t>
      </w:r>
      <w:proofErr w:type="gramStart"/>
      <w:r w:rsidRPr="00047B66">
        <w:rPr>
          <w:rFonts w:ascii="Arial" w:hAnsi="Arial" w:cs="Arial"/>
          <w:b/>
          <w:color w:val="000000" w:themeColor="text1"/>
        </w:rPr>
        <w:t>–</w:t>
      </w:r>
      <w:r w:rsidR="00196BC3" w:rsidRPr="00047B66">
        <w:rPr>
          <w:rFonts w:ascii="Arial" w:hAnsi="Arial" w:cs="Arial"/>
          <w:b/>
          <w:color w:val="000000" w:themeColor="text1"/>
        </w:rPr>
        <w:t>REQUISITOSPARA</w:t>
      </w:r>
      <w:proofErr w:type="gramEnd"/>
      <w:r w:rsidR="00196BC3" w:rsidRPr="00047B66">
        <w:rPr>
          <w:rFonts w:ascii="Arial" w:hAnsi="Arial" w:cs="Arial"/>
          <w:b/>
          <w:color w:val="000000" w:themeColor="text1"/>
        </w:rPr>
        <w:t xml:space="preserve">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8D65C6">
        <w:rPr>
          <w:rFonts w:ascii="Arial" w:hAnsi="Arial" w:cs="Arial"/>
          <w:b/>
          <w:color w:val="000000" w:themeColor="text1"/>
        </w:rPr>
        <w:t>24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4A0F4E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8D65C6">
        <w:rPr>
          <w:rFonts w:ascii="Arial" w:hAnsi="Arial" w:cs="Arial"/>
          <w:color w:val="000000" w:themeColor="text1"/>
        </w:rPr>
        <w:t>2</w:t>
      </w:r>
      <w:r w:rsidR="00B76348">
        <w:rPr>
          <w:rFonts w:ascii="Arial" w:hAnsi="Arial" w:cs="Arial"/>
          <w:color w:val="000000" w:themeColor="text1"/>
        </w:rPr>
        <w:t>5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4A0F4E">
        <w:rPr>
          <w:rFonts w:ascii="Arial" w:hAnsi="Arial" w:cs="Arial"/>
          <w:color w:val="000000" w:themeColor="text1"/>
        </w:rPr>
        <w:t>maio</w:t>
      </w:r>
      <w:r w:rsidR="00983E09" w:rsidRPr="00047B66">
        <w:rPr>
          <w:rFonts w:ascii="Arial" w:hAnsi="Arial" w:cs="Arial"/>
          <w:color w:val="000000" w:themeColor="text1"/>
        </w:rPr>
        <w:t>de</w:t>
      </w:r>
      <w:proofErr w:type="spellEnd"/>
      <w:r w:rsidR="00983E09" w:rsidRPr="00047B66">
        <w:rPr>
          <w:rFonts w:ascii="Arial" w:hAnsi="Arial" w:cs="Arial"/>
          <w:color w:val="000000" w:themeColor="text1"/>
        </w:rPr>
        <w:t xml:space="preserve">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844A7F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844A7F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576"/>
        <w:gridCol w:w="754"/>
        <w:gridCol w:w="1060"/>
        <w:gridCol w:w="1300"/>
      </w:tblGrid>
      <w:tr w:rsidR="00E0029F" w:rsidRPr="00E0029F" w:rsidTr="00E0029F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E0029F" w:rsidRPr="00E0029F" w:rsidTr="000456DC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E0029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29F" w:rsidRPr="00E0029F" w:rsidRDefault="00E0029F" w:rsidP="00E0029F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Adesivo em papel </w:t>
            </w:r>
            <w:proofErr w:type="spellStart"/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contact</w:t>
            </w:r>
            <w:proofErr w:type="spellEnd"/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 no tamanho de 0,30</w:t>
            </w:r>
            <w:proofErr w:type="gramStart"/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x0,</w:t>
            </w:r>
            <w:proofErr w:type="gramEnd"/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30 cm conforme modelo a definir.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29F" w:rsidRPr="00E0029F" w:rsidTr="00E002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Pr="00047B66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576"/>
        <w:gridCol w:w="754"/>
        <w:gridCol w:w="1060"/>
        <w:gridCol w:w="1300"/>
      </w:tblGrid>
      <w:tr w:rsidR="000456DC" w:rsidRPr="00E0029F" w:rsidTr="006B0163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0456DC" w:rsidRPr="00E0029F" w:rsidTr="006B016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E0029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DC" w:rsidRPr="00E0029F" w:rsidRDefault="000456DC" w:rsidP="006B0163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Adesivo em papel </w:t>
            </w:r>
            <w:proofErr w:type="spellStart"/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contact</w:t>
            </w:r>
            <w:proofErr w:type="spellEnd"/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 no tamanho de 0,30</w:t>
            </w:r>
            <w:proofErr w:type="gramStart"/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x0,</w:t>
            </w:r>
            <w:proofErr w:type="gramEnd"/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30 cm conforme modelo a definir.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  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 1.600,00 </w:t>
            </w:r>
          </w:p>
        </w:tc>
      </w:tr>
      <w:tr w:rsidR="000456DC" w:rsidRPr="00E0029F" w:rsidTr="006B016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R$ 1.600,00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8618FE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8370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8369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230BA4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2134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EF722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2"/>
    <o:shapelayout v:ext="edit">
      <o:idmap v:ext="edit" data="5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56DC"/>
    <w:rsid w:val="00047B66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30BA4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0F4E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44A7F"/>
    <w:rsid w:val="008558D2"/>
    <w:rsid w:val="008618FE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65C6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74AA8"/>
    <w:rsid w:val="00983E09"/>
    <w:rsid w:val="00984483"/>
    <w:rsid w:val="009848E3"/>
    <w:rsid w:val="00987A22"/>
    <w:rsid w:val="0099170F"/>
    <w:rsid w:val="00992FED"/>
    <w:rsid w:val="009A0CFE"/>
    <w:rsid w:val="009A3A4C"/>
    <w:rsid w:val="009A43F7"/>
    <w:rsid w:val="009B642C"/>
    <w:rsid w:val="009D231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194A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6348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91B91"/>
    <w:rsid w:val="00C95C2A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969F8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0029F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B72F-0968-44A2-92E4-02D552E3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2017-05-31T12:01:00Z</cp:lastPrinted>
  <dcterms:created xsi:type="dcterms:W3CDTF">2017-06-07T17:15:00Z</dcterms:created>
  <dcterms:modified xsi:type="dcterms:W3CDTF">2017-06-07T17:15:00Z</dcterms:modified>
</cp:coreProperties>
</file>