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876E06">
      <w:pPr>
        <w:pStyle w:val="Ttulo3"/>
        <w:tabs>
          <w:tab w:val="left" w:pos="284"/>
        </w:tabs>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295E0A">
        <w:rPr>
          <w:rFonts w:ascii="Arial" w:hAnsi="Arial" w:cs="Arial"/>
          <w:noProof/>
          <w:color w:val="000000" w:themeColor="text1"/>
          <w:sz w:val="32"/>
          <w:szCs w:val="32"/>
        </w:rPr>
        <w:t>64</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76E06">
      <w:pPr>
        <w:pStyle w:val="Ttulo1"/>
        <w:tabs>
          <w:tab w:val="left" w:pos="284"/>
        </w:tabs>
        <w:jc w:val="both"/>
        <w:rPr>
          <w:rFonts w:ascii="Arial" w:hAnsi="Arial" w:cs="Arial"/>
          <w:sz w:val="32"/>
          <w:szCs w:val="32"/>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855452" w:rsidRPr="00A07EEB" w:rsidRDefault="00855452" w:rsidP="00876E06">
      <w:pPr>
        <w:tabs>
          <w:tab w:val="left" w:pos="284"/>
        </w:tabs>
        <w:rPr>
          <w:rFonts w:ascii="Arial" w:hAnsi="Arial" w:cs="Arial"/>
        </w:rPr>
      </w:pPr>
    </w:p>
    <w:p w:rsidR="00DB20C4"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876E06">
      <w:pPr>
        <w:pStyle w:val="Ttulo1"/>
        <w:tabs>
          <w:tab w:val="left" w:pos="284"/>
        </w:tabs>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76E06">
      <w:pPr>
        <w:pStyle w:val="Ttulo1"/>
        <w:tabs>
          <w:tab w:val="left" w:pos="284"/>
        </w:tabs>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76E06">
            <w:pPr>
              <w:tabs>
                <w:tab w:val="left" w:pos="284"/>
              </w:tabs>
              <w:jc w:val="center"/>
              <w:rPr>
                <w:rFonts w:ascii="Arial" w:hAnsi="Arial" w:cs="Arial"/>
                <w:b/>
                <w:bCs/>
                <w:sz w:val="22"/>
                <w:szCs w:val="22"/>
                <w:u w:val="single"/>
              </w:rPr>
            </w:pPr>
          </w:p>
          <w:p w:rsidR="002A2C87" w:rsidRPr="00EA2E19" w:rsidRDefault="002A2C87" w:rsidP="00876E06">
            <w:pPr>
              <w:tabs>
                <w:tab w:val="left" w:pos="284"/>
              </w:tabs>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76E06">
            <w:pPr>
              <w:tabs>
                <w:tab w:val="left" w:pos="284"/>
              </w:tabs>
              <w:jc w:val="center"/>
              <w:rPr>
                <w:rFonts w:ascii="Arial" w:hAnsi="Arial" w:cs="Arial"/>
                <w:b/>
                <w:bCs/>
                <w:sz w:val="22"/>
                <w:szCs w:val="22"/>
                <w:u w:val="single"/>
              </w:rPr>
            </w:pPr>
          </w:p>
          <w:p w:rsidR="002A2C87" w:rsidRPr="00A07EEB" w:rsidRDefault="002A2C87" w:rsidP="00876E06">
            <w:pPr>
              <w:pStyle w:val="Corpodetexto3"/>
              <w:tabs>
                <w:tab w:val="left" w:pos="284"/>
              </w:tabs>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76E06">
            <w:pPr>
              <w:tabs>
                <w:tab w:val="left" w:pos="284"/>
              </w:tabs>
              <w:jc w:val="center"/>
              <w:rPr>
                <w:rFonts w:ascii="Arial" w:hAnsi="Arial" w:cs="Arial"/>
                <w:b/>
                <w:bCs/>
                <w:sz w:val="22"/>
                <w:szCs w:val="22"/>
              </w:rPr>
            </w:pPr>
          </w:p>
          <w:p w:rsidR="002A2C87" w:rsidRPr="00A07EEB" w:rsidRDefault="00D36A12" w:rsidP="00876E06">
            <w:pPr>
              <w:tabs>
                <w:tab w:val="left" w:pos="284"/>
              </w:tabs>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76E06">
            <w:pPr>
              <w:tabs>
                <w:tab w:val="left" w:pos="284"/>
              </w:tabs>
              <w:rPr>
                <w:rFonts w:ascii="Arial" w:hAnsi="Arial" w:cs="Arial"/>
                <w:b/>
                <w:bCs/>
                <w:color w:val="0000FF"/>
                <w:sz w:val="22"/>
                <w:szCs w:val="22"/>
              </w:rPr>
            </w:pPr>
          </w:p>
        </w:tc>
      </w:tr>
    </w:tbl>
    <w:p w:rsidR="00387876" w:rsidRPr="00A07EEB" w:rsidRDefault="00387876"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2A2C87" w:rsidRPr="00A07EEB" w:rsidRDefault="002A2C87" w:rsidP="00876E06">
      <w:pPr>
        <w:tabs>
          <w:tab w:val="left" w:pos="284"/>
        </w:tabs>
        <w:jc w:val="both"/>
        <w:rPr>
          <w:rFonts w:ascii="Arial" w:hAnsi="Arial" w:cs="Arial"/>
          <w:color w:val="000000"/>
          <w:sz w:val="22"/>
          <w:szCs w:val="22"/>
        </w:rPr>
      </w:pPr>
    </w:p>
    <w:p w:rsidR="00855452" w:rsidRPr="00A07EEB" w:rsidRDefault="00855452" w:rsidP="00876E06">
      <w:pPr>
        <w:tabs>
          <w:tab w:val="left" w:pos="284"/>
        </w:tabs>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876E06">
      <w:pPr>
        <w:pStyle w:val="Ttulo8"/>
        <w:tabs>
          <w:tab w:val="left" w:pos="284"/>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863068">
        <w:rPr>
          <w:rFonts w:ascii="Arial" w:hAnsi="Arial" w:cs="Arial"/>
          <w:color w:val="000000" w:themeColor="text1"/>
          <w:sz w:val="22"/>
          <w:szCs w:val="22"/>
        </w:rPr>
        <w:t>522</w:t>
      </w:r>
      <w:r w:rsidR="00970651" w:rsidRPr="00B27453">
        <w:rPr>
          <w:rFonts w:ascii="Arial" w:hAnsi="Arial" w:cs="Arial"/>
          <w:color w:val="000000" w:themeColor="text1"/>
          <w:sz w:val="22"/>
          <w:szCs w:val="22"/>
        </w:rPr>
        <w:t>/201</w:t>
      </w:r>
      <w:r w:rsidR="00870195">
        <w:rPr>
          <w:rFonts w:ascii="Arial" w:hAnsi="Arial" w:cs="Arial"/>
          <w:color w:val="000000" w:themeColor="text1"/>
          <w:sz w:val="22"/>
          <w:szCs w:val="22"/>
        </w:rPr>
        <w:t>7</w:t>
      </w:r>
    </w:p>
    <w:p w:rsidR="005E0D98" w:rsidRPr="00B27453" w:rsidRDefault="002B6596" w:rsidP="00876E06">
      <w:pPr>
        <w:pStyle w:val="Ttulo8"/>
        <w:tabs>
          <w:tab w:val="left" w:pos="284"/>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295E0A">
        <w:rPr>
          <w:rFonts w:ascii="Arial" w:hAnsi="Arial" w:cs="Arial"/>
          <w:color w:val="000000" w:themeColor="text1"/>
          <w:sz w:val="22"/>
          <w:szCs w:val="22"/>
        </w:rPr>
        <w:t>64</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876E06">
      <w:pPr>
        <w:tabs>
          <w:tab w:val="left" w:pos="284"/>
        </w:tabs>
        <w:spacing w:line="320" w:lineRule="atLeast"/>
        <w:jc w:val="center"/>
        <w:rPr>
          <w:rFonts w:ascii="Arial" w:hAnsi="Arial" w:cs="Arial"/>
          <w:b/>
          <w:color w:val="000000" w:themeColor="text1"/>
          <w:sz w:val="22"/>
          <w:szCs w:val="22"/>
        </w:rPr>
      </w:pPr>
    </w:p>
    <w:p w:rsidR="00A60733" w:rsidRPr="00A07EEB" w:rsidRDefault="00944F22" w:rsidP="00876E06">
      <w:pPr>
        <w:tabs>
          <w:tab w:val="left" w:pos="284"/>
        </w:tabs>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876E06">
      <w:pPr>
        <w:tabs>
          <w:tab w:val="left" w:pos="284"/>
        </w:tabs>
        <w:spacing w:line="320" w:lineRule="atLeast"/>
        <w:jc w:val="both"/>
        <w:rPr>
          <w:rFonts w:ascii="Arial" w:hAnsi="Arial" w:cs="Arial"/>
          <w:b/>
          <w:sz w:val="22"/>
          <w:szCs w:val="22"/>
        </w:rPr>
      </w:pPr>
    </w:p>
    <w:p w:rsidR="005E0D98" w:rsidRPr="00A07EEB" w:rsidRDefault="005E0D98"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876E06">
      <w:pPr>
        <w:tabs>
          <w:tab w:val="left" w:pos="284"/>
        </w:tabs>
        <w:spacing w:line="320" w:lineRule="atLeast"/>
        <w:jc w:val="both"/>
        <w:rPr>
          <w:rFonts w:ascii="Arial" w:hAnsi="Arial" w:cs="Arial"/>
          <w:sz w:val="22"/>
          <w:szCs w:val="22"/>
        </w:rPr>
      </w:pPr>
    </w:p>
    <w:p w:rsidR="005E0D98" w:rsidRPr="00A07EEB" w:rsidRDefault="005E0D98"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876E06">
      <w:pPr>
        <w:tabs>
          <w:tab w:val="left" w:pos="284"/>
        </w:tabs>
        <w:spacing w:line="320" w:lineRule="atLeast"/>
        <w:jc w:val="both"/>
        <w:rPr>
          <w:rFonts w:ascii="Arial" w:hAnsi="Arial" w:cs="Arial"/>
          <w:color w:val="000000"/>
          <w:sz w:val="22"/>
          <w:szCs w:val="22"/>
        </w:rPr>
      </w:pPr>
    </w:p>
    <w:p w:rsidR="00FC3E35" w:rsidRPr="00A07EEB" w:rsidRDefault="002124E9" w:rsidP="00876E06">
      <w:pPr>
        <w:tabs>
          <w:tab w:val="left" w:pos="-851"/>
          <w:tab w:val="left" w:pos="284"/>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295E0A">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3718B">
        <w:rPr>
          <w:rFonts w:ascii="Arial" w:hAnsi="Arial" w:cs="Arial"/>
          <w:b/>
          <w:color w:val="000000" w:themeColor="text1"/>
          <w:sz w:val="22"/>
          <w:szCs w:val="22"/>
        </w:rPr>
        <w:t>0</w:t>
      </w:r>
      <w:r w:rsidR="00295E0A">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295E0A">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3718B">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451484">
        <w:rPr>
          <w:rFonts w:ascii="Arial" w:hAnsi="Arial" w:cs="Arial"/>
          <w:b/>
          <w:color w:val="000000" w:themeColor="text1"/>
          <w:sz w:val="22"/>
          <w:szCs w:val="22"/>
        </w:rPr>
        <w:t xml:space="preserve">AQUISIÇÃO DE PEÇAS </w:t>
      </w:r>
      <w:r w:rsidR="00863068">
        <w:rPr>
          <w:rFonts w:ascii="Arial" w:hAnsi="Arial" w:cs="Arial"/>
          <w:b/>
          <w:color w:val="000000" w:themeColor="text1"/>
          <w:sz w:val="22"/>
          <w:szCs w:val="22"/>
        </w:rPr>
        <w:t>PARA MANUTENÇÃO DE MOTOCICLETAS</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876E06">
      <w:pPr>
        <w:pStyle w:val="Corpodetexto21"/>
        <w:tabs>
          <w:tab w:val="left" w:pos="284"/>
        </w:tabs>
        <w:spacing w:line="320" w:lineRule="atLeast"/>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w:t>
      </w:r>
      <w:r w:rsidR="00157BC2">
        <w:rPr>
          <w:rFonts w:ascii="Arial" w:hAnsi="Arial" w:cs="Arial"/>
          <w:sz w:val="22"/>
          <w:szCs w:val="22"/>
        </w:rPr>
        <w:t>po</w:t>
      </w:r>
      <w:r w:rsidRPr="00A07EEB">
        <w:rPr>
          <w:rFonts w:ascii="Arial" w:hAnsi="Arial" w:cs="Arial"/>
          <w:sz w:val="22"/>
          <w:szCs w:val="22"/>
        </w:rPr>
        <w:t>stos neste edital e seus anexos, devido à omissão ou negligência oriunda do desconhecimento ou falsa interpretação de quaisquer de seus itens;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tabs>
          <w:tab w:val="left" w:pos="284"/>
        </w:tabs>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376B45"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295E0A">
        <w:rPr>
          <w:rFonts w:ascii="Arial" w:hAnsi="Arial" w:cs="Arial"/>
          <w:b/>
          <w:color w:val="000000" w:themeColor="text1"/>
          <w:sz w:val="22"/>
          <w:szCs w:val="22"/>
          <w:highlight w:val="yellow"/>
        </w:rPr>
        <w:t>07</w:t>
      </w:r>
      <w:r w:rsidR="00D404EF" w:rsidRPr="005048B8">
        <w:rPr>
          <w:rFonts w:ascii="Arial" w:hAnsi="Arial" w:cs="Arial"/>
          <w:b/>
          <w:color w:val="000000" w:themeColor="text1"/>
          <w:sz w:val="22"/>
          <w:szCs w:val="22"/>
          <w:highlight w:val="yellow"/>
        </w:rPr>
        <w:t>/0</w:t>
      </w:r>
      <w:r w:rsidR="00295E0A">
        <w:rPr>
          <w:rFonts w:ascii="Arial" w:hAnsi="Arial" w:cs="Arial"/>
          <w:b/>
          <w:color w:val="000000" w:themeColor="text1"/>
          <w:sz w:val="22"/>
          <w:szCs w:val="22"/>
          <w:highlight w:val="yellow"/>
        </w:rPr>
        <w:t>8</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876E06">
      <w:pPr>
        <w:pStyle w:val="Corpodetexto21"/>
        <w:tabs>
          <w:tab w:val="left" w:pos="284"/>
        </w:tabs>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proofErr w:type="gramStart"/>
      <w:r w:rsidR="00295E0A">
        <w:rPr>
          <w:rFonts w:ascii="Arial" w:hAnsi="Arial" w:cs="Arial"/>
          <w:b/>
          <w:color w:val="000000" w:themeColor="text1"/>
          <w:sz w:val="22"/>
          <w:szCs w:val="22"/>
          <w:highlight w:val="yellow"/>
        </w:rPr>
        <w:t>09</w:t>
      </w:r>
      <w:r w:rsidR="00FA0F4F">
        <w:rPr>
          <w:rFonts w:ascii="Arial" w:hAnsi="Arial" w:cs="Arial"/>
          <w:b/>
          <w:color w:val="000000" w:themeColor="text1"/>
          <w:sz w:val="22"/>
          <w:szCs w:val="22"/>
          <w:highlight w:val="yellow"/>
        </w:rPr>
        <w:t>:</w:t>
      </w:r>
      <w:r w:rsidR="00F739F6" w:rsidRPr="005048B8">
        <w:rPr>
          <w:rFonts w:ascii="Arial" w:hAnsi="Arial" w:cs="Arial"/>
          <w:b/>
          <w:color w:val="000000" w:themeColor="text1"/>
          <w:sz w:val="22"/>
          <w:szCs w:val="22"/>
          <w:highlight w:val="yellow"/>
        </w:rPr>
        <w:t>00</w:t>
      </w:r>
      <w:proofErr w:type="gramEnd"/>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876E06">
      <w:pPr>
        <w:tabs>
          <w:tab w:val="left" w:pos="284"/>
        </w:tabs>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76E06">
      <w:pPr>
        <w:tabs>
          <w:tab w:val="left" w:pos="284"/>
        </w:tabs>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906236">
        <w:rPr>
          <w:rFonts w:ascii="Arial" w:hAnsi="Arial" w:cs="Arial"/>
          <w:b/>
          <w:color w:val="000000" w:themeColor="text1"/>
          <w:sz w:val="22"/>
          <w:szCs w:val="22"/>
        </w:rPr>
        <w:t>7.883,15</w:t>
      </w:r>
      <w:r w:rsidRPr="00B27453">
        <w:rPr>
          <w:rFonts w:ascii="Arial" w:hAnsi="Arial" w:cs="Arial"/>
          <w:b/>
          <w:color w:val="000000" w:themeColor="text1"/>
          <w:sz w:val="22"/>
          <w:szCs w:val="22"/>
        </w:rPr>
        <w:t xml:space="preserve"> (</w:t>
      </w:r>
      <w:r w:rsidR="00906236">
        <w:rPr>
          <w:rFonts w:ascii="Arial" w:hAnsi="Arial" w:cs="Arial"/>
          <w:b/>
          <w:color w:val="000000" w:themeColor="text1"/>
          <w:sz w:val="22"/>
          <w:szCs w:val="22"/>
        </w:rPr>
        <w:t>sete mil oitocentos e oitenta e três e quinze centavos</w:t>
      </w:r>
      <w:r w:rsidRPr="00B27453">
        <w:rPr>
          <w:rFonts w:ascii="Arial" w:hAnsi="Arial" w:cs="Arial"/>
          <w:b/>
          <w:color w:val="000000" w:themeColor="text1"/>
          <w:sz w:val="22"/>
          <w:szCs w:val="22"/>
        </w:rPr>
        <w:t>).</w:t>
      </w:r>
    </w:p>
    <w:p w:rsidR="005E0D98" w:rsidRPr="00A07EEB" w:rsidRDefault="005E0D98" w:rsidP="00876E06">
      <w:pPr>
        <w:tabs>
          <w:tab w:val="left" w:pos="284"/>
        </w:tabs>
        <w:spacing w:line="320" w:lineRule="atLeast"/>
        <w:ind w:left="567"/>
        <w:jc w:val="both"/>
        <w:rPr>
          <w:rFonts w:ascii="Arial" w:hAnsi="Arial" w:cs="Arial"/>
          <w:color w:val="000000"/>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p>
    <w:p w:rsidR="005E0D98" w:rsidRPr="00A07EEB" w:rsidRDefault="005E0D98" w:rsidP="00876E06">
      <w:pPr>
        <w:pStyle w:val="Corpodetexto21"/>
        <w:tabs>
          <w:tab w:val="left" w:pos="284"/>
        </w:tabs>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876E06">
      <w:pPr>
        <w:tabs>
          <w:tab w:val="left" w:pos="284"/>
        </w:tabs>
        <w:spacing w:line="320" w:lineRule="atLeast"/>
        <w:jc w:val="both"/>
        <w:rPr>
          <w:rFonts w:ascii="Arial" w:hAnsi="Arial" w:cs="Arial"/>
          <w:color w:val="000000"/>
          <w:sz w:val="22"/>
          <w:szCs w:val="22"/>
        </w:rPr>
      </w:pPr>
    </w:p>
    <w:p w:rsidR="005E0D98" w:rsidRPr="00A07EEB" w:rsidRDefault="005E0D98"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876E06">
      <w:pPr>
        <w:tabs>
          <w:tab w:val="left" w:pos="284"/>
        </w:tabs>
        <w:spacing w:line="320" w:lineRule="atLeast"/>
        <w:jc w:val="both"/>
        <w:rPr>
          <w:rFonts w:ascii="Arial" w:hAnsi="Arial" w:cs="Arial"/>
          <w:color w:val="0000FF"/>
          <w:sz w:val="22"/>
          <w:szCs w:val="22"/>
        </w:rPr>
      </w:pPr>
    </w:p>
    <w:p w:rsidR="005E0D98" w:rsidRPr="00A07EEB" w:rsidRDefault="005E0D98"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7A2E7C">
        <w:rPr>
          <w:rFonts w:ascii="Arial" w:hAnsi="Arial" w:cs="Arial"/>
          <w:color w:val="000000" w:themeColor="text1"/>
          <w:sz w:val="22"/>
          <w:szCs w:val="22"/>
        </w:rPr>
        <w:t>522</w:t>
      </w:r>
      <w:r w:rsidR="00A17CA0" w:rsidRPr="00B27453">
        <w:rPr>
          <w:rFonts w:ascii="Arial" w:hAnsi="Arial" w:cs="Arial"/>
          <w:color w:val="000000" w:themeColor="text1"/>
          <w:sz w:val="22"/>
          <w:szCs w:val="22"/>
        </w:rPr>
        <w:t>/201</w:t>
      </w:r>
      <w:r w:rsidR="001320AB">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876E06">
      <w:pPr>
        <w:tabs>
          <w:tab w:val="left" w:pos="284"/>
        </w:tabs>
        <w:spacing w:line="320" w:lineRule="atLeast"/>
        <w:jc w:val="both"/>
        <w:rPr>
          <w:rFonts w:ascii="Arial" w:hAnsi="Arial" w:cs="Arial"/>
          <w:color w:val="000000"/>
          <w:sz w:val="22"/>
          <w:szCs w:val="22"/>
        </w:rPr>
      </w:pPr>
    </w:p>
    <w:p w:rsidR="00A270F6" w:rsidRPr="00A07EEB" w:rsidRDefault="009F278F"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876E06">
      <w:pPr>
        <w:pStyle w:val="NormalWeb"/>
        <w:tabs>
          <w:tab w:val="left" w:pos="284"/>
        </w:tabs>
        <w:spacing w:before="0" w:after="0" w:line="320" w:lineRule="atLeast"/>
        <w:jc w:val="both"/>
        <w:rPr>
          <w:rFonts w:ascii="Arial" w:hAnsi="Arial" w:cs="Arial"/>
          <w:b/>
          <w:bCs/>
          <w:sz w:val="22"/>
          <w:szCs w:val="22"/>
        </w:rPr>
      </w:pPr>
    </w:p>
    <w:p w:rsidR="00B46263" w:rsidRPr="00B27453" w:rsidRDefault="009F278F"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451484">
        <w:rPr>
          <w:rFonts w:ascii="Arial" w:hAnsi="Arial" w:cs="Arial"/>
          <w:b/>
          <w:color w:val="000000" w:themeColor="text1"/>
          <w:sz w:val="22"/>
          <w:szCs w:val="22"/>
        </w:rPr>
        <w:t xml:space="preserve">Aquisição de Peças </w:t>
      </w:r>
      <w:r w:rsidR="007A2E7C">
        <w:rPr>
          <w:rFonts w:ascii="Arial" w:hAnsi="Arial" w:cs="Arial"/>
          <w:b/>
          <w:color w:val="000000" w:themeColor="text1"/>
          <w:sz w:val="22"/>
          <w:szCs w:val="22"/>
        </w:rPr>
        <w:t>para manutenção de motocicletas</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876E06">
      <w:pPr>
        <w:tabs>
          <w:tab w:val="left" w:pos="284"/>
        </w:tabs>
        <w:spacing w:line="320" w:lineRule="atLeast"/>
        <w:jc w:val="both"/>
        <w:rPr>
          <w:rFonts w:ascii="Arial" w:hAnsi="Arial" w:cs="Arial"/>
          <w:color w:val="000000" w:themeColor="text1"/>
          <w:sz w:val="22"/>
          <w:szCs w:val="22"/>
        </w:rPr>
      </w:pPr>
    </w:p>
    <w:p w:rsidR="00322CEB" w:rsidRPr="00A07EEB" w:rsidRDefault="00322CEB" w:rsidP="00876E06">
      <w:pPr>
        <w:pStyle w:val="Default"/>
        <w:tabs>
          <w:tab w:val="left" w:pos="284"/>
        </w:tabs>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876E06">
      <w:pPr>
        <w:pStyle w:val="Default"/>
        <w:tabs>
          <w:tab w:val="left" w:pos="284"/>
        </w:tabs>
        <w:spacing w:line="320" w:lineRule="atLeast"/>
        <w:ind w:left="567"/>
        <w:jc w:val="both"/>
        <w:rPr>
          <w:rFonts w:ascii="Arial" w:hAnsi="Arial" w:cs="Arial"/>
          <w:sz w:val="22"/>
          <w:szCs w:val="22"/>
        </w:rPr>
      </w:pPr>
    </w:p>
    <w:p w:rsidR="00761C2A" w:rsidRPr="00A07EEB" w:rsidRDefault="00533C98"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876E06">
      <w:pPr>
        <w:pStyle w:val="Default"/>
        <w:tabs>
          <w:tab w:val="left" w:pos="284"/>
        </w:tabs>
        <w:spacing w:line="320" w:lineRule="atLeast"/>
        <w:ind w:left="567"/>
        <w:jc w:val="both"/>
        <w:rPr>
          <w:rFonts w:ascii="Arial" w:hAnsi="Arial" w:cs="Arial"/>
          <w:sz w:val="22"/>
          <w:szCs w:val="22"/>
        </w:rPr>
      </w:pPr>
    </w:p>
    <w:p w:rsidR="005E0D98" w:rsidRPr="00A07EEB" w:rsidRDefault="005E0D98" w:rsidP="00876E06">
      <w:pPr>
        <w:pStyle w:val="NormalWeb"/>
        <w:tabs>
          <w:tab w:val="left" w:pos="284"/>
        </w:tabs>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876E06">
      <w:pPr>
        <w:pStyle w:val="NormalWeb"/>
        <w:tabs>
          <w:tab w:val="left" w:pos="284"/>
        </w:tabs>
        <w:spacing w:before="0" w:after="0" w:line="320" w:lineRule="atLeast"/>
        <w:ind w:left="567"/>
        <w:jc w:val="both"/>
        <w:rPr>
          <w:rFonts w:ascii="Arial" w:hAnsi="Arial" w:cs="Arial"/>
          <w:sz w:val="22"/>
          <w:szCs w:val="22"/>
        </w:rPr>
      </w:pPr>
    </w:p>
    <w:p w:rsidR="009F278F" w:rsidRPr="00A07EEB" w:rsidRDefault="009F278F"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876E06">
      <w:pPr>
        <w:tabs>
          <w:tab w:val="left" w:pos="284"/>
          <w:tab w:val="left" w:pos="426"/>
        </w:tabs>
        <w:spacing w:line="320" w:lineRule="atLeast"/>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876E06">
      <w:pPr>
        <w:tabs>
          <w:tab w:val="left" w:pos="284"/>
        </w:tabs>
        <w:spacing w:line="320" w:lineRule="atLeast"/>
        <w:ind w:left="567"/>
        <w:jc w:val="both"/>
        <w:rPr>
          <w:rFonts w:ascii="Arial" w:hAnsi="Arial" w:cs="Arial"/>
          <w:b/>
          <w:color w:val="0000FF"/>
          <w:sz w:val="22"/>
          <w:szCs w:val="22"/>
        </w:rPr>
      </w:pPr>
    </w:p>
    <w:p w:rsidR="00955568" w:rsidRPr="00A07EEB" w:rsidRDefault="005A7FE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876E06">
      <w:pPr>
        <w:tabs>
          <w:tab w:val="left" w:pos="284"/>
        </w:tabs>
        <w:spacing w:line="320" w:lineRule="atLeast"/>
        <w:ind w:left="567"/>
        <w:jc w:val="both"/>
        <w:rPr>
          <w:rFonts w:ascii="Arial" w:hAnsi="Arial" w:cs="Arial"/>
          <w:b/>
          <w:sz w:val="22"/>
          <w:szCs w:val="22"/>
        </w:rPr>
      </w:pPr>
    </w:p>
    <w:p w:rsidR="00BE73A1" w:rsidRPr="00A07EEB" w:rsidRDefault="0013748E" w:rsidP="00876E06">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876E06">
      <w:pPr>
        <w:tabs>
          <w:tab w:val="left" w:pos="284"/>
        </w:tabs>
        <w:spacing w:line="320" w:lineRule="atLeast"/>
        <w:jc w:val="both"/>
        <w:rPr>
          <w:rFonts w:ascii="Arial" w:hAnsi="Arial" w:cs="Arial"/>
          <w:b/>
          <w:bCs/>
          <w:iCs/>
          <w:sz w:val="22"/>
          <w:szCs w:val="22"/>
        </w:rPr>
      </w:pPr>
    </w:p>
    <w:p w:rsidR="00B22C06" w:rsidRPr="00A07EEB" w:rsidRDefault="00B22C06" w:rsidP="00876E06">
      <w:pPr>
        <w:tabs>
          <w:tab w:val="left" w:pos="284"/>
        </w:tabs>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D14608">
        <w:rPr>
          <w:rFonts w:ascii="Arial" w:hAnsi="Arial" w:cs="Arial"/>
          <w:b/>
          <w:sz w:val="22"/>
          <w:szCs w:val="22"/>
        </w:rPr>
        <w:t>12</w:t>
      </w:r>
      <w:r w:rsidRPr="00A07EEB">
        <w:rPr>
          <w:rFonts w:ascii="Arial" w:hAnsi="Arial" w:cs="Arial"/>
          <w:b/>
          <w:sz w:val="22"/>
          <w:szCs w:val="22"/>
        </w:rPr>
        <w:t xml:space="preserve"> (</w:t>
      </w:r>
      <w:r w:rsidR="00D14608">
        <w:rPr>
          <w:rFonts w:ascii="Arial" w:hAnsi="Arial" w:cs="Arial"/>
          <w:b/>
          <w:sz w:val="22"/>
          <w:szCs w:val="22"/>
        </w:rPr>
        <w:t>doze</w:t>
      </w:r>
      <w:r w:rsidRPr="00A07EEB">
        <w:rPr>
          <w:rFonts w:ascii="Arial" w:hAnsi="Arial" w:cs="Arial"/>
          <w:b/>
          <w:sz w:val="22"/>
          <w:szCs w:val="22"/>
        </w:rPr>
        <w:t xml:space="preserve">) </w:t>
      </w:r>
      <w:r w:rsidR="00D14608">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876E06">
      <w:pPr>
        <w:tabs>
          <w:tab w:val="left" w:pos="284"/>
        </w:tabs>
        <w:spacing w:line="320" w:lineRule="atLeast"/>
        <w:jc w:val="both"/>
        <w:rPr>
          <w:rFonts w:ascii="Arial" w:hAnsi="Arial" w:cs="Arial"/>
          <w:sz w:val="22"/>
          <w:szCs w:val="22"/>
        </w:rPr>
      </w:pPr>
    </w:p>
    <w:p w:rsidR="00ED18E6" w:rsidRPr="00A07EEB" w:rsidRDefault="00001B20" w:rsidP="00876E06">
      <w:pPr>
        <w:pStyle w:val="Recuodecorpodetexto3"/>
        <w:tabs>
          <w:tab w:val="left" w:pos="284"/>
        </w:tabs>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876E06">
      <w:pPr>
        <w:pStyle w:val="Recuodecorpodetexto3"/>
        <w:tabs>
          <w:tab w:val="left" w:pos="284"/>
        </w:tabs>
        <w:spacing w:line="320" w:lineRule="atLeast"/>
        <w:ind w:firstLine="0"/>
        <w:jc w:val="both"/>
        <w:rPr>
          <w:rFonts w:ascii="Arial" w:hAnsi="Arial" w:cs="Arial"/>
          <w:color w:val="FF0000"/>
          <w:sz w:val="22"/>
          <w:szCs w:val="22"/>
        </w:rPr>
      </w:pPr>
    </w:p>
    <w:p w:rsidR="00A95062" w:rsidRPr="00A07EEB" w:rsidRDefault="00ED18E6" w:rsidP="00876E06">
      <w:pPr>
        <w:pStyle w:val="Recuodecorpodetexto3"/>
        <w:tabs>
          <w:tab w:val="left" w:pos="284"/>
        </w:tabs>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876E06">
      <w:pPr>
        <w:pStyle w:val="Recuodecorpodetexto3"/>
        <w:tabs>
          <w:tab w:val="left" w:pos="284"/>
        </w:tabs>
        <w:spacing w:line="320" w:lineRule="atLeast"/>
        <w:ind w:left="567" w:firstLine="0"/>
        <w:jc w:val="both"/>
        <w:rPr>
          <w:rFonts w:ascii="Arial" w:hAnsi="Arial" w:cs="Arial"/>
          <w:bCs/>
          <w:sz w:val="22"/>
          <w:szCs w:val="22"/>
        </w:rPr>
      </w:pPr>
    </w:p>
    <w:p w:rsidR="00185929" w:rsidRPr="00A07EEB" w:rsidRDefault="00AB0DC4"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876E06">
      <w:pPr>
        <w:pStyle w:val="P30"/>
        <w:tabs>
          <w:tab w:val="left" w:pos="284"/>
        </w:tabs>
        <w:spacing w:line="320" w:lineRule="atLeast"/>
        <w:rPr>
          <w:rFonts w:ascii="Arial" w:hAnsi="Arial" w:cs="Arial"/>
          <w:sz w:val="22"/>
          <w:szCs w:val="22"/>
        </w:rPr>
      </w:pPr>
    </w:p>
    <w:p w:rsidR="00185929" w:rsidRPr="00A07EEB" w:rsidRDefault="00F96384" w:rsidP="00876E06">
      <w:pPr>
        <w:tabs>
          <w:tab w:val="left" w:pos="284"/>
        </w:tabs>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w:t>
      </w:r>
      <w:r w:rsidR="00E77F98" w:rsidRPr="00B27453">
        <w:rPr>
          <w:rFonts w:ascii="Arial" w:hAnsi="Arial" w:cs="Arial"/>
          <w:color w:val="000000" w:themeColor="text1"/>
          <w:sz w:val="22"/>
          <w:szCs w:val="22"/>
        </w:rPr>
        <w:lastRenderedPageBreak/>
        <w:t xml:space="preserve">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876E06">
      <w:pPr>
        <w:tabs>
          <w:tab w:val="left" w:pos="284"/>
        </w:tabs>
        <w:spacing w:line="320" w:lineRule="atLeast"/>
        <w:jc w:val="both"/>
        <w:rPr>
          <w:rFonts w:ascii="Arial" w:hAnsi="Arial" w:cs="Arial"/>
          <w:b/>
          <w:bCs/>
          <w:sz w:val="22"/>
          <w:szCs w:val="22"/>
        </w:rPr>
      </w:pPr>
    </w:p>
    <w:p w:rsidR="00697962" w:rsidRPr="00A07EEB" w:rsidRDefault="00697962"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876E06">
      <w:pPr>
        <w:tabs>
          <w:tab w:val="left" w:pos="284"/>
        </w:tabs>
        <w:spacing w:line="320" w:lineRule="atLeast"/>
        <w:ind w:left="567"/>
        <w:jc w:val="both"/>
        <w:rPr>
          <w:rFonts w:ascii="Arial" w:hAnsi="Arial" w:cs="Arial"/>
          <w:b/>
          <w:sz w:val="22"/>
          <w:szCs w:val="22"/>
        </w:rPr>
      </w:pPr>
    </w:p>
    <w:p w:rsidR="00697962" w:rsidRPr="00A07EEB" w:rsidRDefault="00697962" w:rsidP="00876E06">
      <w:pPr>
        <w:pStyle w:val="P30"/>
        <w:tabs>
          <w:tab w:val="left" w:pos="284"/>
        </w:tabs>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876E06">
      <w:pPr>
        <w:pStyle w:val="P30"/>
        <w:tabs>
          <w:tab w:val="left" w:pos="284"/>
        </w:tabs>
        <w:spacing w:line="320" w:lineRule="atLeast"/>
        <w:ind w:left="567"/>
        <w:rPr>
          <w:rFonts w:ascii="Arial" w:hAnsi="Arial" w:cs="Arial"/>
          <w:b w:val="0"/>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876E06">
      <w:pPr>
        <w:tabs>
          <w:tab w:val="left" w:pos="284"/>
        </w:tabs>
        <w:spacing w:line="320" w:lineRule="atLeast"/>
        <w:ind w:left="567"/>
        <w:jc w:val="both"/>
        <w:rPr>
          <w:rFonts w:ascii="Arial" w:hAnsi="Arial" w:cs="Arial"/>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876E06">
      <w:pPr>
        <w:pStyle w:val="P30"/>
        <w:tabs>
          <w:tab w:val="left" w:pos="284"/>
        </w:tabs>
        <w:spacing w:line="320" w:lineRule="atLeast"/>
        <w:rPr>
          <w:rFonts w:ascii="Arial" w:hAnsi="Arial" w:cs="Arial"/>
          <w:sz w:val="22"/>
          <w:szCs w:val="22"/>
        </w:rPr>
      </w:pPr>
    </w:p>
    <w:p w:rsidR="007706FF" w:rsidRPr="00A07EEB" w:rsidRDefault="00F20BEC" w:rsidP="00876E06">
      <w:pPr>
        <w:pStyle w:val="P3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pStyle w:val="P30"/>
        <w:tabs>
          <w:tab w:val="left" w:pos="284"/>
        </w:tabs>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876E06">
      <w:pPr>
        <w:pStyle w:val="P30"/>
        <w:tabs>
          <w:tab w:val="left" w:pos="284"/>
        </w:tabs>
        <w:spacing w:line="320" w:lineRule="atLeast"/>
        <w:rPr>
          <w:rFonts w:ascii="Arial" w:hAnsi="Arial" w:cs="Arial"/>
          <w:b w:val="0"/>
          <w:bCs/>
          <w:sz w:val="22"/>
          <w:szCs w:val="22"/>
        </w:rPr>
      </w:pPr>
    </w:p>
    <w:p w:rsidR="00697962" w:rsidRPr="00A07EEB" w:rsidRDefault="0069796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876E06">
      <w:pPr>
        <w:tabs>
          <w:tab w:val="left" w:pos="284"/>
        </w:tabs>
        <w:spacing w:line="320" w:lineRule="atLeast"/>
        <w:jc w:val="both"/>
        <w:rPr>
          <w:rFonts w:ascii="Arial" w:hAnsi="Arial" w:cs="Arial"/>
          <w:sz w:val="22"/>
          <w:szCs w:val="22"/>
        </w:rPr>
      </w:pP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r w:rsidRPr="00A07EEB">
        <w:rPr>
          <w:rFonts w:ascii="Arial" w:hAnsi="Arial" w:cs="Arial"/>
          <w:bCs/>
          <w:sz w:val="22"/>
          <w:szCs w:val="22"/>
        </w:rPr>
        <w:lastRenderedPageBreak/>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876E06">
      <w:pPr>
        <w:pStyle w:val="Corpodetexto3"/>
        <w:tabs>
          <w:tab w:val="left" w:pos="284"/>
        </w:tabs>
        <w:spacing w:after="0" w:line="320" w:lineRule="atLeast"/>
        <w:jc w:val="both"/>
        <w:rPr>
          <w:rFonts w:ascii="Arial" w:hAnsi="Arial" w:cs="Arial"/>
          <w:b w:val="0"/>
          <w:bCs/>
          <w:sz w:val="22"/>
          <w:szCs w:val="22"/>
        </w:rPr>
      </w:pPr>
    </w:p>
    <w:p w:rsidR="00697962" w:rsidRPr="00A07EEB" w:rsidRDefault="00697962" w:rsidP="00876E06">
      <w:pPr>
        <w:pStyle w:val="PargrafodaLista"/>
        <w:numPr>
          <w:ilvl w:val="2"/>
          <w:numId w:val="2"/>
        </w:numPr>
        <w:tabs>
          <w:tab w:val="clear" w:pos="1288"/>
          <w:tab w:val="left" w:pos="284"/>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876E06">
      <w:pPr>
        <w:tabs>
          <w:tab w:val="left" w:pos="284"/>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876E06">
      <w:pPr>
        <w:numPr>
          <w:ilvl w:val="2"/>
          <w:numId w:val="2"/>
        </w:numPr>
        <w:tabs>
          <w:tab w:val="clear" w:pos="1288"/>
          <w:tab w:val="left" w:pos="284"/>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876E06">
      <w:pPr>
        <w:tabs>
          <w:tab w:val="left" w:pos="284"/>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876E06">
      <w:pPr>
        <w:pStyle w:val="Rodap"/>
        <w:tabs>
          <w:tab w:val="left" w:pos="284"/>
        </w:tabs>
        <w:spacing w:line="320" w:lineRule="atLeast"/>
        <w:jc w:val="both"/>
        <w:rPr>
          <w:rFonts w:ascii="Arial" w:hAnsi="Arial" w:cs="Arial"/>
          <w:sz w:val="22"/>
          <w:szCs w:val="22"/>
        </w:rPr>
      </w:pP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876E06">
      <w:pPr>
        <w:tabs>
          <w:tab w:val="left" w:pos="284"/>
        </w:tabs>
        <w:autoSpaceDE w:val="0"/>
        <w:autoSpaceDN w:val="0"/>
        <w:adjustRightInd w:val="0"/>
        <w:spacing w:line="320" w:lineRule="atLeast"/>
        <w:jc w:val="both"/>
        <w:rPr>
          <w:rFonts w:ascii="Arial" w:hAnsi="Arial" w:cs="Arial"/>
          <w:b/>
          <w:sz w:val="22"/>
          <w:szCs w:val="22"/>
          <w:u w:val="single"/>
        </w:rPr>
      </w:pPr>
    </w:p>
    <w:p w:rsidR="00185929" w:rsidRPr="00A07EEB" w:rsidRDefault="00185929" w:rsidP="00876E06">
      <w:pPr>
        <w:tabs>
          <w:tab w:val="left" w:pos="284"/>
        </w:tabs>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876E06">
      <w:pPr>
        <w:tabs>
          <w:tab w:val="left" w:pos="284"/>
        </w:tabs>
        <w:autoSpaceDE w:val="0"/>
        <w:autoSpaceDN w:val="0"/>
        <w:adjustRightInd w:val="0"/>
        <w:spacing w:line="320" w:lineRule="atLeast"/>
        <w:jc w:val="both"/>
        <w:rPr>
          <w:rFonts w:ascii="Arial" w:hAnsi="Arial" w:cs="Arial"/>
          <w:b/>
          <w:bCs/>
          <w:sz w:val="22"/>
          <w:szCs w:val="22"/>
          <w:u w:val="single"/>
        </w:rPr>
      </w:pPr>
    </w:p>
    <w:p w:rsidR="00185929" w:rsidRPr="00A07EEB" w:rsidRDefault="00185929" w:rsidP="00876E06">
      <w:pPr>
        <w:pStyle w:val="Recuodecorpodetexto2"/>
        <w:widowControl w:val="0"/>
        <w:tabs>
          <w:tab w:val="left" w:pos="284"/>
        </w:tabs>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876E06">
      <w:pPr>
        <w:tabs>
          <w:tab w:val="left" w:pos="284"/>
        </w:tabs>
        <w:spacing w:line="320" w:lineRule="atLeast"/>
        <w:jc w:val="both"/>
        <w:rPr>
          <w:rFonts w:ascii="Arial" w:hAnsi="Arial" w:cs="Arial"/>
          <w:sz w:val="22"/>
          <w:szCs w:val="22"/>
        </w:rPr>
      </w:pPr>
    </w:p>
    <w:p w:rsidR="00185929" w:rsidRPr="00A07EEB" w:rsidRDefault="00185929"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876E06">
      <w:pPr>
        <w:tabs>
          <w:tab w:val="left" w:pos="284"/>
        </w:tabs>
        <w:spacing w:line="320" w:lineRule="atLeast"/>
        <w:ind w:left="567"/>
        <w:jc w:val="both"/>
        <w:rPr>
          <w:rFonts w:ascii="Arial" w:hAnsi="Arial" w:cs="Arial"/>
          <w:sz w:val="22"/>
          <w:szCs w:val="22"/>
        </w:rPr>
      </w:pPr>
    </w:p>
    <w:p w:rsidR="00B403EA" w:rsidRPr="00A07EEB" w:rsidRDefault="00B403EA"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lastRenderedPageBreak/>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876E06">
      <w:pPr>
        <w:tabs>
          <w:tab w:val="left" w:pos="284"/>
          <w:tab w:val="left" w:pos="567"/>
          <w:tab w:val="left" w:pos="1134"/>
        </w:tabs>
        <w:spacing w:line="320" w:lineRule="atLeast"/>
        <w:ind w:left="567"/>
        <w:jc w:val="both"/>
        <w:rPr>
          <w:rFonts w:ascii="Arial" w:hAnsi="Arial" w:cs="Arial"/>
          <w:sz w:val="22"/>
          <w:szCs w:val="22"/>
        </w:rPr>
      </w:pPr>
    </w:p>
    <w:p w:rsidR="0055054C" w:rsidRPr="00A07EEB" w:rsidRDefault="0055054C" w:rsidP="00876E06">
      <w:pPr>
        <w:tabs>
          <w:tab w:val="left" w:pos="284"/>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876E06">
      <w:pPr>
        <w:tabs>
          <w:tab w:val="left" w:pos="284"/>
          <w:tab w:val="left" w:pos="567"/>
          <w:tab w:val="left" w:pos="1134"/>
        </w:tabs>
        <w:spacing w:line="320" w:lineRule="atLeast"/>
        <w:jc w:val="both"/>
        <w:rPr>
          <w:rFonts w:ascii="Arial" w:hAnsi="Arial" w:cs="Arial"/>
          <w:sz w:val="22"/>
          <w:szCs w:val="22"/>
        </w:rPr>
      </w:pP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876E06">
      <w:pPr>
        <w:tabs>
          <w:tab w:val="left" w:pos="284"/>
          <w:tab w:val="left" w:pos="567"/>
          <w:tab w:val="left" w:pos="1134"/>
        </w:tabs>
        <w:spacing w:line="320" w:lineRule="atLeast"/>
        <w:ind w:left="567"/>
        <w:jc w:val="both"/>
        <w:rPr>
          <w:rFonts w:ascii="Arial" w:hAnsi="Arial" w:cs="Arial"/>
          <w:sz w:val="22"/>
          <w:szCs w:val="22"/>
        </w:rPr>
      </w:pPr>
    </w:p>
    <w:p w:rsidR="00134D7C" w:rsidRPr="00A07EEB" w:rsidRDefault="00134D7C"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876E06">
      <w:pPr>
        <w:tabs>
          <w:tab w:val="left" w:pos="284"/>
        </w:tabs>
        <w:spacing w:line="320" w:lineRule="atLeast"/>
        <w:ind w:left="567"/>
        <w:jc w:val="both"/>
        <w:rPr>
          <w:rFonts w:ascii="Arial" w:hAnsi="Arial" w:cs="Arial"/>
          <w:bCs/>
          <w:sz w:val="22"/>
          <w:szCs w:val="22"/>
        </w:rPr>
      </w:pPr>
    </w:p>
    <w:p w:rsidR="00134D7C" w:rsidRPr="00A07EEB" w:rsidRDefault="00134D7C" w:rsidP="00876E06">
      <w:pPr>
        <w:tabs>
          <w:tab w:val="left" w:pos="284"/>
        </w:tabs>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876E06">
      <w:pPr>
        <w:tabs>
          <w:tab w:val="left" w:pos="284"/>
        </w:tabs>
        <w:spacing w:line="320" w:lineRule="atLeast"/>
        <w:ind w:left="567"/>
        <w:jc w:val="both"/>
        <w:rPr>
          <w:rFonts w:ascii="Arial" w:hAnsi="Arial" w:cs="Arial"/>
          <w:b/>
          <w:color w:val="0000FF"/>
          <w:sz w:val="22"/>
          <w:szCs w:val="22"/>
        </w:rPr>
      </w:pPr>
    </w:p>
    <w:p w:rsidR="00134D7C" w:rsidRPr="00A07EEB" w:rsidRDefault="00134D7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876E06">
      <w:pPr>
        <w:tabs>
          <w:tab w:val="left" w:pos="284"/>
        </w:tabs>
        <w:spacing w:line="320" w:lineRule="atLeast"/>
        <w:ind w:left="567"/>
        <w:jc w:val="both"/>
        <w:rPr>
          <w:rFonts w:ascii="Arial" w:hAnsi="Arial" w:cs="Arial"/>
          <w:sz w:val="22"/>
          <w:szCs w:val="22"/>
        </w:rPr>
      </w:pPr>
    </w:p>
    <w:p w:rsidR="00134D7C" w:rsidRPr="00A07EEB" w:rsidRDefault="00134D7C" w:rsidP="00876E06">
      <w:pPr>
        <w:pStyle w:val="Ttulo6"/>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w:t>
      </w:r>
      <w:r w:rsidRPr="00A07EEB">
        <w:rPr>
          <w:rFonts w:ascii="Arial" w:hAnsi="Arial" w:cs="Arial"/>
          <w:sz w:val="22"/>
          <w:szCs w:val="22"/>
        </w:rPr>
        <w:lastRenderedPageBreak/>
        <w:t>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876E06">
      <w:pPr>
        <w:pStyle w:val="BodyText21"/>
        <w:tabs>
          <w:tab w:val="left" w:pos="284"/>
        </w:tabs>
        <w:spacing w:line="320" w:lineRule="atLeast"/>
        <w:ind w:left="567"/>
        <w:rPr>
          <w:rFonts w:ascii="Arial" w:hAnsi="Arial" w:cs="Arial"/>
          <w:sz w:val="22"/>
          <w:szCs w:val="22"/>
        </w:rPr>
      </w:pPr>
    </w:p>
    <w:p w:rsidR="00134D7C" w:rsidRPr="00A07EEB" w:rsidRDefault="00134D7C" w:rsidP="00876E06">
      <w:pPr>
        <w:pStyle w:val="BodyText21"/>
        <w:tabs>
          <w:tab w:val="left" w:pos="284"/>
        </w:tabs>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185929" w:rsidP="00876E06">
      <w:pPr>
        <w:pStyle w:val="Rodap"/>
        <w:tabs>
          <w:tab w:val="left" w:pos="284"/>
        </w:tabs>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876E06">
      <w:pPr>
        <w:tabs>
          <w:tab w:val="left" w:pos="284"/>
        </w:tabs>
        <w:spacing w:line="320" w:lineRule="atLeast"/>
        <w:jc w:val="both"/>
        <w:rPr>
          <w:rFonts w:ascii="Arial" w:hAnsi="Arial" w:cs="Arial"/>
          <w:sz w:val="22"/>
          <w:szCs w:val="22"/>
          <w:u w:val="single"/>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876E06">
      <w:pPr>
        <w:tabs>
          <w:tab w:val="left" w:pos="284"/>
          <w:tab w:val="left" w:pos="567"/>
          <w:tab w:val="left" w:pos="1134"/>
        </w:tabs>
        <w:spacing w:line="320" w:lineRule="atLeast"/>
        <w:ind w:left="567"/>
        <w:jc w:val="both"/>
        <w:rPr>
          <w:rFonts w:ascii="Arial" w:hAnsi="Arial" w:cs="Arial"/>
          <w:sz w:val="22"/>
          <w:szCs w:val="22"/>
        </w:rPr>
      </w:pPr>
    </w:p>
    <w:p w:rsidR="00301F07"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876E06">
      <w:pPr>
        <w:tabs>
          <w:tab w:val="left" w:pos="284"/>
          <w:tab w:val="left" w:pos="567"/>
          <w:tab w:val="left" w:pos="1134"/>
        </w:tabs>
        <w:spacing w:line="320" w:lineRule="atLeast"/>
        <w:ind w:left="567"/>
        <w:jc w:val="both"/>
        <w:rPr>
          <w:rFonts w:ascii="Arial" w:hAnsi="Arial" w:cs="Arial"/>
          <w:sz w:val="22"/>
          <w:szCs w:val="22"/>
        </w:rPr>
      </w:pPr>
    </w:p>
    <w:p w:rsidR="00926884" w:rsidRPr="00A07EEB" w:rsidRDefault="0092688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876E06">
      <w:pPr>
        <w:tabs>
          <w:tab w:val="left" w:pos="284"/>
        </w:tabs>
        <w:spacing w:line="320" w:lineRule="atLeast"/>
        <w:ind w:left="567"/>
        <w:jc w:val="both"/>
        <w:rPr>
          <w:rFonts w:ascii="Arial" w:hAnsi="Arial" w:cs="Arial"/>
          <w:sz w:val="22"/>
          <w:szCs w:val="22"/>
        </w:rPr>
      </w:pPr>
    </w:p>
    <w:p w:rsidR="000D5A36" w:rsidRPr="00A07EEB" w:rsidRDefault="00926884" w:rsidP="00876E06">
      <w:pPr>
        <w:tabs>
          <w:tab w:val="left" w:pos="284"/>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876E06">
      <w:pPr>
        <w:tabs>
          <w:tab w:val="left" w:pos="284"/>
          <w:tab w:val="left" w:pos="567"/>
          <w:tab w:val="left" w:pos="1134"/>
        </w:tabs>
        <w:spacing w:line="320" w:lineRule="atLeast"/>
        <w:ind w:left="567"/>
        <w:jc w:val="both"/>
        <w:rPr>
          <w:rFonts w:ascii="Arial" w:hAnsi="Arial" w:cs="Arial"/>
          <w:sz w:val="22"/>
          <w:szCs w:val="22"/>
        </w:rPr>
      </w:pPr>
    </w:p>
    <w:p w:rsidR="000D5A36"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876E06">
      <w:pPr>
        <w:tabs>
          <w:tab w:val="left" w:pos="284"/>
          <w:tab w:val="left" w:pos="567"/>
          <w:tab w:val="left" w:pos="1134"/>
        </w:tabs>
        <w:spacing w:line="320" w:lineRule="atLeast"/>
        <w:ind w:left="567"/>
        <w:jc w:val="both"/>
        <w:rPr>
          <w:rFonts w:ascii="Arial" w:hAnsi="Arial" w:cs="Arial"/>
          <w:sz w:val="22"/>
          <w:szCs w:val="22"/>
        </w:rPr>
      </w:pPr>
    </w:p>
    <w:p w:rsidR="00350EF9" w:rsidRPr="00A07EEB" w:rsidRDefault="000D5A36" w:rsidP="00876E06">
      <w:pPr>
        <w:tabs>
          <w:tab w:val="left" w:pos="284"/>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876E06">
      <w:pPr>
        <w:tabs>
          <w:tab w:val="left" w:pos="284"/>
          <w:tab w:val="left" w:pos="567"/>
          <w:tab w:val="left" w:pos="1134"/>
        </w:tabs>
        <w:spacing w:line="320" w:lineRule="atLeast"/>
        <w:jc w:val="both"/>
        <w:rPr>
          <w:rFonts w:ascii="Arial" w:hAnsi="Arial" w:cs="Arial"/>
          <w:sz w:val="22"/>
          <w:szCs w:val="22"/>
        </w:rPr>
      </w:pPr>
    </w:p>
    <w:p w:rsidR="00185929" w:rsidRPr="00A07EEB" w:rsidRDefault="00D56D55" w:rsidP="00876E06">
      <w:pPr>
        <w:tabs>
          <w:tab w:val="left" w:pos="284"/>
        </w:tabs>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876E06">
      <w:pPr>
        <w:tabs>
          <w:tab w:val="left" w:pos="284"/>
          <w:tab w:val="left" w:pos="1985"/>
        </w:tabs>
        <w:spacing w:line="320" w:lineRule="atLeast"/>
        <w:jc w:val="both"/>
        <w:rPr>
          <w:rFonts w:ascii="Arial" w:hAnsi="Arial" w:cs="Arial"/>
          <w:sz w:val="22"/>
          <w:szCs w:val="22"/>
        </w:rPr>
      </w:pP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876E06">
      <w:pPr>
        <w:tabs>
          <w:tab w:val="left" w:pos="284"/>
        </w:tabs>
        <w:spacing w:line="320" w:lineRule="atLeast"/>
        <w:ind w:left="567"/>
        <w:jc w:val="both"/>
        <w:rPr>
          <w:rFonts w:ascii="Arial" w:hAnsi="Arial" w:cs="Arial"/>
          <w:sz w:val="22"/>
          <w:szCs w:val="22"/>
        </w:rPr>
      </w:pPr>
    </w:p>
    <w:p w:rsidR="000D115F" w:rsidRPr="00A07EEB" w:rsidRDefault="000D115F"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876E06">
      <w:pPr>
        <w:tabs>
          <w:tab w:val="left" w:pos="284"/>
        </w:tabs>
        <w:spacing w:line="320" w:lineRule="atLeast"/>
        <w:ind w:left="567"/>
        <w:jc w:val="both"/>
        <w:rPr>
          <w:rFonts w:ascii="Arial" w:hAnsi="Arial" w:cs="Arial"/>
          <w:sz w:val="22"/>
          <w:szCs w:val="22"/>
        </w:rPr>
      </w:pPr>
    </w:p>
    <w:p w:rsidR="00185929" w:rsidRPr="00A07EEB" w:rsidRDefault="0057497E"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876E06">
      <w:pPr>
        <w:pStyle w:val="Recuodecorpodetexto2"/>
        <w:tabs>
          <w:tab w:val="left" w:pos="284"/>
        </w:tabs>
        <w:spacing w:line="320" w:lineRule="atLeast"/>
        <w:ind w:left="567" w:firstLine="0"/>
        <w:rPr>
          <w:rFonts w:ascii="Arial" w:hAnsi="Arial" w:cs="Arial"/>
          <w:sz w:val="22"/>
          <w:szCs w:val="22"/>
        </w:rPr>
      </w:pPr>
    </w:p>
    <w:p w:rsidR="00185929" w:rsidRPr="00A07EEB" w:rsidRDefault="00592958"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876E06">
      <w:pPr>
        <w:pStyle w:val="Recuodecorpodetexto2"/>
        <w:tabs>
          <w:tab w:val="left" w:pos="284"/>
          <w:tab w:val="left" w:pos="1985"/>
        </w:tabs>
        <w:spacing w:line="320" w:lineRule="atLeast"/>
        <w:ind w:left="567" w:firstLine="0"/>
        <w:rPr>
          <w:rFonts w:ascii="Arial" w:hAnsi="Arial" w:cs="Arial"/>
          <w:b/>
          <w:sz w:val="22"/>
          <w:szCs w:val="22"/>
        </w:rPr>
      </w:pPr>
    </w:p>
    <w:p w:rsidR="00185929" w:rsidRPr="00A07EEB" w:rsidRDefault="00592958" w:rsidP="00876E06">
      <w:pPr>
        <w:pStyle w:val="Recuodecorpodetexto2"/>
        <w:tabs>
          <w:tab w:val="left" w:pos="284"/>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876E06">
      <w:pPr>
        <w:pStyle w:val="Recuodecorpodetexto2"/>
        <w:tabs>
          <w:tab w:val="left" w:pos="284"/>
          <w:tab w:val="left" w:pos="1985"/>
        </w:tabs>
        <w:spacing w:line="320" w:lineRule="atLeast"/>
        <w:ind w:firstLine="0"/>
        <w:rPr>
          <w:rFonts w:ascii="Arial" w:hAnsi="Arial" w:cs="Arial"/>
          <w:sz w:val="22"/>
          <w:szCs w:val="22"/>
        </w:rPr>
      </w:pPr>
    </w:p>
    <w:p w:rsidR="00185929" w:rsidRPr="00A07EEB" w:rsidRDefault="004337B2"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w:t>
      </w:r>
      <w:proofErr w:type="gramStart"/>
      <w:r w:rsidR="00134D7C" w:rsidRPr="00A07EEB">
        <w:rPr>
          <w:rFonts w:ascii="Arial" w:hAnsi="Arial" w:cs="Arial"/>
          <w:b/>
          <w:color w:val="0000FF"/>
          <w:sz w:val="22"/>
          <w:szCs w:val="22"/>
        </w:rPr>
        <w:t>14 DE DEZEMBRO DE 2006 ALTERADA</w:t>
      </w:r>
      <w:proofErr w:type="gramEnd"/>
      <w:r w:rsidR="00134D7C" w:rsidRPr="00A07EEB">
        <w:rPr>
          <w:rFonts w:ascii="Arial" w:hAnsi="Arial" w:cs="Arial"/>
          <w:b/>
          <w:color w:val="0000FF"/>
          <w:sz w:val="22"/>
          <w:szCs w:val="22"/>
        </w:rPr>
        <w:t xml:space="preserve"> PELA LC 147/2014 E DO DECRETO FEDERAL </w:t>
      </w:r>
      <w:r w:rsidR="00295E0A">
        <w:rPr>
          <w:rFonts w:ascii="Arial" w:hAnsi="Arial" w:cs="Arial"/>
          <w:b/>
          <w:color w:val="0000FF"/>
          <w:sz w:val="22"/>
          <w:szCs w:val="22"/>
        </w:rPr>
        <w:t>8.538 de 06 OUTUBRO DE 2015</w:t>
      </w:r>
      <w:r w:rsidR="00134D7C" w:rsidRPr="00A07EEB">
        <w:rPr>
          <w:rFonts w:ascii="Arial" w:hAnsi="Arial" w:cs="Arial"/>
          <w:b/>
          <w:color w:val="0000FF"/>
          <w:sz w:val="22"/>
          <w:szCs w:val="22"/>
        </w:rPr>
        <w:t xml:space="preserve"> E DECRETO ESTADUAL Nº 15.643, DE 12 DE JANEIRO DE 2011.</w:t>
      </w:r>
      <w:bookmarkStart w:id="0" w:name="_GoBack"/>
      <w:bookmarkEnd w:id="0"/>
    </w:p>
    <w:p w:rsidR="004E05E3" w:rsidRPr="00A07EEB" w:rsidRDefault="004E05E3" w:rsidP="00876E06">
      <w:pPr>
        <w:tabs>
          <w:tab w:val="left" w:pos="284"/>
        </w:tabs>
        <w:spacing w:line="320" w:lineRule="atLeast"/>
        <w:jc w:val="both"/>
        <w:rPr>
          <w:rFonts w:ascii="Arial" w:hAnsi="Arial" w:cs="Arial"/>
          <w:b/>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lastRenderedPageBreak/>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1320AB">
        <w:rPr>
          <w:rFonts w:ascii="Arial" w:hAnsi="Arial" w:cs="Arial"/>
          <w:color w:val="auto"/>
          <w:sz w:val="22"/>
          <w:szCs w:val="22"/>
        </w:rPr>
        <w:t>4</w:t>
      </w:r>
      <w:r w:rsidRPr="00A07EEB">
        <w:rPr>
          <w:rFonts w:ascii="Arial" w:hAnsi="Arial" w:cs="Arial"/>
          <w:color w:val="auto"/>
          <w:sz w:val="22"/>
          <w:szCs w:val="22"/>
        </w:rPr>
        <w:t>.</w:t>
      </w:r>
      <w:r w:rsidR="001320AB">
        <w:rPr>
          <w:rFonts w:ascii="Arial" w:hAnsi="Arial" w:cs="Arial"/>
          <w:color w:val="auto"/>
          <w:sz w:val="22"/>
          <w:szCs w:val="22"/>
        </w:rPr>
        <w:t>8</w:t>
      </w:r>
      <w:r w:rsidRPr="00A07EEB">
        <w:rPr>
          <w:rFonts w:ascii="Arial" w:hAnsi="Arial" w:cs="Arial"/>
          <w:color w:val="auto"/>
          <w:sz w:val="22"/>
          <w:szCs w:val="22"/>
        </w:rPr>
        <w:t>00.000,00 (</w:t>
      </w:r>
      <w:r w:rsidR="001320AB">
        <w:rPr>
          <w:rFonts w:ascii="Arial" w:hAnsi="Arial" w:cs="Arial"/>
          <w:color w:val="auto"/>
          <w:sz w:val="22"/>
          <w:szCs w:val="22"/>
        </w:rPr>
        <w:t>quatro</w:t>
      </w:r>
      <w:r w:rsidRPr="00A07EEB">
        <w:rPr>
          <w:rFonts w:ascii="Arial" w:hAnsi="Arial" w:cs="Arial"/>
          <w:color w:val="auto"/>
          <w:sz w:val="22"/>
          <w:szCs w:val="22"/>
        </w:rPr>
        <w:t xml:space="preserve"> milhões e </w:t>
      </w:r>
      <w:r w:rsidR="001320AB">
        <w:rPr>
          <w:rFonts w:ascii="Arial" w:hAnsi="Arial" w:cs="Arial"/>
          <w:color w:val="auto"/>
          <w:sz w:val="22"/>
          <w:szCs w:val="22"/>
        </w:rPr>
        <w:t>oito</w:t>
      </w:r>
      <w:r w:rsidRPr="00A07EEB">
        <w:rPr>
          <w:rFonts w:ascii="Arial" w:hAnsi="Arial" w:cs="Arial"/>
          <w:color w:val="auto"/>
          <w:sz w:val="22"/>
          <w:szCs w:val="22"/>
        </w:rPr>
        <w:t xml:space="preserve">centos mil reais). </w:t>
      </w:r>
    </w:p>
    <w:p w:rsidR="00134D7C" w:rsidRPr="00A07EEB" w:rsidRDefault="00134D7C" w:rsidP="00876E06">
      <w:pPr>
        <w:pStyle w:val="Default"/>
        <w:tabs>
          <w:tab w:val="left" w:pos="284"/>
        </w:tabs>
        <w:spacing w:line="320" w:lineRule="atLeast"/>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876E06">
      <w:pPr>
        <w:pStyle w:val="Default"/>
        <w:tabs>
          <w:tab w:val="left" w:pos="284"/>
        </w:tabs>
        <w:spacing w:line="320" w:lineRule="atLeast"/>
        <w:ind w:left="567"/>
        <w:jc w:val="both"/>
        <w:rPr>
          <w:rFonts w:ascii="Arial" w:hAnsi="Arial" w:cs="Arial"/>
          <w:b/>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6.3.7.</w:t>
      </w:r>
      <w:r w:rsidRPr="00A07EEB">
        <w:rPr>
          <w:rFonts w:ascii="Arial" w:hAnsi="Arial" w:cs="Arial"/>
          <w:color w:val="auto"/>
          <w:sz w:val="22"/>
          <w:szCs w:val="22"/>
        </w:rPr>
        <w:t xml:space="preserve"> Que participe do capital de outra pessoa jurídica;</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p>
    <w:p w:rsidR="00134D7C" w:rsidRPr="00A07EEB" w:rsidRDefault="00134D7C" w:rsidP="00876E06">
      <w:pPr>
        <w:pStyle w:val="Default"/>
        <w:tabs>
          <w:tab w:val="left" w:pos="284"/>
        </w:tabs>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876E06">
      <w:pPr>
        <w:pStyle w:val="Recuodecorpodetexto3"/>
        <w:tabs>
          <w:tab w:val="left" w:pos="284"/>
        </w:tabs>
        <w:spacing w:line="320" w:lineRule="atLeast"/>
        <w:ind w:firstLine="0"/>
        <w:jc w:val="both"/>
        <w:rPr>
          <w:rFonts w:ascii="Arial" w:hAnsi="Arial" w:cs="Arial"/>
          <w:b/>
          <w:sz w:val="22"/>
          <w:szCs w:val="22"/>
        </w:rPr>
      </w:pPr>
    </w:p>
    <w:p w:rsidR="00320346" w:rsidRPr="00A07EEB" w:rsidRDefault="001810A4" w:rsidP="00876E06">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876E06">
      <w:pPr>
        <w:pStyle w:val="NormalWeb"/>
        <w:tabs>
          <w:tab w:val="left" w:pos="284"/>
        </w:tabs>
        <w:spacing w:before="0" w:after="0" w:line="320" w:lineRule="atLeast"/>
        <w:jc w:val="both"/>
        <w:rPr>
          <w:rFonts w:ascii="Arial" w:hAnsi="Arial" w:cs="Arial"/>
          <w:sz w:val="22"/>
          <w:szCs w:val="22"/>
        </w:rPr>
      </w:pPr>
    </w:p>
    <w:p w:rsidR="00DD37B0" w:rsidRPr="00A07EEB" w:rsidRDefault="00D66161"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876E06">
      <w:pPr>
        <w:pStyle w:val="NormalWeb"/>
        <w:tabs>
          <w:tab w:val="left" w:pos="284"/>
        </w:tabs>
        <w:spacing w:before="0" w:after="0" w:line="320" w:lineRule="atLeast"/>
        <w:jc w:val="both"/>
        <w:rPr>
          <w:rFonts w:ascii="Arial" w:hAnsi="Arial" w:cs="Arial"/>
          <w:sz w:val="22"/>
          <w:szCs w:val="22"/>
        </w:rPr>
      </w:pPr>
    </w:p>
    <w:p w:rsidR="00102900" w:rsidRPr="00A07EEB" w:rsidRDefault="00102900" w:rsidP="00876E06">
      <w:pPr>
        <w:pStyle w:val="NormalWeb"/>
        <w:tabs>
          <w:tab w:val="left" w:pos="284"/>
        </w:tabs>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876E06">
      <w:pPr>
        <w:pStyle w:val="NormalWeb"/>
        <w:tabs>
          <w:tab w:val="left" w:pos="284"/>
        </w:tabs>
        <w:spacing w:before="0" w:after="0" w:line="320" w:lineRule="atLeast"/>
        <w:jc w:val="both"/>
        <w:rPr>
          <w:rFonts w:ascii="Arial" w:hAnsi="Arial" w:cs="Arial"/>
          <w:color w:val="000000"/>
          <w:sz w:val="22"/>
          <w:szCs w:val="22"/>
        </w:rPr>
      </w:pPr>
    </w:p>
    <w:p w:rsidR="00831A76" w:rsidRPr="00A07EEB" w:rsidRDefault="00831A76" w:rsidP="00876E06">
      <w:pPr>
        <w:pStyle w:val="NormalWeb"/>
        <w:tabs>
          <w:tab w:val="left" w:pos="284"/>
        </w:tabs>
        <w:spacing w:before="0" w:after="0" w:line="320" w:lineRule="atLeast"/>
        <w:jc w:val="both"/>
        <w:rPr>
          <w:rFonts w:ascii="Arial" w:hAnsi="Arial" w:cs="Arial"/>
          <w:sz w:val="22"/>
          <w:szCs w:val="22"/>
        </w:rPr>
      </w:pPr>
    </w:p>
    <w:p w:rsidR="00185929" w:rsidRPr="00A07EEB" w:rsidRDefault="000F544B"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876E06">
      <w:pPr>
        <w:pStyle w:val="Corpodetexto"/>
        <w:tabs>
          <w:tab w:val="left" w:pos="284"/>
        </w:tabs>
        <w:spacing w:line="320" w:lineRule="atLeast"/>
        <w:rPr>
          <w:rFonts w:ascii="Arial" w:hAnsi="Arial" w:cs="Arial"/>
          <w:b/>
          <w:sz w:val="22"/>
          <w:szCs w:val="22"/>
        </w:rPr>
      </w:pPr>
    </w:p>
    <w:p w:rsidR="009A2354" w:rsidRPr="00A07EEB" w:rsidRDefault="000F544B"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 xml:space="preserve">,até o horário limite de início da Sessão Pública, exclusivamente por meio do Sistema Eletrônico, quando, então, encerrar-se-á, </w:t>
      </w:r>
      <w:r w:rsidR="009A2354" w:rsidRPr="00A07EEB">
        <w:rPr>
          <w:rFonts w:ascii="Arial" w:hAnsi="Arial" w:cs="Arial"/>
          <w:sz w:val="22"/>
          <w:szCs w:val="22"/>
        </w:rPr>
        <w:lastRenderedPageBreak/>
        <w:t>automaticamente, a fase de recebimento da proposta de preços. Durante este período a Licitante poderá incluir ou excluir proposta de preços.</w:t>
      </w:r>
    </w:p>
    <w:p w:rsidR="001C381D" w:rsidRPr="00A07EEB" w:rsidRDefault="001C381D" w:rsidP="00876E06">
      <w:pPr>
        <w:pStyle w:val="Corpodetexto"/>
        <w:tabs>
          <w:tab w:val="left" w:pos="284"/>
        </w:tabs>
        <w:spacing w:line="320" w:lineRule="atLeast"/>
        <w:rPr>
          <w:rFonts w:ascii="Arial" w:hAnsi="Arial" w:cs="Arial"/>
          <w:spacing w:val="2"/>
          <w:sz w:val="22"/>
          <w:szCs w:val="22"/>
        </w:rPr>
      </w:pPr>
    </w:p>
    <w:p w:rsidR="00944065" w:rsidRPr="00A07EEB" w:rsidRDefault="00674B25" w:rsidP="00876E06">
      <w:pPr>
        <w:tabs>
          <w:tab w:val="left" w:pos="284"/>
        </w:tabs>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876E06">
      <w:pPr>
        <w:tabs>
          <w:tab w:val="left" w:pos="284"/>
        </w:tabs>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876E06">
      <w:pPr>
        <w:tabs>
          <w:tab w:val="left" w:pos="0"/>
          <w:tab w:val="left" w:pos="284"/>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876E06">
      <w:pPr>
        <w:tabs>
          <w:tab w:val="left" w:pos="0"/>
          <w:tab w:val="left" w:pos="284"/>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876E06">
      <w:pPr>
        <w:tabs>
          <w:tab w:val="left" w:pos="284"/>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876E06">
      <w:pPr>
        <w:pStyle w:val="Corpodetexto"/>
        <w:tabs>
          <w:tab w:val="left" w:pos="284"/>
        </w:tabs>
        <w:spacing w:line="320" w:lineRule="atLeast"/>
        <w:rPr>
          <w:rFonts w:ascii="Arial" w:hAnsi="Arial" w:cs="Arial"/>
          <w:b/>
          <w:sz w:val="22"/>
          <w:szCs w:val="22"/>
        </w:rPr>
      </w:pPr>
    </w:p>
    <w:p w:rsidR="00185929" w:rsidRPr="00A07EEB" w:rsidRDefault="00674B25"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876E06">
      <w:pPr>
        <w:pStyle w:val="Corpodetexto"/>
        <w:tabs>
          <w:tab w:val="left" w:pos="284"/>
        </w:tabs>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876E06">
      <w:pPr>
        <w:pStyle w:val="BodyText21"/>
        <w:tabs>
          <w:tab w:val="left" w:pos="284"/>
        </w:tabs>
        <w:snapToGrid/>
        <w:spacing w:line="320" w:lineRule="atLeast"/>
        <w:rPr>
          <w:rFonts w:ascii="Arial" w:hAnsi="Arial" w:cs="Arial"/>
          <w:sz w:val="22"/>
          <w:szCs w:val="22"/>
        </w:rPr>
      </w:pPr>
    </w:p>
    <w:p w:rsidR="00185929" w:rsidRPr="00A07EEB" w:rsidRDefault="00674B25"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876E06">
      <w:pPr>
        <w:pStyle w:val="BodyText21"/>
        <w:tabs>
          <w:tab w:val="left" w:pos="284"/>
        </w:tabs>
        <w:snapToGrid/>
        <w:spacing w:line="320" w:lineRule="atLeast"/>
        <w:rPr>
          <w:rFonts w:ascii="Arial" w:hAnsi="Arial" w:cs="Arial"/>
          <w:sz w:val="22"/>
          <w:szCs w:val="22"/>
        </w:rPr>
      </w:pPr>
    </w:p>
    <w:p w:rsidR="00831A76" w:rsidRPr="00A07EEB" w:rsidRDefault="00831A76"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876E06">
      <w:pPr>
        <w:pStyle w:val="BodyText21"/>
        <w:tabs>
          <w:tab w:val="left" w:pos="284"/>
        </w:tabs>
        <w:snapToGrid/>
        <w:spacing w:line="320" w:lineRule="atLeast"/>
        <w:rPr>
          <w:rFonts w:ascii="Arial" w:hAnsi="Arial" w:cs="Arial"/>
          <w:sz w:val="22"/>
          <w:szCs w:val="22"/>
        </w:rPr>
      </w:pPr>
    </w:p>
    <w:p w:rsidR="00797610" w:rsidRPr="00A07EEB" w:rsidRDefault="00CE43BF"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876E06">
      <w:pPr>
        <w:pStyle w:val="P30"/>
        <w:tabs>
          <w:tab w:val="left" w:pos="284"/>
        </w:tabs>
        <w:snapToGrid/>
        <w:spacing w:line="320" w:lineRule="atLeast"/>
        <w:rPr>
          <w:rFonts w:ascii="Arial" w:hAnsi="Arial" w:cs="Arial"/>
          <w:bCs/>
          <w:sz w:val="22"/>
          <w:szCs w:val="22"/>
        </w:rPr>
      </w:pPr>
    </w:p>
    <w:p w:rsidR="00A862C3" w:rsidRPr="00B27453" w:rsidRDefault="00C41D0C" w:rsidP="00876E06">
      <w:pPr>
        <w:pStyle w:val="P30"/>
        <w:tabs>
          <w:tab w:val="left" w:pos="284"/>
        </w:tabs>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5F1A23">
        <w:rPr>
          <w:rFonts w:ascii="Arial" w:hAnsi="Arial" w:cs="Arial"/>
          <w:b w:val="0"/>
          <w:color w:val="000000" w:themeColor="text1"/>
          <w:sz w:val="22"/>
          <w:szCs w:val="22"/>
        </w:rPr>
        <w:t>da data e horário pré-estabelecido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876E06">
      <w:pPr>
        <w:pStyle w:val="P30"/>
        <w:tabs>
          <w:tab w:val="left" w:pos="284"/>
        </w:tabs>
        <w:snapToGrid/>
        <w:spacing w:line="320" w:lineRule="atLeast"/>
        <w:rPr>
          <w:rFonts w:ascii="Arial" w:hAnsi="Arial" w:cs="Arial"/>
          <w:b w:val="0"/>
          <w:bCs/>
          <w:color w:val="000000" w:themeColor="text1"/>
          <w:sz w:val="22"/>
          <w:szCs w:val="22"/>
        </w:rPr>
      </w:pPr>
    </w:p>
    <w:p w:rsidR="00A862C3" w:rsidRPr="00A07EEB" w:rsidRDefault="00C41D0C"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876E06">
      <w:pPr>
        <w:pStyle w:val="P30"/>
        <w:tabs>
          <w:tab w:val="left" w:pos="284"/>
        </w:tabs>
        <w:snapToGrid/>
        <w:spacing w:line="320" w:lineRule="atLeast"/>
        <w:rPr>
          <w:rFonts w:ascii="Arial" w:hAnsi="Arial" w:cs="Arial"/>
          <w:b w:val="0"/>
          <w:bCs/>
          <w:sz w:val="22"/>
          <w:szCs w:val="22"/>
        </w:rPr>
      </w:pPr>
    </w:p>
    <w:p w:rsidR="00DE20E9"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876E06">
      <w:pPr>
        <w:tabs>
          <w:tab w:val="left" w:pos="284"/>
        </w:tabs>
        <w:spacing w:line="320" w:lineRule="atLeast"/>
        <w:jc w:val="both"/>
        <w:rPr>
          <w:rFonts w:ascii="Arial" w:hAnsi="Arial" w:cs="Arial"/>
          <w:sz w:val="22"/>
          <w:szCs w:val="22"/>
        </w:rPr>
      </w:pPr>
    </w:p>
    <w:p w:rsidR="00CE4B8F" w:rsidRPr="00A07EEB" w:rsidRDefault="00C41D0C"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876E06">
      <w:pPr>
        <w:tabs>
          <w:tab w:val="left" w:pos="284"/>
        </w:tabs>
        <w:spacing w:line="320" w:lineRule="atLeast"/>
        <w:ind w:left="567"/>
        <w:jc w:val="both"/>
        <w:rPr>
          <w:rFonts w:ascii="Arial" w:hAnsi="Arial" w:cs="Arial"/>
          <w:sz w:val="22"/>
          <w:szCs w:val="22"/>
        </w:rPr>
      </w:pPr>
    </w:p>
    <w:p w:rsidR="00EF355E" w:rsidRPr="00A07EEB" w:rsidRDefault="00EF355E" w:rsidP="00876E06">
      <w:pPr>
        <w:tabs>
          <w:tab w:val="left" w:pos="284"/>
        </w:tabs>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876E06">
      <w:pPr>
        <w:tabs>
          <w:tab w:val="left" w:pos="284"/>
        </w:tabs>
        <w:spacing w:line="320" w:lineRule="atLeast"/>
        <w:jc w:val="both"/>
        <w:rPr>
          <w:rFonts w:ascii="Arial" w:hAnsi="Arial" w:cs="Arial"/>
          <w:bCs/>
          <w:iCs/>
          <w:color w:val="FF0000"/>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876E06">
      <w:pPr>
        <w:tabs>
          <w:tab w:val="left" w:pos="284"/>
        </w:tabs>
        <w:spacing w:line="320" w:lineRule="atLeast"/>
        <w:jc w:val="both"/>
        <w:rPr>
          <w:rFonts w:ascii="Arial" w:hAnsi="Arial" w:cs="Arial"/>
          <w:sz w:val="22"/>
          <w:szCs w:val="22"/>
        </w:rPr>
      </w:pPr>
    </w:p>
    <w:p w:rsidR="00E42A64" w:rsidRPr="00A07EEB" w:rsidRDefault="00C41D0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876E06">
      <w:pPr>
        <w:tabs>
          <w:tab w:val="left" w:pos="284"/>
        </w:tabs>
        <w:spacing w:line="320" w:lineRule="atLeast"/>
        <w:jc w:val="both"/>
        <w:rPr>
          <w:rFonts w:ascii="Arial" w:hAnsi="Arial" w:cs="Arial"/>
          <w:sz w:val="22"/>
          <w:szCs w:val="22"/>
        </w:rPr>
      </w:pPr>
    </w:p>
    <w:p w:rsidR="00B50472" w:rsidRPr="00A07EEB" w:rsidRDefault="00C41D0C"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876E06">
      <w:pPr>
        <w:tabs>
          <w:tab w:val="left" w:pos="284"/>
        </w:tabs>
        <w:spacing w:line="320" w:lineRule="atLeast"/>
        <w:jc w:val="both"/>
        <w:rPr>
          <w:rFonts w:ascii="Arial" w:hAnsi="Arial" w:cs="Arial"/>
          <w:sz w:val="22"/>
          <w:szCs w:val="22"/>
        </w:rPr>
      </w:pPr>
    </w:p>
    <w:p w:rsidR="00120FD1" w:rsidRPr="00A07EEB" w:rsidRDefault="00C41D0C"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76E06">
      <w:pPr>
        <w:tabs>
          <w:tab w:val="left" w:pos="284"/>
        </w:tabs>
        <w:spacing w:line="320" w:lineRule="atLeast"/>
        <w:ind w:left="567"/>
        <w:jc w:val="both"/>
        <w:rPr>
          <w:rFonts w:ascii="Arial" w:hAnsi="Arial" w:cs="Arial"/>
          <w:b/>
          <w:color w:val="000000"/>
          <w:sz w:val="22"/>
          <w:szCs w:val="22"/>
          <w:u w:val="single"/>
        </w:rPr>
      </w:pPr>
    </w:p>
    <w:p w:rsidR="00F55C47" w:rsidRPr="00A07EEB" w:rsidRDefault="00A9194B" w:rsidP="00876E06">
      <w:pPr>
        <w:pStyle w:val="BodyText21"/>
        <w:tabs>
          <w:tab w:val="left" w:pos="284"/>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5F1A23">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876E06">
      <w:pPr>
        <w:pStyle w:val="BodyText21"/>
        <w:tabs>
          <w:tab w:val="left" w:pos="284"/>
          <w:tab w:val="left" w:pos="567"/>
        </w:tabs>
        <w:snapToGrid/>
        <w:spacing w:line="320" w:lineRule="atLeast"/>
        <w:rPr>
          <w:rFonts w:ascii="Arial" w:hAnsi="Arial" w:cs="Arial"/>
          <w:b/>
          <w:color w:val="000000"/>
          <w:spacing w:val="2"/>
          <w:sz w:val="22"/>
          <w:szCs w:val="22"/>
          <w:u w:val="single"/>
        </w:rPr>
      </w:pPr>
    </w:p>
    <w:p w:rsidR="009035CC" w:rsidRPr="00A07EEB" w:rsidRDefault="00432597" w:rsidP="00876E06">
      <w:pPr>
        <w:tabs>
          <w:tab w:val="left" w:pos="284"/>
        </w:tabs>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876E06">
      <w:pPr>
        <w:tabs>
          <w:tab w:val="left" w:pos="284"/>
        </w:tabs>
        <w:spacing w:line="320" w:lineRule="atLeast"/>
        <w:jc w:val="both"/>
        <w:rPr>
          <w:rFonts w:ascii="Arial" w:hAnsi="Arial" w:cs="Arial"/>
          <w:sz w:val="22"/>
          <w:szCs w:val="22"/>
        </w:rPr>
      </w:pPr>
    </w:p>
    <w:p w:rsidR="009035CC" w:rsidRPr="00A07EEB" w:rsidRDefault="009035CC"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876E06">
      <w:pPr>
        <w:pStyle w:val="BodyText21"/>
        <w:tabs>
          <w:tab w:val="left" w:pos="284"/>
        </w:tabs>
        <w:snapToGrid/>
        <w:spacing w:line="320" w:lineRule="atLeast"/>
        <w:rPr>
          <w:rFonts w:ascii="Arial" w:hAnsi="Arial" w:cs="Arial"/>
          <w:sz w:val="22"/>
          <w:szCs w:val="22"/>
        </w:rPr>
      </w:pPr>
    </w:p>
    <w:p w:rsidR="00F55C47" w:rsidRPr="00A07EEB" w:rsidRDefault="00432597" w:rsidP="00876E06">
      <w:pPr>
        <w:pStyle w:val="Recuodecorpodetexto2"/>
        <w:tabs>
          <w:tab w:val="left" w:pos="284"/>
        </w:tabs>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876E06">
      <w:pPr>
        <w:pStyle w:val="Recuodecorpodetexto2"/>
        <w:tabs>
          <w:tab w:val="left" w:pos="284"/>
        </w:tabs>
        <w:spacing w:line="320" w:lineRule="atLeast"/>
        <w:ind w:firstLine="0"/>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w:t>
      </w:r>
      <w:r w:rsidR="00F55C47" w:rsidRPr="00A07EEB">
        <w:rPr>
          <w:rFonts w:ascii="Arial" w:hAnsi="Arial" w:cs="Arial"/>
          <w:color w:val="000000"/>
          <w:sz w:val="22"/>
          <w:szCs w:val="22"/>
        </w:rPr>
        <w:lastRenderedPageBreak/>
        <w:t xml:space="preserve">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76E06">
      <w:pPr>
        <w:tabs>
          <w:tab w:val="left" w:pos="284"/>
        </w:tabs>
        <w:spacing w:line="320" w:lineRule="atLeast"/>
        <w:ind w:left="567"/>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876E06">
      <w:pPr>
        <w:tabs>
          <w:tab w:val="left" w:pos="284"/>
        </w:tabs>
        <w:spacing w:line="320" w:lineRule="atLeast"/>
        <w:jc w:val="both"/>
        <w:rPr>
          <w:rFonts w:ascii="Arial" w:hAnsi="Arial" w:cs="Arial"/>
          <w:color w:val="000000"/>
          <w:sz w:val="22"/>
          <w:szCs w:val="22"/>
        </w:rPr>
      </w:pPr>
    </w:p>
    <w:p w:rsidR="00F55C47" w:rsidRPr="00A07EEB" w:rsidRDefault="00432597" w:rsidP="00876E06">
      <w:pPr>
        <w:tabs>
          <w:tab w:val="left" w:pos="284"/>
        </w:tabs>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876E06">
      <w:pPr>
        <w:tabs>
          <w:tab w:val="left" w:pos="284"/>
        </w:tabs>
        <w:spacing w:line="320" w:lineRule="atLeast"/>
        <w:jc w:val="both"/>
        <w:rPr>
          <w:rFonts w:ascii="Arial" w:hAnsi="Arial" w:cs="Arial"/>
          <w:b/>
          <w:color w:val="000000"/>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876E06">
      <w:pPr>
        <w:tabs>
          <w:tab w:val="left" w:pos="284"/>
        </w:tabs>
        <w:spacing w:line="320" w:lineRule="atLeast"/>
        <w:jc w:val="both"/>
        <w:rPr>
          <w:rFonts w:ascii="Arial" w:hAnsi="Arial" w:cs="Arial"/>
          <w:sz w:val="22"/>
          <w:szCs w:val="22"/>
        </w:rPr>
      </w:pPr>
    </w:p>
    <w:p w:rsidR="006318CF" w:rsidRPr="00A07EEB" w:rsidRDefault="006318CF"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876E06">
      <w:pPr>
        <w:tabs>
          <w:tab w:val="left" w:pos="284"/>
        </w:tabs>
        <w:spacing w:line="320" w:lineRule="atLeast"/>
        <w:jc w:val="both"/>
        <w:rPr>
          <w:rFonts w:ascii="Arial" w:hAnsi="Arial" w:cs="Arial"/>
          <w:b/>
          <w:sz w:val="22"/>
          <w:szCs w:val="22"/>
        </w:rPr>
      </w:pPr>
    </w:p>
    <w:p w:rsidR="009B6ED2" w:rsidRPr="00A07EEB" w:rsidRDefault="006318CF" w:rsidP="00876E06">
      <w:pPr>
        <w:pStyle w:val="A300573"/>
        <w:tabs>
          <w:tab w:val="left" w:pos="0"/>
          <w:tab w:val="left" w:pos="284"/>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876E06">
      <w:pPr>
        <w:pStyle w:val="A300573"/>
        <w:tabs>
          <w:tab w:val="left" w:pos="0"/>
          <w:tab w:val="left" w:pos="284"/>
        </w:tabs>
        <w:spacing w:line="320" w:lineRule="atLeast"/>
        <w:ind w:left="0" w:right="0" w:firstLine="0"/>
        <w:rPr>
          <w:rFonts w:cs="Arial"/>
          <w:sz w:val="22"/>
          <w:szCs w:val="22"/>
        </w:rPr>
      </w:pP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r w:rsidRPr="00A07EEB">
        <w:rPr>
          <w:rFonts w:ascii="Arial" w:hAnsi="Arial" w:cs="Arial"/>
          <w:b/>
          <w:sz w:val="22"/>
          <w:szCs w:val="22"/>
        </w:rPr>
        <w:lastRenderedPageBreak/>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876E06">
      <w:pPr>
        <w:tabs>
          <w:tab w:val="left" w:pos="284"/>
        </w:tabs>
        <w:spacing w:line="320" w:lineRule="atLeast"/>
        <w:jc w:val="both"/>
        <w:rPr>
          <w:rFonts w:ascii="Arial" w:hAnsi="Arial" w:cs="Arial"/>
          <w:b/>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876E06">
      <w:pPr>
        <w:pStyle w:val="Estilo7"/>
        <w:tabs>
          <w:tab w:val="left" w:pos="284"/>
        </w:tabs>
        <w:spacing w:line="320" w:lineRule="atLeast"/>
        <w:ind w:left="0"/>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76E06">
      <w:pPr>
        <w:pStyle w:val="Estilo7"/>
        <w:tabs>
          <w:tab w:val="left" w:pos="284"/>
        </w:tabs>
        <w:spacing w:line="320" w:lineRule="atLeast"/>
        <w:ind w:left="567"/>
        <w:rPr>
          <w:rFonts w:ascii="Arial" w:hAnsi="Arial" w:cs="Arial"/>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76E06">
      <w:pPr>
        <w:pStyle w:val="Estilo7"/>
        <w:tabs>
          <w:tab w:val="left" w:pos="284"/>
        </w:tabs>
        <w:spacing w:line="320" w:lineRule="atLeast"/>
        <w:ind w:left="567"/>
        <w:rPr>
          <w:rFonts w:ascii="Arial" w:hAnsi="Arial" w:cs="Arial"/>
          <w:color w:val="000000" w:themeColor="text1"/>
          <w:sz w:val="22"/>
          <w:szCs w:val="22"/>
        </w:rPr>
      </w:pPr>
    </w:p>
    <w:p w:rsidR="006318CF" w:rsidRPr="00B27453" w:rsidRDefault="006318CF" w:rsidP="00876E06">
      <w:pPr>
        <w:pStyle w:val="Estilo7"/>
        <w:tabs>
          <w:tab w:val="left" w:pos="284"/>
        </w:tabs>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76E06">
      <w:pPr>
        <w:pStyle w:val="Estilo7"/>
        <w:tabs>
          <w:tab w:val="left" w:pos="284"/>
        </w:tabs>
        <w:spacing w:line="320" w:lineRule="atLeast"/>
        <w:ind w:left="567"/>
        <w:rPr>
          <w:rFonts w:ascii="Arial" w:hAnsi="Arial" w:cs="Arial"/>
          <w:color w:val="000000" w:themeColor="text1"/>
          <w:sz w:val="22"/>
          <w:szCs w:val="22"/>
        </w:rPr>
      </w:pPr>
    </w:p>
    <w:p w:rsidR="006318CF" w:rsidRPr="00A07EEB" w:rsidRDefault="006318CF" w:rsidP="00876E06">
      <w:pPr>
        <w:pStyle w:val="Estilo7"/>
        <w:tabs>
          <w:tab w:val="left" w:pos="284"/>
        </w:tabs>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876E06">
      <w:pPr>
        <w:pStyle w:val="Estilo7"/>
        <w:tabs>
          <w:tab w:val="left" w:pos="284"/>
        </w:tabs>
        <w:spacing w:line="320" w:lineRule="atLeast"/>
        <w:ind w:left="0"/>
        <w:rPr>
          <w:rFonts w:ascii="Arial" w:hAnsi="Arial" w:cs="Arial"/>
          <w:color w:val="FF0000"/>
          <w:sz w:val="22"/>
          <w:szCs w:val="22"/>
        </w:rPr>
      </w:pPr>
    </w:p>
    <w:p w:rsidR="000E02CF" w:rsidRPr="00A07EEB" w:rsidRDefault="000E02CF" w:rsidP="00876E06">
      <w:pPr>
        <w:pStyle w:val="BodyText21"/>
        <w:tabs>
          <w:tab w:val="left" w:pos="284"/>
        </w:tabs>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876E06">
      <w:pPr>
        <w:pStyle w:val="BodyText21"/>
        <w:tabs>
          <w:tab w:val="left" w:pos="284"/>
        </w:tabs>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876E06">
      <w:pPr>
        <w:pStyle w:val="Estilo7"/>
        <w:tabs>
          <w:tab w:val="left" w:pos="284"/>
        </w:tabs>
        <w:spacing w:line="320" w:lineRule="atLeast"/>
        <w:ind w:left="0"/>
        <w:rPr>
          <w:rFonts w:ascii="Arial" w:hAnsi="Arial" w:cs="Arial"/>
          <w:sz w:val="22"/>
          <w:szCs w:val="22"/>
        </w:rPr>
      </w:pPr>
    </w:p>
    <w:p w:rsidR="006318CF" w:rsidRPr="00A07EEB" w:rsidRDefault="006318CF"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rPr>
        <w:lastRenderedPageBreak/>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876E06">
      <w:pPr>
        <w:pStyle w:val="Estilo7"/>
        <w:tabs>
          <w:tab w:val="left" w:pos="284"/>
        </w:tabs>
        <w:spacing w:line="320" w:lineRule="atLeast"/>
        <w:ind w:left="0"/>
        <w:rPr>
          <w:rFonts w:ascii="Arial" w:hAnsi="Arial" w:cs="Arial"/>
          <w:b/>
          <w:sz w:val="22"/>
          <w:szCs w:val="22"/>
        </w:rPr>
      </w:pPr>
    </w:p>
    <w:p w:rsidR="00FF58D5" w:rsidRPr="00A07EEB" w:rsidRDefault="00FF58D5" w:rsidP="00876E06">
      <w:pPr>
        <w:pStyle w:val="Estilo7"/>
        <w:tabs>
          <w:tab w:val="left" w:pos="284"/>
        </w:tabs>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876E06">
      <w:pPr>
        <w:pStyle w:val="Recuodecorpodetexto2"/>
        <w:tabs>
          <w:tab w:val="left" w:pos="284"/>
        </w:tabs>
        <w:spacing w:line="320" w:lineRule="atLeast"/>
        <w:ind w:firstLine="0"/>
        <w:rPr>
          <w:rFonts w:ascii="Arial" w:hAnsi="Arial" w:cs="Arial"/>
          <w:color w:val="000000"/>
          <w:sz w:val="22"/>
          <w:szCs w:val="22"/>
        </w:rPr>
      </w:pPr>
    </w:p>
    <w:p w:rsidR="007B3B42" w:rsidRPr="00A07EEB" w:rsidRDefault="007B3B42" w:rsidP="00876E06">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876E06">
      <w:pPr>
        <w:pStyle w:val="BodyText21"/>
        <w:tabs>
          <w:tab w:val="left" w:pos="284"/>
        </w:tabs>
        <w:snapToGrid/>
        <w:spacing w:line="320" w:lineRule="atLeast"/>
        <w:rPr>
          <w:rFonts w:ascii="Arial" w:hAnsi="Arial" w:cs="Arial"/>
          <w:b/>
          <w:sz w:val="22"/>
          <w:szCs w:val="22"/>
        </w:rPr>
      </w:pPr>
    </w:p>
    <w:p w:rsidR="00476A51" w:rsidRPr="00A07EEB" w:rsidRDefault="007B3B42"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876E06">
      <w:pPr>
        <w:pStyle w:val="NormalWeb"/>
        <w:tabs>
          <w:tab w:val="left" w:pos="284"/>
        </w:tabs>
        <w:spacing w:before="0" w:after="0" w:line="320" w:lineRule="atLeast"/>
        <w:jc w:val="both"/>
        <w:rPr>
          <w:rFonts w:ascii="Arial" w:hAnsi="Arial" w:cs="Arial"/>
          <w:sz w:val="22"/>
          <w:szCs w:val="22"/>
        </w:rPr>
      </w:pPr>
    </w:p>
    <w:p w:rsidR="00EC0370" w:rsidRPr="00A07EEB" w:rsidRDefault="00EC0370" w:rsidP="00876E06">
      <w:pPr>
        <w:pStyle w:val="NormalWeb"/>
        <w:tabs>
          <w:tab w:val="left" w:pos="284"/>
        </w:tabs>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876E06">
      <w:pPr>
        <w:pStyle w:val="P30"/>
        <w:tabs>
          <w:tab w:val="left" w:pos="284"/>
        </w:tabs>
        <w:snapToGrid/>
        <w:spacing w:line="320" w:lineRule="atLeast"/>
        <w:rPr>
          <w:rFonts w:ascii="Arial" w:hAnsi="Arial" w:cs="Arial"/>
          <w:bCs/>
          <w:sz w:val="22"/>
          <w:szCs w:val="22"/>
        </w:rPr>
      </w:pPr>
    </w:p>
    <w:p w:rsidR="00F812EB" w:rsidRPr="00A07EEB" w:rsidRDefault="00F812EB" w:rsidP="00876E06">
      <w:pPr>
        <w:pStyle w:val="BodyText21"/>
        <w:tabs>
          <w:tab w:val="left" w:pos="284"/>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876E06">
      <w:pPr>
        <w:pStyle w:val="BodyText21"/>
        <w:tabs>
          <w:tab w:val="left" w:pos="284"/>
        </w:tabs>
        <w:snapToGrid/>
        <w:spacing w:line="320" w:lineRule="atLeast"/>
        <w:rPr>
          <w:rFonts w:ascii="Arial" w:hAnsi="Arial" w:cs="Arial"/>
          <w:sz w:val="22"/>
          <w:szCs w:val="22"/>
        </w:rPr>
      </w:pPr>
    </w:p>
    <w:p w:rsidR="001B2A39" w:rsidRPr="00876E06" w:rsidRDefault="001B2A39"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w:t>
      </w:r>
      <w:r w:rsidR="00FD217C" w:rsidRPr="00876E06">
        <w:rPr>
          <w:rFonts w:ascii="Arial" w:hAnsi="Arial" w:cs="Arial"/>
          <w:bCs/>
          <w:color w:val="4F81BD" w:themeColor="accent1"/>
          <w:sz w:val="22"/>
          <w:szCs w:val="22"/>
        </w:rPr>
        <w:t xml:space="preserve">DA </w:t>
      </w:r>
      <w:r w:rsidR="00FD217C" w:rsidRPr="00876E06">
        <w:rPr>
          <w:rFonts w:ascii="Arial" w:hAnsi="Arial" w:cs="Arial"/>
          <w:bCs/>
          <w:color w:val="4F81BD" w:themeColor="accent1"/>
          <w:sz w:val="22"/>
          <w:szCs w:val="22"/>
          <w:u w:val="single"/>
        </w:rPr>
        <w:t>PROPOSTA DE PREÇOS E DOCUMENTAÇÃO DE HABILITAÇÃO.</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322E81" w:rsidRPr="00A07EEB" w:rsidRDefault="001B2A39"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876E06">
      <w:pPr>
        <w:tabs>
          <w:tab w:val="left" w:pos="284"/>
        </w:tabs>
        <w:spacing w:line="320" w:lineRule="atLeast"/>
        <w:jc w:val="both"/>
        <w:rPr>
          <w:rFonts w:ascii="Arial" w:hAnsi="Arial" w:cs="Arial"/>
          <w:sz w:val="22"/>
          <w:szCs w:val="22"/>
        </w:rPr>
      </w:pPr>
    </w:p>
    <w:p w:rsidR="00B65105" w:rsidRPr="00A07EEB" w:rsidRDefault="00322E8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876E06">
      <w:pPr>
        <w:tabs>
          <w:tab w:val="left" w:pos="284"/>
        </w:tabs>
        <w:spacing w:line="320" w:lineRule="atLeast"/>
        <w:jc w:val="both"/>
        <w:rPr>
          <w:rFonts w:ascii="Arial" w:hAnsi="Arial" w:cs="Arial"/>
          <w:sz w:val="22"/>
          <w:szCs w:val="22"/>
        </w:rPr>
      </w:pP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876E06">
      <w:pPr>
        <w:pStyle w:val="Corpodetexto"/>
        <w:tabs>
          <w:tab w:val="left" w:pos="284"/>
          <w:tab w:val="left" w:pos="1985"/>
        </w:tabs>
        <w:spacing w:line="320" w:lineRule="atLeast"/>
        <w:rPr>
          <w:rFonts w:ascii="Arial" w:hAnsi="Arial" w:cs="Arial"/>
          <w:sz w:val="22"/>
          <w:szCs w:val="22"/>
        </w:rPr>
      </w:pPr>
    </w:p>
    <w:p w:rsidR="001B2A39" w:rsidRPr="00A07EEB" w:rsidRDefault="001B2A39" w:rsidP="00876E06">
      <w:pPr>
        <w:pStyle w:val="Corpodetexto"/>
        <w:tabs>
          <w:tab w:val="left" w:pos="284"/>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876E06">
      <w:pPr>
        <w:pStyle w:val="Corpodetexto"/>
        <w:tabs>
          <w:tab w:val="left" w:pos="284"/>
          <w:tab w:val="left" w:pos="1985"/>
        </w:tabs>
        <w:spacing w:line="320" w:lineRule="atLeast"/>
        <w:rPr>
          <w:rFonts w:ascii="Arial" w:hAnsi="Arial" w:cs="Arial"/>
          <w:sz w:val="22"/>
          <w:szCs w:val="22"/>
        </w:rPr>
      </w:pPr>
    </w:p>
    <w:p w:rsidR="0072270C" w:rsidRPr="00A07EEB" w:rsidRDefault="0072270C" w:rsidP="00876E06">
      <w:pPr>
        <w:pStyle w:val="Corpodetexto"/>
        <w:tabs>
          <w:tab w:val="left" w:pos="284"/>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876E06">
      <w:pPr>
        <w:pStyle w:val="NormalWeb"/>
        <w:tabs>
          <w:tab w:val="left" w:pos="284"/>
        </w:tabs>
        <w:spacing w:before="0" w:after="0" w:line="320" w:lineRule="atLeast"/>
        <w:jc w:val="both"/>
        <w:rPr>
          <w:rFonts w:ascii="Arial" w:hAnsi="Arial" w:cs="Arial"/>
          <w:sz w:val="22"/>
          <w:szCs w:val="22"/>
        </w:rPr>
      </w:pP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876E06">
      <w:pPr>
        <w:pStyle w:val="NormalWeb"/>
        <w:tabs>
          <w:tab w:val="left" w:pos="284"/>
        </w:tabs>
        <w:spacing w:before="0" w:after="0" w:line="320" w:lineRule="atLeast"/>
        <w:jc w:val="both"/>
        <w:rPr>
          <w:rFonts w:ascii="Arial" w:hAnsi="Arial" w:cs="Arial"/>
          <w:color w:val="000000" w:themeColor="text1"/>
          <w:sz w:val="22"/>
          <w:szCs w:val="22"/>
        </w:rPr>
      </w:pPr>
    </w:p>
    <w:p w:rsidR="00832A4D" w:rsidRPr="00B27453" w:rsidRDefault="001B2A39" w:rsidP="00876E06">
      <w:pPr>
        <w:tabs>
          <w:tab w:val="left" w:pos="284"/>
        </w:tabs>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876E06">
      <w:pPr>
        <w:tabs>
          <w:tab w:val="left" w:pos="284"/>
        </w:tabs>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876E06">
      <w:pPr>
        <w:tabs>
          <w:tab w:val="left" w:pos="284"/>
        </w:tabs>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876E06">
      <w:pPr>
        <w:tabs>
          <w:tab w:val="left" w:pos="284"/>
        </w:tabs>
        <w:spacing w:line="320" w:lineRule="atLeast"/>
        <w:jc w:val="both"/>
        <w:rPr>
          <w:rFonts w:ascii="Arial" w:hAnsi="Arial" w:cs="Arial"/>
          <w:color w:val="000000" w:themeColor="text1"/>
          <w:spacing w:val="2"/>
          <w:sz w:val="22"/>
          <w:szCs w:val="22"/>
        </w:rPr>
      </w:pPr>
    </w:p>
    <w:p w:rsidR="00D705BC" w:rsidRPr="00A07EEB" w:rsidRDefault="00D705BC" w:rsidP="00876E06">
      <w:pPr>
        <w:tabs>
          <w:tab w:val="left" w:pos="284"/>
        </w:tabs>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876E06">
      <w:pPr>
        <w:tabs>
          <w:tab w:val="left" w:pos="284"/>
        </w:tabs>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876E06">
      <w:pPr>
        <w:tabs>
          <w:tab w:val="left" w:pos="284"/>
        </w:tabs>
        <w:spacing w:line="320" w:lineRule="atLeast"/>
        <w:ind w:left="567"/>
        <w:jc w:val="both"/>
        <w:rPr>
          <w:rFonts w:ascii="Arial" w:hAnsi="Arial" w:cs="Arial"/>
          <w:b/>
          <w:bCs/>
          <w:color w:val="FF0000"/>
          <w:sz w:val="22"/>
          <w:szCs w:val="22"/>
          <w:u w:val="single"/>
        </w:rPr>
      </w:pPr>
    </w:p>
    <w:p w:rsidR="00D705BC" w:rsidRPr="00A07EEB" w:rsidRDefault="00D705BC"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876E06">
      <w:pPr>
        <w:pStyle w:val="P30"/>
        <w:tabs>
          <w:tab w:val="left" w:pos="284"/>
        </w:tabs>
        <w:snapToGrid/>
        <w:spacing w:line="320" w:lineRule="atLeast"/>
        <w:ind w:left="567"/>
        <w:rPr>
          <w:rFonts w:ascii="Arial" w:hAnsi="Arial" w:cs="Arial"/>
          <w:bCs/>
          <w:sz w:val="22"/>
          <w:szCs w:val="22"/>
        </w:rPr>
      </w:pPr>
    </w:p>
    <w:p w:rsidR="00D16761" w:rsidRPr="00A07EEB" w:rsidRDefault="00D16761"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876E06">
      <w:pPr>
        <w:pStyle w:val="P30"/>
        <w:tabs>
          <w:tab w:val="left" w:pos="284"/>
        </w:tabs>
        <w:snapToGrid/>
        <w:spacing w:line="320" w:lineRule="atLeast"/>
        <w:ind w:left="567"/>
        <w:rPr>
          <w:rFonts w:ascii="Arial" w:hAnsi="Arial" w:cs="Arial"/>
          <w:bCs/>
          <w:sz w:val="22"/>
          <w:szCs w:val="22"/>
        </w:rPr>
      </w:pPr>
    </w:p>
    <w:p w:rsidR="003E35AC" w:rsidRPr="00A07EEB" w:rsidRDefault="00753465" w:rsidP="00876E06">
      <w:pPr>
        <w:tabs>
          <w:tab w:val="left" w:pos="284"/>
        </w:tabs>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876E06">
      <w:pPr>
        <w:tabs>
          <w:tab w:val="left" w:pos="284"/>
        </w:tabs>
        <w:spacing w:line="320" w:lineRule="atLeast"/>
        <w:ind w:left="567"/>
        <w:jc w:val="both"/>
        <w:rPr>
          <w:rFonts w:ascii="Arial" w:hAnsi="Arial" w:cs="Arial"/>
          <w:b/>
          <w:bCs/>
          <w:sz w:val="22"/>
          <w:szCs w:val="22"/>
          <w:u w:val="single"/>
        </w:rPr>
      </w:pPr>
    </w:p>
    <w:p w:rsidR="003E35AC" w:rsidRPr="00A07EEB" w:rsidRDefault="00822726"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876E06">
      <w:pPr>
        <w:tabs>
          <w:tab w:val="left" w:pos="284"/>
        </w:tabs>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876E06">
      <w:pPr>
        <w:tabs>
          <w:tab w:val="left" w:pos="284"/>
        </w:tabs>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FD217C" w:rsidP="00876E06">
      <w:pPr>
        <w:tabs>
          <w:tab w:val="left" w:pos="284"/>
        </w:tabs>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876E06">
      <w:pPr>
        <w:tabs>
          <w:tab w:val="left" w:pos="284"/>
        </w:tabs>
        <w:spacing w:line="320" w:lineRule="atLeast"/>
        <w:ind w:left="567"/>
        <w:jc w:val="both"/>
        <w:rPr>
          <w:rFonts w:ascii="Arial" w:hAnsi="Arial" w:cs="Arial"/>
          <w:b/>
          <w:sz w:val="22"/>
          <w:szCs w:val="22"/>
        </w:rPr>
      </w:pPr>
    </w:p>
    <w:p w:rsidR="003E35AC" w:rsidRPr="00A07EEB" w:rsidRDefault="003D2A12"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876E06">
      <w:pPr>
        <w:tabs>
          <w:tab w:val="left" w:pos="284"/>
        </w:tabs>
        <w:spacing w:line="320" w:lineRule="atLeast"/>
        <w:ind w:left="567"/>
        <w:jc w:val="both"/>
        <w:rPr>
          <w:rFonts w:ascii="Arial" w:hAnsi="Arial" w:cs="Arial"/>
          <w:b/>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p>
    <w:p w:rsidR="00CF6072" w:rsidRPr="00A07EEB" w:rsidRDefault="00CF6072"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sz w:val="22"/>
          <w:szCs w:val="22"/>
        </w:rPr>
      </w:pPr>
    </w:p>
    <w:p w:rsidR="001B2A39" w:rsidRPr="00A07EEB" w:rsidRDefault="001B2A39"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876E06">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876E06">
      <w:pPr>
        <w:pStyle w:val="Recuodecorpodetexto2"/>
        <w:tabs>
          <w:tab w:val="left" w:pos="284"/>
        </w:tabs>
        <w:spacing w:line="320" w:lineRule="atLeast"/>
        <w:ind w:firstLine="0"/>
        <w:rPr>
          <w:rFonts w:ascii="Arial" w:hAnsi="Arial" w:cs="Arial"/>
          <w:sz w:val="22"/>
          <w:szCs w:val="22"/>
        </w:rPr>
      </w:pPr>
    </w:p>
    <w:p w:rsidR="00E85A36" w:rsidRPr="00A07EEB" w:rsidRDefault="00662E3D" w:rsidP="00876E06">
      <w:pPr>
        <w:pStyle w:val="Corpodetexto3"/>
        <w:tabs>
          <w:tab w:val="left" w:pos="180"/>
          <w:tab w:val="left" w:pos="284"/>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876E06">
      <w:pPr>
        <w:pStyle w:val="Corpodetexto3"/>
        <w:tabs>
          <w:tab w:val="left" w:pos="180"/>
          <w:tab w:val="left" w:pos="284"/>
        </w:tabs>
        <w:spacing w:after="0" w:line="320" w:lineRule="atLeast"/>
        <w:jc w:val="both"/>
        <w:rPr>
          <w:rFonts w:ascii="Arial" w:hAnsi="Arial" w:cs="Arial"/>
          <w:sz w:val="22"/>
          <w:szCs w:val="22"/>
        </w:rPr>
      </w:pPr>
    </w:p>
    <w:p w:rsidR="00C562CD" w:rsidRPr="00A07EEB" w:rsidRDefault="00C562CD" w:rsidP="00876E06">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876E06">
      <w:pPr>
        <w:tabs>
          <w:tab w:val="left" w:pos="284"/>
        </w:tabs>
        <w:spacing w:line="320" w:lineRule="atLeast"/>
        <w:jc w:val="both"/>
        <w:rPr>
          <w:rFonts w:ascii="Arial" w:hAnsi="Arial" w:cs="Arial"/>
          <w:b/>
          <w:sz w:val="22"/>
          <w:szCs w:val="22"/>
        </w:rPr>
      </w:pPr>
    </w:p>
    <w:p w:rsidR="00C562CD" w:rsidRPr="00A07EEB" w:rsidRDefault="00C562CD"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876E06">
      <w:pPr>
        <w:tabs>
          <w:tab w:val="left" w:pos="284"/>
        </w:tabs>
        <w:spacing w:line="320" w:lineRule="atLeast"/>
        <w:jc w:val="both"/>
        <w:rPr>
          <w:rFonts w:ascii="Arial" w:hAnsi="Arial" w:cs="Arial"/>
          <w:sz w:val="22"/>
          <w:szCs w:val="22"/>
        </w:rPr>
      </w:pPr>
    </w:p>
    <w:p w:rsidR="002D485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876E06">
      <w:pPr>
        <w:pStyle w:val="Corpodetexto3"/>
        <w:tabs>
          <w:tab w:val="left" w:pos="180"/>
          <w:tab w:val="left" w:pos="284"/>
          <w:tab w:val="left" w:pos="567"/>
        </w:tabs>
        <w:spacing w:after="0" w:line="320" w:lineRule="atLeast"/>
        <w:jc w:val="both"/>
        <w:rPr>
          <w:rFonts w:ascii="Arial" w:hAnsi="Arial" w:cs="Arial"/>
          <w:b w:val="0"/>
          <w:sz w:val="22"/>
          <w:szCs w:val="22"/>
        </w:rPr>
      </w:pPr>
    </w:p>
    <w:p w:rsidR="00B67D7C" w:rsidRPr="00A07EEB" w:rsidRDefault="00B67D7C" w:rsidP="00876E06">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876E06">
      <w:pPr>
        <w:pStyle w:val="Corpodetexto2"/>
        <w:tabs>
          <w:tab w:val="left" w:pos="284"/>
        </w:tabs>
        <w:spacing w:line="320" w:lineRule="atLeast"/>
        <w:jc w:val="both"/>
        <w:rPr>
          <w:rFonts w:ascii="Arial" w:hAnsi="Arial" w:cs="Arial"/>
          <w:snapToGrid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876E06">
      <w:pPr>
        <w:tabs>
          <w:tab w:val="left" w:pos="284"/>
        </w:tabs>
        <w:autoSpaceDE w:val="0"/>
        <w:autoSpaceDN w:val="0"/>
        <w:adjustRightInd w:val="0"/>
        <w:spacing w:line="320" w:lineRule="atLeast"/>
        <w:jc w:val="both"/>
        <w:rPr>
          <w:rFonts w:ascii="Arial" w:hAnsi="Arial" w:cs="Arial"/>
          <w:bCs/>
          <w:sz w:val="22"/>
          <w:szCs w:val="22"/>
        </w:rPr>
      </w:pPr>
    </w:p>
    <w:p w:rsidR="009E3B09" w:rsidRPr="00A07EEB" w:rsidRDefault="009E3B09"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876E06">
      <w:pPr>
        <w:tabs>
          <w:tab w:val="left" w:pos="284"/>
        </w:tabs>
        <w:autoSpaceDE w:val="0"/>
        <w:autoSpaceDN w:val="0"/>
        <w:adjustRightInd w:val="0"/>
        <w:spacing w:line="320" w:lineRule="atLeast"/>
        <w:jc w:val="both"/>
        <w:rPr>
          <w:rFonts w:ascii="Arial" w:hAnsi="Arial" w:cs="Arial"/>
          <w:b/>
          <w:sz w:val="22"/>
          <w:szCs w:val="22"/>
        </w:rPr>
      </w:pPr>
    </w:p>
    <w:p w:rsidR="009E3B09" w:rsidRPr="00A07EEB" w:rsidRDefault="009E3B09" w:rsidP="00876E06">
      <w:pPr>
        <w:pStyle w:val="Corpodetexto"/>
        <w:tabs>
          <w:tab w:val="left" w:pos="142"/>
          <w:tab w:val="left" w:pos="284"/>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876E06" w:rsidRPr="00CF2916" w:rsidRDefault="00B67D7C" w:rsidP="00876E06">
      <w:pPr>
        <w:tabs>
          <w:tab w:val="left" w:pos="284"/>
        </w:tabs>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r>
      <w:r w:rsidR="00876E06" w:rsidRPr="00CF2916">
        <w:rPr>
          <w:rFonts w:ascii="Arial" w:hAnsi="Arial" w:cs="Arial"/>
          <w:b/>
          <w:bCs/>
          <w:color w:val="000000"/>
          <w:sz w:val="22"/>
          <w:szCs w:val="22"/>
        </w:rPr>
        <w:t xml:space="preserve">DOCUMENTOS DE HABILITAÇÃO QUE PODEM SER VERIFICADOS </w:t>
      </w:r>
      <w:r w:rsidR="00876E06">
        <w:rPr>
          <w:rFonts w:ascii="Arial" w:hAnsi="Arial" w:cs="Arial"/>
          <w:b/>
          <w:bCs/>
          <w:color w:val="000000"/>
          <w:sz w:val="22"/>
          <w:szCs w:val="22"/>
          <w:u w:val="single"/>
        </w:rPr>
        <w:t>PELO SICAF, (caso não sejam comtemplados pelo SICAF, deverão ser apresentados, quando exigido pelo pregoeiro)</w:t>
      </w:r>
    </w:p>
    <w:p w:rsidR="00876E06" w:rsidRPr="00CF2916" w:rsidRDefault="00876E06" w:rsidP="00876E06">
      <w:pPr>
        <w:tabs>
          <w:tab w:val="left" w:pos="284"/>
        </w:tabs>
        <w:autoSpaceDE w:val="0"/>
        <w:autoSpaceDN w:val="0"/>
        <w:adjustRightInd w:val="0"/>
        <w:spacing w:line="320" w:lineRule="atLeast"/>
        <w:jc w:val="both"/>
        <w:rPr>
          <w:rFonts w:ascii="Arial" w:hAnsi="Arial" w:cs="Arial"/>
          <w:bCs/>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w:t>
      </w:r>
      <w:r w:rsidRPr="00CF2916">
        <w:rPr>
          <w:rFonts w:ascii="Arial" w:hAnsi="Arial" w:cs="Arial"/>
          <w:sz w:val="22"/>
          <w:szCs w:val="22"/>
        </w:rPr>
        <w:lastRenderedPageBreak/>
        <w:t>parcelado e em fase de adimplemento; (Certidão de Débitos Relativos a Créditos Tributários Federais, Previdenciários e à Divida Ativa da União, conforme portaria RFB/PGFN nº1751 de 02/10/2014);</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tabs>
          <w:tab w:val="left" w:pos="284"/>
          <w:tab w:val="left" w:pos="851"/>
        </w:tabs>
        <w:spacing w:line="320" w:lineRule="atLeast"/>
        <w:ind w:left="567"/>
        <w:jc w:val="both"/>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876E06" w:rsidRPr="00CF2916" w:rsidRDefault="00876E06" w:rsidP="00876E06">
      <w:pPr>
        <w:pStyle w:val="PargrafodaLista"/>
        <w:tabs>
          <w:tab w:val="left" w:pos="284"/>
        </w:tabs>
        <w:rPr>
          <w:rFonts w:ascii="Arial" w:hAnsi="Arial" w:cs="Arial"/>
          <w:sz w:val="22"/>
          <w:szCs w:val="22"/>
        </w:rPr>
      </w:pPr>
    </w:p>
    <w:p w:rsidR="00876E06" w:rsidRPr="00CF2916" w:rsidRDefault="00876E06" w:rsidP="00876E06">
      <w:pPr>
        <w:numPr>
          <w:ilvl w:val="0"/>
          <w:numId w:val="3"/>
        </w:numPr>
        <w:tabs>
          <w:tab w:val="clear" w:pos="720"/>
          <w:tab w:val="left" w:pos="284"/>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jc w:val="both"/>
        <w:rPr>
          <w:rFonts w:ascii="Arial" w:hAnsi="Arial" w:cs="Arial"/>
          <w:b/>
          <w:sz w:val="22"/>
          <w:szCs w:val="22"/>
        </w:rPr>
      </w:pP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876E06" w:rsidRPr="00CF2916" w:rsidRDefault="00876E06" w:rsidP="00876E06">
      <w:pPr>
        <w:tabs>
          <w:tab w:val="left" w:pos="284"/>
        </w:tabs>
        <w:spacing w:line="320" w:lineRule="atLeast"/>
        <w:ind w:left="567"/>
        <w:jc w:val="both"/>
        <w:rPr>
          <w:rFonts w:ascii="Arial" w:hAnsi="Arial" w:cs="Arial"/>
          <w:b/>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876E06" w:rsidRPr="00CF2916" w:rsidRDefault="00876E06" w:rsidP="00876E06">
      <w:pPr>
        <w:pStyle w:val="PargrafodaLista"/>
        <w:tabs>
          <w:tab w:val="left" w:pos="284"/>
        </w:tabs>
        <w:spacing w:line="320" w:lineRule="atLeast"/>
        <w:ind w:left="567"/>
        <w:jc w:val="both"/>
        <w:rPr>
          <w:rFonts w:ascii="Arial" w:hAnsi="Arial" w:cs="Arial"/>
          <w:color w:val="000000" w:themeColor="text1"/>
          <w:sz w:val="22"/>
          <w:szCs w:val="22"/>
        </w:rPr>
      </w:pPr>
    </w:p>
    <w:p w:rsidR="00876E06" w:rsidRPr="00CF2916" w:rsidRDefault="00876E06" w:rsidP="00876E06">
      <w:pPr>
        <w:pStyle w:val="PargrafodaLista"/>
        <w:numPr>
          <w:ilvl w:val="0"/>
          <w:numId w:val="4"/>
        </w:numPr>
        <w:tabs>
          <w:tab w:val="left" w:pos="284"/>
        </w:tabs>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numPr>
          <w:ilvl w:val="0"/>
          <w:numId w:val="4"/>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876E06" w:rsidRPr="00CF2916" w:rsidRDefault="00876E06" w:rsidP="00876E06">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876E06" w:rsidRPr="00CF2916" w:rsidRDefault="00876E06" w:rsidP="00876E06">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876E06" w:rsidRPr="00CF2916" w:rsidRDefault="00876E06" w:rsidP="00876E06">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876E06" w:rsidRPr="00CF2916" w:rsidRDefault="00876E06" w:rsidP="00876E06">
      <w:pPr>
        <w:tabs>
          <w:tab w:val="left" w:pos="284"/>
        </w:tabs>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876E06" w:rsidRPr="00CF2916" w:rsidRDefault="00876E06" w:rsidP="00876E06">
      <w:pPr>
        <w:tabs>
          <w:tab w:val="left" w:pos="284"/>
        </w:tabs>
        <w:spacing w:line="320" w:lineRule="atLeast"/>
        <w:ind w:left="567"/>
        <w:jc w:val="both"/>
        <w:rPr>
          <w:rFonts w:ascii="Arial" w:hAnsi="Arial" w:cs="Arial"/>
          <w:b/>
          <w:bCs/>
          <w:sz w:val="22"/>
          <w:szCs w:val="22"/>
        </w:rPr>
      </w:pPr>
    </w:p>
    <w:p w:rsidR="00876E06" w:rsidRPr="007B6A5A" w:rsidRDefault="00876E06" w:rsidP="00876E06">
      <w:pPr>
        <w:pStyle w:val="PargrafodaLista"/>
        <w:numPr>
          <w:ilvl w:val="0"/>
          <w:numId w:val="38"/>
        </w:numPr>
        <w:tabs>
          <w:tab w:val="left" w:pos="284"/>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876E06" w:rsidRPr="007B6A5A" w:rsidRDefault="00876E06" w:rsidP="00876E06">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876E06" w:rsidRPr="00522043" w:rsidRDefault="00876E06" w:rsidP="00876E06">
      <w:pPr>
        <w:pStyle w:val="Corpodetexto"/>
        <w:numPr>
          <w:ilvl w:val="0"/>
          <w:numId w:val="38"/>
        </w:numPr>
        <w:tabs>
          <w:tab w:val="left" w:pos="284"/>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876E06" w:rsidRPr="00522043" w:rsidRDefault="00876E06" w:rsidP="00876E06">
      <w:pPr>
        <w:pStyle w:val="Corpodetexto"/>
        <w:tabs>
          <w:tab w:val="left" w:pos="284"/>
        </w:tabs>
        <w:rPr>
          <w:rFonts w:ascii="Arial" w:hAnsi="Arial" w:cs="Arial"/>
          <w:szCs w:val="22"/>
        </w:rPr>
      </w:pPr>
    </w:p>
    <w:p w:rsidR="00876E06" w:rsidRPr="00522043" w:rsidRDefault="00876E06" w:rsidP="00876E06">
      <w:pPr>
        <w:pStyle w:val="Corpodetexto"/>
        <w:tabs>
          <w:tab w:val="left" w:pos="284"/>
        </w:tabs>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pStyle w:val="PargrafodaLista"/>
        <w:numPr>
          <w:ilvl w:val="0"/>
          <w:numId w:val="35"/>
        </w:numPr>
        <w:tabs>
          <w:tab w:val="left" w:pos="284"/>
        </w:tabs>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876E06" w:rsidRPr="00522043" w:rsidRDefault="00876E06" w:rsidP="00876E06">
      <w:pPr>
        <w:tabs>
          <w:tab w:val="left" w:pos="284"/>
        </w:tabs>
        <w:autoSpaceDE w:val="0"/>
        <w:autoSpaceDN w:val="0"/>
        <w:adjustRightInd w:val="0"/>
        <w:ind w:left="851"/>
        <w:rPr>
          <w:rFonts w:ascii="Arial" w:hAnsi="Arial" w:cs="Arial"/>
          <w:sz w:val="22"/>
          <w:szCs w:val="22"/>
        </w:rPr>
      </w:pPr>
    </w:p>
    <w:p w:rsidR="00876E06" w:rsidRPr="00522043" w:rsidRDefault="00876E06" w:rsidP="00876E06">
      <w:pPr>
        <w:tabs>
          <w:tab w:val="left" w:pos="284"/>
        </w:tabs>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876E06" w:rsidRPr="00522043" w:rsidRDefault="00876E06" w:rsidP="00876E06">
      <w:pPr>
        <w:tabs>
          <w:tab w:val="left" w:pos="284"/>
        </w:tabs>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876E06" w:rsidRPr="00522043" w:rsidRDefault="00876E06" w:rsidP="00876E06">
      <w:pPr>
        <w:tabs>
          <w:tab w:val="left" w:pos="284"/>
        </w:tabs>
        <w:autoSpaceDE w:val="0"/>
        <w:autoSpaceDN w:val="0"/>
        <w:adjustRightInd w:val="0"/>
        <w:ind w:left="851"/>
        <w:rPr>
          <w:rFonts w:ascii="Arial" w:hAnsi="Arial" w:cs="Arial"/>
          <w:b/>
          <w:sz w:val="22"/>
          <w:szCs w:val="22"/>
        </w:rPr>
      </w:pPr>
    </w:p>
    <w:p w:rsidR="00876E06" w:rsidRPr="00522043" w:rsidRDefault="00876E06" w:rsidP="00876E06">
      <w:pPr>
        <w:numPr>
          <w:ilvl w:val="3"/>
          <w:numId w:val="36"/>
        </w:numPr>
        <w:tabs>
          <w:tab w:val="left" w:pos="284"/>
        </w:tabs>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876E06" w:rsidRPr="00522043" w:rsidRDefault="00876E06" w:rsidP="00876E06">
      <w:pPr>
        <w:tabs>
          <w:tab w:val="left" w:pos="284"/>
        </w:tabs>
        <w:ind w:firstLine="1134"/>
        <w:rPr>
          <w:rFonts w:ascii="Arial" w:hAnsi="Arial" w:cs="Arial"/>
          <w:sz w:val="22"/>
          <w:szCs w:val="22"/>
        </w:rPr>
      </w:pP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 xml:space="preserve">A Análise das Demonstrações Financeiras pode ser entendida como um conjunto de técnicas que mostra a situação econômico-financeira da empresa em determinado momento, por </w:t>
      </w:r>
      <w:r w:rsidRPr="00522043">
        <w:rPr>
          <w:rFonts w:ascii="Arial" w:hAnsi="Arial" w:cs="Arial"/>
          <w:sz w:val="22"/>
          <w:szCs w:val="22"/>
        </w:rPr>
        <w:lastRenderedPageBreak/>
        <w:t>meio de indicadores. Observa-se que a análise começa justamente onde termina a contabilidade (nos relatórios contábeis) e tem como principal objetivo extrair informações úteis para ser base para tomada de decisão.</w:t>
      </w:r>
    </w:p>
    <w:p w:rsidR="00876E06" w:rsidRPr="00522043" w:rsidRDefault="00876E06" w:rsidP="00876E06">
      <w:pPr>
        <w:tabs>
          <w:tab w:val="left" w:pos="284"/>
        </w:tabs>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876E06" w:rsidRPr="00522043" w:rsidRDefault="00876E06" w:rsidP="00876E06">
      <w:pPr>
        <w:pStyle w:val="PargrafodaLista"/>
        <w:numPr>
          <w:ilvl w:val="0"/>
          <w:numId w:val="34"/>
        </w:numPr>
        <w:tabs>
          <w:tab w:val="left" w:pos="284"/>
        </w:tabs>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107"/>
      </w:tblGrid>
      <w:tr w:rsidR="00876E06" w:rsidRPr="00522043" w:rsidTr="00876E06">
        <w:trPr>
          <w:jc w:val="center"/>
        </w:trPr>
        <w:tc>
          <w:tcPr>
            <w:tcW w:w="5000" w:type="pct"/>
            <w:vAlign w:val="center"/>
            <w:hideMark/>
          </w:tcPr>
          <w:p w:rsidR="00876E06" w:rsidRPr="00522043" w:rsidRDefault="00876E06" w:rsidP="00876E06">
            <w:pPr>
              <w:tabs>
                <w:tab w:val="left" w:pos="284"/>
              </w:tabs>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876E06" w:rsidRPr="00522043" w:rsidRDefault="00876E06" w:rsidP="00876E06">
            <w:pPr>
              <w:tabs>
                <w:tab w:val="left" w:pos="284"/>
              </w:tabs>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876E06" w:rsidRPr="00522043" w:rsidRDefault="00876E06" w:rsidP="00876E06">
      <w:pPr>
        <w:pStyle w:val="PargrafodaLista"/>
        <w:numPr>
          <w:ilvl w:val="0"/>
          <w:numId w:val="34"/>
        </w:numPr>
        <w:tabs>
          <w:tab w:val="left" w:pos="0"/>
        </w:tabs>
        <w:spacing w:before="240" w:after="120"/>
        <w:ind w:left="0"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876E06" w:rsidRPr="00522043" w:rsidRDefault="00876E06" w:rsidP="00876E06">
      <w:pPr>
        <w:tabs>
          <w:tab w:val="left" w:pos="284"/>
        </w:tabs>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876E06" w:rsidRPr="00522043" w:rsidRDefault="00876E06" w:rsidP="00876E06">
      <w:pPr>
        <w:tabs>
          <w:tab w:val="left" w:pos="284"/>
        </w:tabs>
        <w:ind w:left="1134"/>
        <w:rPr>
          <w:rFonts w:ascii="Arial" w:hAnsi="Arial" w:cs="Arial"/>
          <w:sz w:val="22"/>
          <w:szCs w:val="22"/>
        </w:rPr>
      </w:pPr>
    </w:p>
    <w:p w:rsidR="00876E06" w:rsidRPr="00522043" w:rsidRDefault="00876E06" w:rsidP="00876E06">
      <w:pPr>
        <w:pStyle w:val="PargrafodaLista"/>
        <w:numPr>
          <w:ilvl w:val="0"/>
          <w:numId w:val="34"/>
        </w:numPr>
        <w:tabs>
          <w:tab w:val="left" w:pos="284"/>
        </w:tabs>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876E06" w:rsidRPr="00522043" w:rsidRDefault="00876E06" w:rsidP="00876E06">
      <w:pPr>
        <w:tabs>
          <w:tab w:val="left" w:pos="284"/>
        </w:tabs>
        <w:autoSpaceDE w:val="0"/>
        <w:autoSpaceDN w:val="0"/>
        <w:adjustRightInd w:val="0"/>
        <w:jc w:val="both"/>
        <w:rPr>
          <w:rFonts w:ascii="Arial" w:hAnsi="Arial" w:cs="Arial"/>
          <w:sz w:val="22"/>
          <w:szCs w:val="22"/>
        </w:rPr>
      </w:pPr>
    </w:p>
    <w:p w:rsidR="00876E06" w:rsidRPr="00522043" w:rsidRDefault="00876E06" w:rsidP="00876E06">
      <w:pPr>
        <w:tabs>
          <w:tab w:val="left" w:pos="284"/>
        </w:tabs>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876E06" w:rsidRPr="00522043" w:rsidRDefault="00876E06" w:rsidP="00876E06">
      <w:pPr>
        <w:tabs>
          <w:tab w:val="left" w:pos="284"/>
        </w:tabs>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w:t>
      </w:r>
      <w:r w:rsidRPr="00522043">
        <w:rPr>
          <w:rFonts w:ascii="Arial" w:hAnsi="Arial" w:cs="Arial"/>
          <w:sz w:val="22"/>
          <w:szCs w:val="22"/>
        </w:rPr>
        <w:lastRenderedPageBreak/>
        <w:t>encerramento do Livro Diário do qual foi extraído (art. 5º, § 2º, do Decreto-Lei nº 486/1969);</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sz w:val="22"/>
          <w:szCs w:val="22"/>
        </w:rPr>
        <w:t> </w:t>
      </w:r>
    </w:p>
    <w:p w:rsidR="00876E06" w:rsidRPr="00522043" w:rsidRDefault="00876E06" w:rsidP="00876E06">
      <w:pPr>
        <w:tabs>
          <w:tab w:val="left" w:pos="284"/>
        </w:tabs>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876E06" w:rsidRPr="00522043" w:rsidRDefault="00876E06" w:rsidP="00876E06">
      <w:pPr>
        <w:tabs>
          <w:tab w:val="left" w:pos="284"/>
        </w:tabs>
        <w:jc w:val="both"/>
        <w:rPr>
          <w:rFonts w:ascii="Arial" w:hAnsi="Arial" w:cs="Arial"/>
          <w:sz w:val="22"/>
          <w:szCs w:val="22"/>
        </w:rPr>
      </w:pPr>
    </w:p>
    <w:p w:rsidR="00876E06" w:rsidRPr="00522043" w:rsidRDefault="00876E06" w:rsidP="00876E06">
      <w:pPr>
        <w:pStyle w:val="PargrafodaLista"/>
        <w:numPr>
          <w:ilvl w:val="0"/>
          <w:numId w:val="37"/>
        </w:numPr>
        <w:tabs>
          <w:tab w:val="left" w:pos="284"/>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876E06" w:rsidRPr="00522043" w:rsidRDefault="00876E06" w:rsidP="00876E06">
      <w:pPr>
        <w:pStyle w:val="PargrafodaLista"/>
        <w:tabs>
          <w:tab w:val="left" w:pos="284"/>
          <w:tab w:val="left" w:pos="1701"/>
          <w:tab w:val="left" w:pos="1843"/>
          <w:tab w:val="left" w:pos="1985"/>
        </w:tabs>
        <w:suppressAutoHyphens/>
        <w:spacing w:after="200"/>
        <w:ind w:left="1418"/>
        <w:jc w:val="both"/>
        <w:rPr>
          <w:rFonts w:ascii="Arial" w:hAnsi="Arial" w:cs="Arial"/>
          <w:sz w:val="22"/>
          <w:szCs w:val="22"/>
        </w:rPr>
      </w:pPr>
    </w:p>
    <w:p w:rsidR="00876E06" w:rsidRPr="00522043" w:rsidRDefault="00876E06" w:rsidP="00876E06">
      <w:pPr>
        <w:tabs>
          <w:tab w:val="left" w:pos="284"/>
        </w:tabs>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876E06" w:rsidRDefault="00876E06" w:rsidP="00876E06">
      <w:pPr>
        <w:tabs>
          <w:tab w:val="left" w:pos="284"/>
          <w:tab w:val="left" w:pos="720"/>
        </w:tabs>
        <w:spacing w:line="320" w:lineRule="atLeast"/>
        <w:ind w:left="567"/>
        <w:jc w:val="both"/>
        <w:rPr>
          <w:rFonts w:ascii="Arial" w:hAnsi="Arial" w:cs="Arial"/>
          <w:sz w:val="22"/>
          <w:szCs w:val="22"/>
        </w:rPr>
      </w:pPr>
    </w:p>
    <w:p w:rsidR="001F5A4F" w:rsidRPr="00A07EEB" w:rsidRDefault="001F5A4F" w:rsidP="00876E06">
      <w:pPr>
        <w:tabs>
          <w:tab w:val="left" w:pos="284"/>
        </w:tabs>
        <w:autoSpaceDE w:val="0"/>
        <w:autoSpaceDN w:val="0"/>
        <w:adjustRightInd w:val="0"/>
        <w:spacing w:line="320" w:lineRule="atLeast"/>
        <w:jc w:val="both"/>
        <w:rPr>
          <w:rFonts w:ascii="Arial" w:hAnsi="Arial" w:cs="Arial"/>
          <w:sz w:val="22"/>
          <w:szCs w:val="22"/>
        </w:rPr>
      </w:pPr>
    </w:p>
    <w:p w:rsidR="00BB59D3"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876E06">
      <w:pPr>
        <w:tabs>
          <w:tab w:val="left" w:pos="284"/>
        </w:tabs>
        <w:spacing w:line="320" w:lineRule="atLeast"/>
        <w:ind w:left="567"/>
        <w:jc w:val="both"/>
        <w:rPr>
          <w:rFonts w:ascii="Arial" w:hAnsi="Arial" w:cs="Arial"/>
          <w:b/>
          <w:bCs/>
          <w:color w:val="000000" w:themeColor="text1"/>
          <w:sz w:val="22"/>
          <w:szCs w:val="22"/>
        </w:rPr>
      </w:pPr>
    </w:p>
    <w:p w:rsidR="00BB59D3" w:rsidRPr="00A07EEB" w:rsidRDefault="00BB59D3" w:rsidP="00876E06">
      <w:pPr>
        <w:tabs>
          <w:tab w:val="left" w:pos="284"/>
        </w:tabs>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876E06">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876E06">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876E06">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876E06">
      <w:pPr>
        <w:tabs>
          <w:tab w:val="left" w:pos="284"/>
          <w:tab w:val="left" w:pos="720"/>
        </w:tabs>
        <w:spacing w:line="320" w:lineRule="atLeast"/>
        <w:ind w:left="567"/>
        <w:jc w:val="both"/>
        <w:rPr>
          <w:rFonts w:ascii="Arial" w:hAnsi="Arial" w:cs="Arial"/>
          <w:sz w:val="22"/>
          <w:szCs w:val="22"/>
        </w:rPr>
      </w:pPr>
    </w:p>
    <w:p w:rsidR="001F5A4F" w:rsidRPr="00A07EEB" w:rsidRDefault="00CA41FA"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876E06">
      <w:pPr>
        <w:tabs>
          <w:tab w:val="left" w:pos="284"/>
        </w:tabs>
        <w:spacing w:line="320" w:lineRule="atLeast"/>
        <w:ind w:left="567"/>
        <w:jc w:val="both"/>
        <w:rPr>
          <w:rFonts w:ascii="Arial" w:hAnsi="Arial" w:cs="Arial"/>
          <w:b/>
          <w:bCs/>
          <w:sz w:val="22"/>
          <w:szCs w:val="22"/>
        </w:rPr>
      </w:pPr>
    </w:p>
    <w:p w:rsidR="001F5A4F" w:rsidRPr="00A07EEB" w:rsidRDefault="001F5A4F" w:rsidP="00876E06">
      <w:pPr>
        <w:numPr>
          <w:ilvl w:val="0"/>
          <w:numId w:val="5"/>
        </w:numPr>
        <w:tabs>
          <w:tab w:val="clear" w:pos="720"/>
          <w:tab w:val="left" w:pos="284"/>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876E06">
      <w:pPr>
        <w:tabs>
          <w:tab w:val="left" w:pos="284"/>
          <w:tab w:val="left" w:pos="851"/>
        </w:tabs>
        <w:spacing w:line="320" w:lineRule="atLeast"/>
        <w:jc w:val="both"/>
        <w:rPr>
          <w:rFonts w:ascii="Arial" w:hAnsi="Arial" w:cs="Arial"/>
          <w:sz w:val="22"/>
          <w:szCs w:val="22"/>
        </w:rPr>
      </w:pPr>
    </w:p>
    <w:p w:rsidR="00095C7D" w:rsidRPr="00A07EEB" w:rsidRDefault="00095C7D" w:rsidP="00876E06">
      <w:pPr>
        <w:tabs>
          <w:tab w:val="left" w:pos="284"/>
        </w:tabs>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876E06">
      <w:pPr>
        <w:pStyle w:val="PargrafodaLista"/>
        <w:numPr>
          <w:ilvl w:val="0"/>
          <w:numId w:val="28"/>
        </w:numPr>
        <w:tabs>
          <w:tab w:val="left" w:pos="284"/>
        </w:tabs>
        <w:spacing w:line="320" w:lineRule="atLeast"/>
        <w:jc w:val="both"/>
        <w:rPr>
          <w:rFonts w:ascii="Arial" w:hAnsi="Arial" w:cs="Arial"/>
          <w:sz w:val="22"/>
          <w:szCs w:val="22"/>
        </w:rPr>
      </w:pPr>
    </w:p>
    <w:p w:rsidR="00095C7D" w:rsidRPr="00A07EEB" w:rsidRDefault="00095C7D" w:rsidP="00876E06">
      <w:pPr>
        <w:pStyle w:val="PargrafodaLista"/>
        <w:tabs>
          <w:tab w:val="left" w:pos="284"/>
        </w:tabs>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876E06">
      <w:pPr>
        <w:tabs>
          <w:tab w:val="left" w:pos="284"/>
        </w:tabs>
        <w:spacing w:line="320" w:lineRule="atLeast"/>
        <w:ind w:left="567"/>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876E06">
      <w:pPr>
        <w:tabs>
          <w:tab w:val="left" w:pos="284"/>
        </w:tabs>
        <w:spacing w:line="320" w:lineRule="atLeast"/>
        <w:jc w:val="both"/>
        <w:rPr>
          <w:rFonts w:ascii="Arial" w:hAnsi="Arial" w:cs="Arial"/>
          <w:b/>
          <w:sz w:val="22"/>
          <w:szCs w:val="22"/>
        </w:rPr>
      </w:pPr>
    </w:p>
    <w:p w:rsidR="00095C7D" w:rsidRPr="00A07EEB" w:rsidRDefault="00095C7D" w:rsidP="00876E06">
      <w:pPr>
        <w:pStyle w:val="PargrafodaLista"/>
        <w:numPr>
          <w:ilvl w:val="0"/>
          <w:numId w:val="28"/>
        </w:numPr>
        <w:tabs>
          <w:tab w:val="left" w:pos="284"/>
        </w:tabs>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876E06">
      <w:pPr>
        <w:tabs>
          <w:tab w:val="left" w:pos="284"/>
          <w:tab w:val="left" w:pos="851"/>
        </w:tabs>
        <w:spacing w:line="320" w:lineRule="atLeast"/>
        <w:jc w:val="both"/>
        <w:rPr>
          <w:rFonts w:ascii="Arial" w:hAnsi="Arial" w:cs="Arial"/>
          <w:sz w:val="22"/>
          <w:szCs w:val="22"/>
        </w:rPr>
      </w:pPr>
    </w:p>
    <w:p w:rsidR="00B67D7C" w:rsidRPr="00A07EEB" w:rsidRDefault="00CA41FA" w:rsidP="00876E06">
      <w:pPr>
        <w:tabs>
          <w:tab w:val="left" w:pos="0"/>
          <w:tab w:val="left" w:pos="284"/>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876E06">
      <w:pPr>
        <w:tabs>
          <w:tab w:val="left" w:pos="0"/>
          <w:tab w:val="left" w:pos="284"/>
        </w:tabs>
        <w:spacing w:line="320" w:lineRule="atLeast"/>
        <w:jc w:val="both"/>
        <w:rPr>
          <w:rFonts w:ascii="Arial" w:hAnsi="Arial" w:cs="Arial"/>
          <w:b/>
          <w:bCs/>
          <w:sz w:val="22"/>
          <w:szCs w:val="22"/>
        </w:rPr>
      </w:pPr>
    </w:p>
    <w:p w:rsidR="00B67D7C" w:rsidRPr="00A07EEB" w:rsidRDefault="00D410F2" w:rsidP="00876E06">
      <w:pPr>
        <w:pStyle w:val="P30"/>
        <w:tabs>
          <w:tab w:val="left" w:pos="284"/>
        </w:tabs>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876E06">
      <w:pPr>
        <w:tabs>
          <w:tab w:val="left" w:pos="284"/>
        </w:tabs>
        <w:spacing w:line="320" w:lineRule="atLeast"/>
        <w:jc w:val="both"/>
        <w:rPr>
          <w:rFonts w:ascii="Arial" w:hAnsi="Arial" w:cs="Arial"/>
          <w:b/>
          <w:bCs/>
          <w:sz w:val="22"/>
          <w:szCs w:val="22"/>
        </w:rPr>
      </w:pPr>
    </w:p>
    <w:p w:rsidR="00B67D7C" w:rsidRPr="00A07EEB" w:rsidRDefault="00D410F2" w:rsidP="00876E06">
      <w:pPr>
        <w:tabs>
          <w:tab w:val="left" w:pos="284"/>
        </w:tabs>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876E06">
      <w:pPr>
        <w:tabs>
          <w:tab w:val="left" w:pos="284"/>
        </w:tabs>
        <w:spacing w:line="320" w:lineRule="atLeast"/>
        <w:ind w:left="567"/>
        <w:jc w:val="both"/>
        <w:rPr>
          <w:rFonts w:ascii="Arial" w:hAnsi="Arial" w:cs="Arial"/>
          <w:b/>
          <w:spacing w:val="2"/>
          <w:sz w:val="22"/>
          <w:szCs w:val="22"/>
        </w:rPr>
      </w:pPr>
    </w:p>
    <w:p w:rsidR="00B67D7C" w:rsidRPr="00A07EEB" w:rsidRDefault="00D410F2" w:rsidP="00876E06">
      <w:pPr>
        <w:tabs>
          <w:tab w:val="left" w:pos="284"/>
        </w:tabs>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lastRenderedPageBreak/>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876E06">
      <w:pPr>
        <w:tabs>
          <w:tab w:val="left" w:pos="284"/>
        </w:tabs>
        <w:spacing w:line="320" w:lineRule="atLeast"/>
        <w:ind w:left="567"/>
        <w:jc w:val="both"/>
        <w:rPr>
          <w:rFonts w:ascii="Arial" w:hAnsi="Arial" w:cs="Arial"/>
          <w:bCs/>
          <w:sz w:val="22"/>
          <w:szCs w:val="22"/>
        </w:rPr>
      </w:pPr>
    </w:p>
    <w:p w:rsidR="00B67D7C" w:rsidRPr="00B27453" w:rsidRDefault="00D410F2" w:rsidP="00876E06">
      <w:pPr>
        <w:pStyle w:val="P30"/>
        <w:tabs>
          <w:tab w:val="left" w:pos="284"/>
        </w:tabs>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876E06">
      <w:pPr>
        <w:pStyle w:val="P30"/>
        <w:tabs>
          <w:tab w:val="left" w:pos="284"/>
        </w:tabs>
        <w:snapToGrid/>
        <w:spacing w:line="320" w:lineRule="atLeast"/>
        <w:rPr>
          <w:rFonts w:ascii="Arial" w:hAnsi="Arial" w:cs="Arial"/>
          <w:b w:val="0"/>
          <w:bCs/>
          <w:color w:val="000000" w:themeColor="text1"/>
          <w:sz w:val="22"/>
          <w:szCs w:val="22"/>
        </w:rPr>
      </w:pPr>
    </w:p>
    <w:p w:rsidR="00B67D7C" w:rsidRPr="00A07EEB" w:rsidRDefault="007F2D7B" w:rsidP="00876E06">
      <w:pPr>
        <w:pStyle w:val="Corpodetexto3"/>
        <w:tabs>
          <w:tab w:val="left" w:pos="0"/>
          <w:tab w:val="left" w:pos="180"/>
          <w:tab w:val="left" w:pos="284"/>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876E06">
      <w:pPr>
        <w:pStyle w:val="Corpodetexto3"/>
        <w:tabs>
          <w:tab w:val="left" w:pos="0"/>
          <w:tab w:val="left" w:pos="180"/>
          <w:tab w:val="left" w:pos="284"/>
        </w:tabs>
        <w:spacing w:after="0" w:line="320" w:lineRule="atLeast"/>
        <w:jc w:val="both"/>
        <w:rPr>
          <w:rFonts w:ascii="Arial" w:hAnsi="Arial" w:cs="Arial"/>
          <w:b w:val="0"/>
          <w:sz w:val="22"/>
          <w:szCs w:val="22"/>
        </w:rPr>
      </w:pPr>
    </w:p>
    <w:p w:rsidR="00B67D7C" w:rsidRPr="00A07EEB" w:rsidRDefault="00B67D7C" w:rsidP="00876E06">
      <w:pPr>
        <w:pStyle w:val="P30"/>
        <w:tabs>
          <w:tab w:val="left" w:pos="284"/>
        </w:tabs>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876E06">
      <w:pPr>
        <w:pStyle w:val="P30"/>
        <w:tabs>
          <w:tab w:val="left" w:pos="284"/>
        </w:tabs>
        <w:snapToGrid/>
        <w:spacing w:line="320" w:lineRule="atLeast"/>
        <w:rPr>
          <w:rFonts w:ascii="Arial" w:hAnsi="Arial" w:cs="Arial"/>
          <w:b w:val="0"/>
          <w:bCs/>
          <w:sz w:val="22"/>
          <w:szCs w:val="22"/>
        </w:rPr>
      </w:pPr>
    </w:p>
    <w:p w:rsidR="00B67D7C" w:rsidRPr="00A07EEB" w:rsidRDefault="00B67D7C" w:rsidP="00876E06">
      <w:pPr>
        <w:tabs>
          <w:tab w:val="left" w:pos="284"/>
        </w:tabs>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876E06">
      <w:pPr>
        <w:tabs>
          <w:tab w:val="left" w:pos="284"/>
        </w:tabs>
        <w:autoSpaceDE w:val="0"/>
        <w:autoSpaceDN w:val="0"/>
        <w:adjustRightInd w:val="0"/>
        <w:snapToGrid w:val="0"/>
        <w:spacing w:line="320" w:lineRule="atLeast"/>
        <w:jc w:val="both"/>
        <w:rPr>
          <w:rFonts w:ascii="Arial" w:hAnsi="Arial" w:cs="Arial"/>
          <w:b/>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876E06">
      <w:pPr>
        <w:pStyle w:val="BodyText21"/>
        <w:tabs>
          <w:tab w:val="left" w:pos="284"/>
        </w:tabs>
        <w:spacing w:line="320" w:lineRule="atLeast"/>
        <w:rPr>
          <w:rFonts w:ascii="Arial" w:hAnsi="Arial" w:cs="Arial"/>
          <w:color w:val="000000"/>
          <w:sz w:val="22"/>
          <w:szCs w:val="22"/>
        </w:rPr>
      </w:pPr>
    </w:p>
    <w:p w:rsidR="00B67D7C" w:rsidRPr="00A07EEB" w:rsidRDefault="007F2D7B" w:rsidP="00876E06">
      <w:pPr>
        <w:tabs>
          <w:tab w:val="left" w:pos="284"/>
        </w:tabs>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876E06">
      <w:pPr>
        <w:pStyle w:val="Corpodetexto"/>
        <w:tabs>
          <w:tab w:val="left" w:pos="284"/>
          <w:tab w:val="left" w:pos="1985"/>
        </w:tabs>
        <w:spacing w:line="320" w:lineRule="atLeast"/>
        <w:rPr>
          <w:rFonts w:ascii="Arial" w:hAnsi="Arial" w:cs="Arial"/>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876E06">
      <w:pPr>
        <w:pStyle w:val="BodyText21"/>
        <w:tabs>
          <w:tab w:val="left" w:pos="284"/>
        </w:tabs>
        <w:spacing w:line="320" w:lineRule="atLeast"/>
        <w:rPr>
          <w:rFonts w:ascii="Arial" w:hAnsi="Arial" w:cs="Arial"/>
          <w:color w:val="000000"/>
          <w:sz w:val="22"/>
          <w:szCs w:val="22"/>
        </w:rPr>
      </w:pPr>
    </w:p>
    <w:p w:rsidR="00B67D7C" w:rsidRPr="00A07EEB" w:rsidRDefault="00B67D7C" w:rsidP="00876E06">
      <w:pPr>
        <w:pStyle w:val="BodyText21"/>
        <w:tabs>
          <w:tab w:val="left" w:pos="284"/>
        </w:tabs>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876E06">
      <w:pPr>
        <w:pStyle w:val="BodyText21"/>
        <w:tabs>
          <w:tab w:val="left" w:pos="284"/>
        </w:tabs>
        <w:spacing w:line="320" w:lineRule="atLeast"/>
        <w:ind w:left="567"/>
        <w:rPr>
          <w:rFonts w:ascii="Arial" w:hAnsi="Arial" w:cs="Arial"/>
          <w:color w:val="000000"/>
          <w:sz w:val="22"/>
          <w:szCs w:val="22"/>
        </w:rPr>
      </w:pPr>
    </w:p>
    <w:p w:rsidR="001D2FB7" w:rsidRPr="00A07EEB" w:rsidRDefault="00095C7D"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w:t>
      </w:r>
      <w:r w:rsidR="001D2FB7" w:rsidRPr="00A07EEB">
        <w:rPr>
          <w:rFonts w:ascii="Arial" w:hAnsi="Arial" w:cs="Arial"/>
          <w:sz w:val="22"/>
          <w:szCs w:val="22"/>
        </w:rPr>
        <w:lastRenderedPageBreak/>
        <w:t>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876E06">
      <w:pPr>
        <w:pStyle w:val="BodyText21"/>
        <w:tabs>
          <w:tab w:val="left" w:pos="284"/>
        </w:tabs>
        <w:spacing w:line="320" w:lineRule="atLeast"/>
        <w:rPr>
          <w:rFonts w:ascii="Arial" w:hAnsi="Arial" w:cs="Arial"/>
          <w:b/>
          <w:bCs/>
          <w:color w:val="000000"/>
          <w:sz w:val="22"/>
          <w:szCs w:val="22"/>
        </w:rPr>
      </w:pPr>
    </w:p>
    <w:p w:rsidR="00B67D7C" w:rsidRPr="00B27453" w:rsidRDefault="00B67D7C" w:rsidP="00876E06">
      <w:pPr>
        <w:pStyle w:val="BodyText21"/>
        <w:tabs>
          <w:tab w:val="left" w:pos="284"/>
        </w:tabs>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876E06">
      <w:pPr>
        <w:tabs>
          <w:tab w:val="left" w:pos="0"/>
          <w:tab w:val="left" w:pos="284"/>
          <w:tab w:val="left" w:pos="1418"/>
        </w:tabs>
        <w:spacing w:line="320" w:lineRule="atLeast"/>
        <w:jc w:val="both"/>
        <w:rPr>
          <w:rFonts w:ascii="Arial" w:hAnsi="Arial" w:cs="Arial"/>
          <w:sz w:val="22"/>
          <w:szCs w:val="22"/>
        </w:rPr>
      </w:pPr>
    </w:p>
    <w:p w:rsidR="00EE5326" w:rsidRPr="00B27453" w:rsidRDefault="00AB1E26" w:rsidP="00876E06">
      <w:pPr>
        <w:pStyle w:val="Corpodetexto"/>
        <w:tabs>
          <w:tab w:val="left" w:pos="142"/>
          <w:tab w:val="left" w:pos="284"/>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876E06">
      <w:pPr>
        <w:tabs>
          <w:tab w:val="left" w:pos="284"/>
        </w:tabs>
        <w:spacing w:line="320" w:lineRule="atLeast"/>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876E06">
      <w:pPr>
        <w:pStyle w:val="PargrafodaLista"/>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876E06">
      <w:pPr>
        <w:tabs>
          <w:tab w:val="left" w:pos="284"/>
        </w:tabs>
        <w:spacing w:line="320" w:lineRule="atLeast"/>
        <w:ind w:left="1418" w:hanging="567"/>
        <w:jc w:val="both"/>
        <w:rPr>
          <w:rFonts w:ascii="Arial" w:hAnsi="Arial" w:cs="Arial"/>
          <w:sz w:val="22"/>
          <w:szCs w:val="22"/>
        </w:rPr>
      </w:pPr>
    </w:p>
    <w:p w:rsidR="00EE5326" w:rsidRPr="00A07EEB" w:rsidRDefault="00EE5326" w:rsidP="00876E06">
      <w:pPr>
        <w:numPr>
          <w:ilvl w:val="0"/>
          <w:numId w:val="29"/>
        </w:numPr>
        <w:tabs>
          <w:tab w:val="left" w:pos="284"/>
        </w:tabs>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876E06">
      <w:pPr>
        <w:tabs>
          <w:tab w:val="left" w:pos="284"/>
        </w:tabs>
        <w:spacing w:line="320" w:lineRule="atLeast"/>
        <w:jc w:val="both"/>
        <w:rPr>
          <w:rFonts w:ascii="Arial" w:hAnsi="Arial" w:cs="Arial"/>
          <w:sz w:val="22"/>
          <w:szCs w:val="22"/>
        </w:rPr>
      </w:pPr>
    </w:p>
    <w:p w:rsidR="00EE5326" w:rsidRPr="00A07EEB" w:rsidRDefault="008B0387"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876E06">
      <w:pPr>
        <w:pStyle w:val="Corpodetexto"/>
        <w:tabs>
          <w:tab w:val="left" w:pos="142"/>
          <w:tab w:val="left" w:pos="284"/>
        </w:tabs>
        <w:spacing w:line="320" w:lineRule="atLeast"/>
        <w:rPr>
          <w:rFonts w:ascii="Arial" w:hAnsi="Arial" w:cs="Arial"/>
          <w:color w:val="FF0000"/>
          <w:sz w:val="22"/>
          <w:szCs w:val="22"/>
        </w:rPr>
      </w:pPr>
    </w:p>
    <w:p w:rsidR="00AB1E26" w:rsidRPr="00A07EEB" w:rsidRDefault="00AB1E26" w:rsidP="00876E06">
      <w:pPr>
        <w:pStyle w:val="Corpodetexto"/>
        <w:tabs>
          <w:tab w:val="left" w:pos="142"/>
          <w:tab w:val="left" w:pos="284"/>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876E06">
      <w:pPr>
        <w:tabs>
          <w:tab w:val="left" w:pos="0"/>
          <w:tab w:val="left" w:pos="284"/>
          <w:tab w:val="left" w:pos="1418"/>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F911E4"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876E06">
      <w:pPr>
        <w:tabs>
          <w:tab w:val="left" w:pos="284"/>
        </w:tabs>
        <w:spacing w:line="320" w:lineRule="atLeast"/>
        <w:ind w:left="567"/>
        <w:jc w:val="both"/>
        <w:rPr>
          <w:rFonts w:ascii="Arial" w:hAnsi="Arial" w:cs="Arial"/>
          <w:i/>
          <w:sz w:val="22"/>
          <w:szCs w:val="22"/>
        </w:rPr>
      </w:pP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876E06">
      <w:pPr>
        <w:numPr>
          <w:ilvl w:val="0"/>
          <w:numId w:val="25"/>
        </w:numPr>
        <w:tabs>
          <w:tab w:val="left" w:pos="284"/>
        </w:tabs>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876E06">
      <w:pPr>
        <w:tabs>
          <w:tab w:val="left" w:pos="284"/>
        </w:tabs>
        <w:spacing w:line="320" w:lineRule="atLeast"/>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876E06">
      <w:pPr>
        <w:tabs>
          <w:tab w:val="left" w:pos="284"/>
        </w:tabs>
        <w:spacing w:line="320" w:lineRule="atLeast"/>
        <w:ind w:left="567"/>
        <w:jc w:val="both"/>
        <w:rPr>
          <w:rFonts w:ascii="Arial" w:hAnsi="Arial" w:cs="Arial"/>
          <w:sz w:val="22"/>
          <w:szCs w:val="22"/>
        </w:rPr>
      </w:pPr>
    </w:p>
    <w:p w:rsidR="00AB1E26" w:rsidRPr="00A07EEB" w:rsidRDefault="00AB1E26"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876E06">
      <w:pPr>
        <w:tabs>
          <w:tab w:val="left" w:pos="284"/>
        </w:tabs>
        <w:spacing w:line="320" w:lineRule="atLeast"/>
        <w:jc w:val="both"/>
        <w:rPr>
          <w:rFonts w:ascii="Arial" w:hAnsi="Arial" w:cs="Arial"/>
          <w:color w:val="000000"/>
          <w:sz w:val="22"/>
          <w:szCs w:val="22"/>
        </w:rPr>
      </w:pPr>
    </w:p>
    <w:p w:rsidR="00B67D7C" w:rsidRPr="00A07EEB" w:rsidRDefault="00AB1E26" w:rsidP="00876E06">
      <w:pPr>
        <w:pStyle w:val="Corpodetexto3"/>
        <w:tabs>
          <w:tab w:val="left" w:pos="0"/>
          <w:tab w:val="left" w:pos="180"/>
          <w:tab w:val="left" w:pos="284"/>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876E06">
      <w:pPr>
        <w:tabs>
          <w:tab w:val="left" w:pos="284"/>
        </w:tabs>
        <w:spacing w:line="320" w:lineRule="atLeast"/>
        <w:jc w:val="both"/>
        <w:rPr>
          <w:rFonts w:ascii="Arial" w:hAnsi="Arial" w:cs="Arial"/>
          <w:b/>
          <w:sz w:val="22"/>
          <w:szCs w:val="22"/>
        </w:rPr>
      </w:pPr>
    </w:p>
    <w:p w:rsidR="00185929" w:rsidRPr="00A07EEB" w:rsidRDefault="00185929"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876E06">
      <w:pPr>
        <w:pStyle w:val="Corpodetexto"/>
        <w:tabs>
          <w:tab w:val="left" w:pos="284"/>
        </w:tabs>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876E06">
      <w:pPr>
        <w:pStyle w:val="Corpodetexto"/>
        <w:tabs>
          <w:tab w:val="left" w:pos="284"/>
        </w:tabs>
        <w:spacing w:line="320" w:lineRule="atLeast"/>
        <w:rPr>
          <w:rFonts w:ascii="Arial" w:hAnsi="Arial" w:cs="Arial"/>
          <w:color w:val="FF9900"/>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Corpodetexto"/>
        <w:tabs>
          <w:tab w:val="left" w:pos="284"/>
        </w:tabs>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876E06">
      <w:pPr>
        <w:pStyle w:val="Corpodetexto"/>
        <w:tabs>
          <w:tab w:val="left" w:pos="284"/>
        </w:tabs>
        <w:spacing w:line="320" w:lineRule="atLeast"/>
        <w:rPr>
          <w:rFonts w:ascii="Arial" w:hAnsi="Arial" w:cs="Arial"/>
          <w:sz w:val="22"/>
          <w:szCs w:val="22"/>
        </w:rPr>
      </w:pPr>
    </w:p>
    <w:p w:rsidR="00224C2A" w:rsidRPr="00A07EEB" w:rsidRDefault="00224C2A" w:rsidP="00876E06">
      <w:pPr>
        <w:pStyle w:val="Recuodecorpodetexto2"/>
        <w:tabs>
          <w:tab w:val="left" w:pos="284"/>
        </w:tabs>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876E06">
      <w:pPr>
        <w:pStyle w:val="Ttulo6"/>
        <w:tabs>
          <w:tab w:val="left" w:pos="284"/>
        </w:tabs>
        <w:spacing w:line="320" w:lineRule="atLeast"/>
        <w:jc w:val="both"/>
        <w:rPr>
          <w:rFonts w:ascii="Arial" w:hAnsi="Arial" w:cs="Arial"/>
          <w:sz w:val="22"/>
          <w:szCs w:val="22"/>
        </w:rPr>
      </w:pPr>
    </w:p>
    <w:p w:rsidR="00224C2A" w:rsidRPr="00A07EEB" w:rsidRDefault="00224C2A" w:rsidP="00876E06">
      <w:pPr>
        <w:pStyle w:val="Ttulo6"/>
        <w:tabs>
          <w:tab w:val="left" w:pos="284"/>
        </w:tabs>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876E06">
      <w:pPr>
        <w:tabs>
          <w:tab w:val="left" w:pos="284"/>
        </w:tabs>
        <w:spacing w:line="320" w:lineRule="atLeast"/>
        <w:jc w:val="both"/>
        <w:rPr>
          <w:rFonts w:ascii="Arial" w:hAnsi="Arial" w:cs="Arial"/>
          <w:b/>
          <w:bCs/>
          <w:sz w:val="22"/>
          <w:szCs w:val="22"/>
        </w:rPr>
      </w:pPr>
    </w:p>
    <w:p w:rsidR="00224C2A" w:rsidRPr="00A07EEB" w:rsidRDefault="00224C2A" w:rsidP="00876E06">
      <w:pPr>
        <w:tabs>
          <w:tab w:val="left" w:pos="284"/>
        </w:tabs>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876E06">
      <w:pPr>
        <w:tabs>
          <w:tab w:val="left" w:pos="284"/>
        </w:tabs>
        <w:spacing w:line="320" w:lineRule="atLeast"/>
        <w:jc w:val="both"/>
        <w:rPr>
          <w:rFonts w:ascii="Arial" w:hAnsi="Arial" w:cs="Arial"/>
          <w:b/>
          <w:bCs/>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876E06">
      <w:pPr>
        <w:pStyle w:val="PargrafodaLista"/>
        <w:tabs>
          <w:tab w:val="left" w:pos="284"/>
        </w:tabs>
        <w:spacing w:line="320" w:lineRule="atLeast"/>
        <w:ind w:left="567"/>
        <w:jc w:val="both"/>
        <w:rPr>
          <w:rFonts w:ascii="Arial" w:hAnsi="Arial" w:cs="Arial"/>
          <w:color w:val="000000"/>
          <w:sz w:val="22"/>
          <w:szCs w:val="22"/>
        </w:rPr>
      </w:pPr>
    </w:p>
    <w:p w:rsidR="00224C2A" w:rsidRPr="00A07EEB" w:rsidRDefault="00224C2A" w:rsidP="00876E06">
      <w:pPr>
        <w:pStyle w:val="PargrafodaLista"/>
        <w:numPr>
          <w:ilvl w:val="0"/>
          <w:numId w:val="6"/>
        </w:numPr>
        <w:tabs>
          <w:tab w:val="left" w:pos="284"/>
        </w:tabs>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876E06">
      <w:pPr>
        <w:tabs>
          <w:tab w:val="left" w:pos="284"/>
        </w:tabs>
        <w:spacing w:line="320" w:lineRule="atLeast"/>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876E06">
      <w:pPr>
        <w:tabs>
          <w:tab w:val="left" w:pos="284"/>
        </w:tabs>
        <w:spacing w:line="320" w:lineRule="atLeast"/>
        <w:ind w:left="567"/>
        <w:jc w:val="both"/>
        <w:rPr>
          <w:rFonts w:ascii="Arial" w:hAnsi="Arial" w:cs="Arial"/>
          <w:color w:val="000000"/>
          <w:sz w:val="22"/>
          <w:szCs w:val="22"/>
        </w:rPr>
      </w:pPr>
    </w:p>
    <w:p w:rsidR="00224C2A" w:rsidRPr="00A07EEB" w:rsidRDefault="00224C2A" w:rsidP="00876E06">
      <w:pPr>
        <w:tabs>
          <w:tab w:val="left" w:pos="284"/>
        </w:tabs>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876E06">
      <w:pPr>
        <w:tabs>
          <w:tab w:val="left" w:pos="284"/>
        </w:tabs>
        <w:spacing w:line="320" w:lineRule="atLeast"/>
        <w:jc w:val="both"/>
        <w:rPr>
          <w:rFonts w:ascii="Arial" w:hAnsi="Arial" w:cs="Arial"/>
          <w:color w:val="000000"/>
          <w:sz w:val="22"/>
          <w:szCs w:val="22"/>
        </w:rPr>
      </w:pPr>
    </w:p>
    <w:p w:rsidR="000A5E0B" w:rsidRPr="00A07EEB" w:rsidRDefault="00185929" w:rsidP="00876E06">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napToGrid/>
        <w:spacing w:line="320" w:lineRule="atLeast"/>
        <w:rPr>
          <w:rFonts w:ascii="Arial" w:hAnsi="Arial" w:cs="Arial"/>
          <w:color w:val="0000FF"/>
          <w:sz w:val="22"/>
          <w:szCs w:val="22"/>
        </w:rPr>
      </w:pPr>
      <w:r w:rsidRPr="00A07EEB">
        <w:rPr>
          <w:rFonts w:ascii="Arial" w:hAnsi="Arial" w:cs="Arial"/>
          <w:color w:val="0000FF"/>
          <w:sz w:val="22"/>
          <w:szCs w:val="22"/>
        </w:rPr>
        <w:lastRenderedPageBreak/>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876E06">
      <w:pPr>
        <w:tabs>
          <w:tab w:val="left" w:pos="284"/>
        </w:tabs>
        <w:spacing w:line="320" w:lineRule="atLeast"/>
        <w:jc w:val="both"/>
        <w:rPr>
          <w:rFonts w:ascii="Arial" w:hAnsi="Arial" w:cs="Arial"/>
          <w:b/>
          <w:sz w:val="22"/>
          <w:szCs w:val="22"/>
        </w:rPr>
      </w:pPr>
    </w:p>
    <w:p w:rsidR="00917497" w:rsidRPr="00A07EEB" w:rsidRDefault="009174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876E06">
      <w:pPr>
        <w:tabs>
          <w:tab w:val="left" w:pos="284"/>
        </w:tabs>
        <w:spacing w:line="320" w:lineRule="atLeast"/>
        <w:jc w:val="both"/>
        <w:rPr>
          <w:rFonts w:ascii="Arial" w:hAnsi="Arial" w:cs="Arial"/>
          <w:sz w:val="22"/>
          <w:szCs w:val="22"/>
        </w:rPr>
      </w:pPr>
    </w:p>
    <w:p w:rsidR="00917497" w:rsidRPr="00A07EEB" w:rsidRDefault="00FD7BA4"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876E06">
      <w:pPr>
        <w:pStyle w:val="P30"/>
        <w:tabs>
          <w:tab w:val="left" w:pos="284"/>
        </w:tabs>
        <w:snapToGrid/>
        <w:spacing w:line="320" w:lineRule="atLeast"/>
        <w:rPr>
          <w:rFonts w:ascii="Arial" w:hAnsi="Arial" w:cs="Arial"/>
          <w:b w:val="0"/>
          <w:sz w:val="22"/>
          <w:szCs w:val="22"/>
        </w:rPr>
      </w:pPr>
    </w:p>
    <w:p w:rsidR="00185929"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876E06">
      <w:pPr>
        <w:pStyle w:val="P30"/>
        <w:tabs>
          <w:tab w:val="left" w:pos="284"/>
        </w:tabs>
        <w:snapToGrid/>
        <w:spacing w:line="320" w:lineRule="atLeast"/>
        <w:rPr>
          <w:rFonts w:ascii="Arial" w:hAnsi="Arial" w:cs="Arial"/>
          <w:b w:val="0"/>
          <w:bCs/>
          <w:sz w:val="22"/>
          <w:szCs w:val="22"/>
        </w:rPr>
      </w:pPr>
    </w:p>
    <w:p w:rsidR="00185929" w:rsidRPr="00A07EEB" w:rsidRDefault="00C562CD"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876E06">
      <w:pPr>
        <w:pStyle w:val="P30"/>
        <w:tabs>
          <w:tab w:val="left" w:pos="284"/>
        </w:tabs>
        <w:snapToGrid/>
        <w:spacing w:line="320" w:lineRule="atLeast"/>
        <w:rPr>
          <w:rFonts w:ascii="Arial" w:hAnsi="Arial" w:cs="Arial"/>
          <w:b w:val="0"/>
          <w:bCs/>
          <w:sz w:val="22"/>
          <w:szCs w:val="22"/>
        </w:rPr>
      </w:pPr>
    </w:p>
    <w:p w:rsidR="001B71E8" w:rsidRPr="00A07EEB" w:rsidRDefault="00185929" w:rsidP="00876E06">
      <w:pPr>
        <w:pStyle w:val="P30"/>
        <w:tabs>
          <w:tab w:val="left" w:pos="284"/>
        </w:tabs>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876E06">
      <w:pPr>
        <w:pStyle w:val="P30"/>
        <w:tabs>
          <w:tab w:val="left" w:pos="284"/>
        </w:tabs>
        <w:snapToGrid/>
        <w:spacing w:line="320" w:lineRule="atLeast"/>
        <w:rPr>
          <w:rFonts w:ascii="Arial" w:hAnsi="Arial" w:cs="Arial"/>
          <w:b w:val="0"/>
          <w:bCs/>
          <w:sz w:val="22"/>
          <w:szCs w:val="22"/>
        </w:rPr>
      </w:pPr>
    </w:p>
    <w:p w:rsidR="00185929" w:rsidRPr="00A07EEB" w:rsidRDefault="00185929" w:rsidP="00876E06">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876E06">
      <w:pPr>
        <w:tabs>
          <w:tab w:val="left" w:pos="284"/>
        </w:tabs>
        <w:spacing w:line="320" w:lineRule="atLeast"/>
        <w:jc w:val="both"/>
        <w:rPr>
          <w:rFonts w:ascii="Arial" w:hAnsi="Arial" w:cs="Arial"/>
          <w:sz w:val="22"/>
          <w:szCs w:val="22"/>
        </w:rPr>
      </w:pPr>
    </w:p>
    <w:p w:rsidR="007D0E97" w:rsidRPr="00A07EEB" w:rsidRDefault="00FD2111" w:rsidP="00876E06">
      <w:pPr>
        <w:pStyle w:val="Corpodetexto3"/>
        <w:tabs>
          <w:tab w:val="left" w:pos="284"/>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876E06">
      <w:pPr>
        <w:pStyle w:val="Corpodetexto3"/>
        <w:tabs>
          <w:tab w:val="left" w:pos="284"/>
          <w:tab w:val="left" w:pos="1620"/>
        </w:tabs>
        <w:spacing w:after="0" w:line="320" w:lineRule="atLeast"/>
        <w:jc w:val="both"/>
        <w:rPr>
          <w:rFonts w:ascii="Arial" w:hAnsi="Arial" w:cs="Arial"/>
          <w:sz w:val="22"/>
          <w:szCs w:val="22"/>
        </w:rPr>
      </w:pP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876E06">
      <w:pPr>
        <w:tabs>
          <w:tab w:val="left" w:pos="284"/>
        </w:tabs>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lastRenderedPageBreak/>
        <w:t xml:space="preserve">N = Número de dias entre a data prevista para o pagamento e a do efetivo pagamento; </w:t>
      </w:r>
    </w:p>
    <w:p w:rsidR="007D0E97" w:rsidRPr="00A07EEB" w:rsidRDefault="007D0E97"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876E06">
      <w:pPr>
        <w:tabs>
          <w:tab w:val="left" w:pos="284"/>
        </w:tabs>
        <w:spacing w:line="320" w:lineRule="atLeast"/>
        <w:jc w:val="both"/>
        <w:rPr>
          <w:rFonts w:ascii="Arial" w:hAnsi="Arial" w:cs="Arial"/>
          <w:b/>
          <w:sz w:val="22"/>
          <w:szCs w:val="22"/>
        </w:rPr>
      </w:pPr>
    </w:p>
    <w:p w:rsidR="007D0E97" w:rsidRPr="00A07EEB" w:rsidRDefault="007D0E97" w:rsidP="00876E06">
      <w:pPr>
        <w:tabs>
          <w:tab w:val="left" w:pos="284"/>
        </w:tabs>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7D0E97" w:rsidRPr="00A07EEB" w:rsidRDefault="007D0E97" w:rsidP="00876E06">
      <w:pPr>
        <w:tabs>
          <w:tab w:val="left" w:pos="284"/>
        </w:tabs>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876E06">
      <w:pPr>
        <w:tabs>
          <w:tab w:val="left" w:pos="284"/>
        </w:tabs>
        <w:autoSpaceDE w:val="0"/>
        <w:autoSpaceDN w:val="0"/>
        <w:adjustRightInd w:val="0"/>
        <w:spacing w:line="320" w:lineRule="atLeast"/>
        <w:jc w:val="both"/>
        <w:rPr>
          <w:rFonts w:ascii="Arial" w:hAnsi="Arial" w:cs="Arial"/>
          <w:b/>
          <w:color w:val="000000"/>
          <w:sz w:val="22"/>
          <w:szCs w:val="22"/>
        </w:rPr>
      </w:pPr>
    </w:p>
    <w:p w:rsidR="00FD2111" w:rsidRPr="00A07EEB" w:rsidRDefault="007D0E97" w:rsidP="00876E06">
      <w:pPr>
        <w:pStyle w:val="SemEspaamento"/>
        <w:tabs>
          <w:tab w:val="left" w:pos="284"/>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876E06">
      <w:pPr>
        <w:tabs>
          <w:tab w:val="left" w:pos="284"/>
        </w:tabs>
        <w:spacing w:line="320" w:lineRule="atLeast"/>
        <w:jc w:val="both"/>
        <w:rPr>
          <w:rFonts w:ascii="Arial" w:hAnsi="Arial" w:cs="Arial"/>
          <w:color w:val="000000"/>
          <w:sz w:val="22"/>
          <w:szCs w:val="22"/>
        </w:rPr>
      </w:pPr>
    </w:p>
    <w:p w:rsidR="0075231E" w:rsidRPr="00A07EEB" w:rsidRDefault="00185929" w:rsidP="00876E06">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 w:val="left" w:pos="284"/>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876E06">
      <w:pPr>
        <w:pStyle w:val="NormalWeb"/>
        <w:tabs>
          <w:tab w:val="num" w:pos="0"/>
          <w:tab w:val="left" w:pos="284"/>
        </w:tabs>
        <w:spacing w:before="0" w:after="0" w:line="320" w:lineRule="atLeast"/>
        <w:jc w:val="both"/>
        <w:rPr>
          <w:rFonts w:ascii="Arial" w:hAnsi="Arial" w:cs="Arial"/>
          <w:b/>
          <w:sz w:val="22"/>
          <w:szCs w:val="22"/>
        </w:rPr>
      </w:pPr>
    </w:p>
    <w:p w:rsidR="00B236B7" w:rsidRPr="00A07EEB" w:rsidRDefault="00185929" w:rsidP="00876E06">
      <w:pPr>
        <w:pStyle w:val="NormalWeb"/>
        <w:tabs>
          <w:tab w:val="left" w:pos="284"/>
        </w:tabs>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876E06">
      <w:pPr>
        <w:pStyle w:val="NormalWeb"/>
        <w:tabs>
          <w:tab w:val="left" w:pos="284"/>
        </w:tabs>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876E06">
            <w:pPr>
              <w:pStyle w:val="Padro"/>
              <w:tabs>
                <w:tab w:val="left" w:pos="284"/>
              </w:tabs>
              <w:spacing w:line="320" w:lineRule="atLeast"/>
              <w:jc w:val="both"/>
              <w:rPr>
                <w:rFonts w:ascii="Arial" w:hAnsi="Arial" w:cs="Arial"/>
                <w:b/>
                <w:sz w:val="22"/>
                <w:szCs w:val="22"/>
              </w:rPr>
            </w:pPr>
            <w:r w:rsidRPr="00A07EEB">
              <w:rPr>
                <w:rFonts w:ascii="Arial" w:hAnsi="Arial" w:cs="Arial"/>
                <w:b/>
                <w:sz w:val="22"/>
                <w:szCs w:val="22"/>
              </w:rPr>
              <w:t xml:space="preserve">Unidade Orçamentária: </w:t>
            </w:r>
            <w:r w:rsidR="00C10F18">
              <w:rPr>
                <w:rFonts w:ascii="Arial" w:hAnsi="Arial" w:cs="Arial"/>
                <w:b/>
                <w:sz w:val="22"/>
                <w:szCs w:val="22"/>
              </w:rPr>
              <w:t xml:space="preserve">Secretaria Municipal de </w:t>
            </w:r>
            <w:r w:rsidR="00D14608">
              <w:rPr>
                <w:rFonts w:ascii="Arial" w:hAnsi="Arial" w:cs="Arial"/>
                <w:b/>
                <w:sz w:val="22"/>
                <w:szCs w:val="22"/>
              </w:rPr>
              <w:t>Fazenda</w:t>
            </w:r>
          </w:p>
          <w:p w:rsidR="00D14608" w:rsidRDefault="00B236B7" w:rsidP="00876E06">
            <w:pPr>
              <w:pStyle w:val="Corpodetexto2"/>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p>
          <w:p w:rsidR="00B236B7" w:rsidRPr="00A07EEB" w:rsidRDefault="002E138C" w:rsidP="00876E06">
            <w:pPr>
              <w:pStyle w:val="Corpodetexto2"/>
              <w:tabs>
                <w:tab w:val="left" w:pos="284"/>
              </w:tabs>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CF212C">
              <w:rPr>
                <w:rFonts w:ascii="Arial" w:hAnsi="Arial" w:cs="Arial"/>
                <w:sz w:val="22"/>
                <w:szCs w:val="22"/>
              </w:rPr>
              <w:t>1</w:t>
            </w:r>
            <w:r w:rsidR="00D14608">
              <w:rPr>
                <w:rFonts w:ascii="Arial" w:hAnsi="Arial" w:cs="Arial"/>
                <w:sz w:val="22"/>
                <w:szCs w:val="22"/>
              </w:rPr>
              <w:t>0</w:t>
            </w:r>
            <w:r w:rsidR="00C10F18">
              <w:rPr>
                <w:rFonts w:ascii="Arial" w:hAnsi="Arial" w:cs="Arial"/>
                <w:sz w:val="22"/>
                <w:szCs w:val="22"/>
              </w:rPr>
              <w:t>3</w:t>
            </w:r>
            <w:r w:rsidR="00D14608">
              <w:rPr>
                <w:rFonts w:ascii="Arial" w:hAnsi="Arial" w:cs="Arial"/>
                <w:sz w:val="22"/>
                <w:szCs w:val="22"/>
              </w:rPr>
              <w:t>.</w:t>
            </w:r>
          </w:p>
          <w:p w:rsidR="00B236B7" w:rsidRPr="00A07EEB" w:rsidRDefault="00B236B7" w:rsidP="00876E06">
            <w:pPr>
              <w:pStyle w:val="Corpodetexto2"/>
              <w:tabs>
                <w:tab w:val="left" w:pos="284"/>
              </w:tabs>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876E06">
      <w:pPr>
        <w:pStyle w:val="NormalWeb"/>
        <w:tabs>
          <w:tab w:val="num" w:pos="0"/>
          <w:tab w:val="left" w:pos="284"/>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876E06">
      <w:pPr>
        <w:tabs>
          <w:tab w:val="left" w:pos="284"/>
        </w:tabs>
        <w:autoSpaceDE w:val="0"/>
        <w:autoSpaceDN w:val="0"/>
        <w:adjustRightInd w:val="0"/>
        <w:spacing w:line="320" w:lineRule="atLeast"/>
        <w:jc w:val="both"/>
        <w:rPr>
          <w:rFonts w:ascii="Arial" w:hAnsi="Arial" w:cs="Arial"/>
          <w:b/>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876E06">
      <w:pPr>
        <w:tabs>
          <w:tab w:val="left" w:pos="284"/>
        </w:tabs>
        <w:spacing w:line="320" w:lineRule="atLeast"/>
        <w:jc w:val="both"/>
        <w:rPr>
          <w:rFonts w:ascii="Arial" w:hAnsi="Arial" w:cs="Arial"/>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lastRenderedPageBreak/>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w:t>
      </w:r>
      <w:r w:rsidR="00876E06">
        <w:rPr>
          <w:rFonts w:ascii="Arial" w:hAnsi="Arial" w:cs="Arial"/>
          <w:bCs/>
          <w:sz w:val="22"/>
          <w:szCs w:val="22"/>
        </w:rPr>
        <w:t xml:space="preserve"> e entrega dos materiais,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94227C"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dos </w:t>
      </w:r>
      <w:r w:rsidR="008C7362">
        <w:rPr>
          <w:rFonts w:ascii="Arial" w:hAnsi="Arial" w:cs="Arial"/>
          <w:bCs/>
          <w:sz w:val="22"/>
          <w:szCs w:val="22"/>
        </w:rPr>
        <w:t>itens, caso seja detectado que a</w:t>
      </w:r>
      <w:r w:rsidR="002C3FBE" w:rsidRPr="00A07EEB">
        <w:rPr>
          <w:rFonts w:ascii="Arial" w:hAnsi="Arial" w:cs="Arial"/>
          <w:bCs/>
          <w:sz w:val="22"/>
          <w:szCs w:val="22"/>
        </w:rPr>
        <w:t xml:space="preserve"> (s) </w:t>
      </w:r>
      <w:r w:rsidR="008C7362">
        <w:rPr>
          <w:rFonts w:ascii="Arial" w:hAnsi="Arial" w:cs="Arial"/>
          <w:bCs/>
          <w:sz w:val="22"/>
          <w:szCs w:val="22"/>
        </w:rPr>
        <w:t>peças</w:t>
      </w:r>
      <w:r w:rsidR="002C3FBE" w:rsidRPr="00A07EEB">
        <w:rPr>
          <w:rFonts w:ascii="Arial" w:hAnsi="Arial" w:cs="Arial"/>
          <w:bCs/>
          <w:sz w:val="22"/>
          <w:szCs w:val="22"/>
        </w:rPr>
        <w:t xml:space="preserve"> (s) solicitad</w:t>
      </w:r>
      <w:r w:rsidR="008C7362">
        <w:rPr>
          <w:rFonts w:ascii="Arial" w:hAnsi="Arial" w:cs="Arial"/>
          <w:bCs/>
          <w:sz w:val="22"/>
          <w:szCs w:val="22"/>
        </w:rPr>
        <w:t>as</w:t>
      </w:r>
      <w:r w:rsidR="002C3FBE" w:rsidRPr="00A07EEB">
        <w:rPr>
          <w:rFonts w:ascii="Arial" w:hAnsi="Arial" w:cs="Arial"/>
          <w:bCs/>
          <w:sz w:val="22"/>
          <w:szCs w:val="22"/>
        </w:rPr>
        <w:t xml:space="preserve"> não atende</w:t>
      </w:r>
      <w:r w:rsidR="008C7362">
        <w:rPr>
          <w:rFonts w:ascii="Arial" w:hAnsi="Arial" w:cs="Arial"/>
          <w:bCs/>
          <w:sz w:val="22"/>
          <w:szCs w:val="22"/>
        </w:rPr>
        <w:t>m</w:t>
      </w:r>
      <w:r w:rsidR="002C3FBE" w:rsidRPr="00A07EEB">
        <w:rPr>
          <w:rFonts w:ascii="Arial" w:hAnsi="Arial" w:cs="Arial"/>
          <w:bCs/>
          <w:sz w:val="22"/>
          <w:szCs w:val="22"/>
        </w:rPr>
        <w:t xml:space="preserv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20.13 – Quando</w:t>
      </w:r>
      <w:r w:rsidR="00B068F4">
        <w:rPr>
          <w:rFonts w:ascii="Arial" w:hAnsi="Arial" w:cs="Arial"/>
          <w:bCs/>
          <w:sz w:val="22"/>
          <w:szCs w:val="22"/>
        </w:rPr>
        <w:t xml:space="preserve"> o</w:t>
      </w:r>
      <w:r w:rsidR="008C7362">
        <w:rPr>
          <w:rFonts w:ascii="Arial" w:hAnsi="Arial" w:cs="Arial"/>
          <w:bCs/>
          <w:sz w:val="22"/>
          <w:szCs w:val="22"/>
        </w:rPr>
        <w:t>material entregue</w:t>
      </w:r>
      <w:r>
        <w:rPr>
          <w:rFonts w:ascii="Arial" w:hAnsi="Arial" w:cs="Arial"/>
          <w:bCs/>
          <w:sz w:val="22"/>
          <w:szCs w:val="22"/>
        </w:rPr>
        <w:t xml:space="preserve"> estiver em desacordo com as especificações exigidas no termo de referencia ou apresentarem </w:t>
      </w:r>
      <w:proofErr w:type="gramStart"/>
      <w:r>
        <w:rPr>
          <w:rFonts w:ascii="Arial" w:hAnsi="Arial" w:cs="Arial"/>
          <w:bCs/>
          <w:sz w:val="22"/>
          <w:szCs w:val="22"/>
        </w:rPr>
        <w:t>vicio</w:t>
      </w:r>
      <w:proofErr w:type="gramEnd"/>
      <w:r>
        <w:rPr>
          <w:rFonts w:ascii="Arial" w:hAnsi="Arial" w:cs="Arial"/>
          <w:bCs/>
          <w:sz w:val="22"/>
          <w:szCs w:val="22"/>
        </w:rPr>
        <w:t xml:space="preserve"> de qualidade ou improbidade, será recusado parcial ou totalmente, conforme o caso, e a licitante vencedora será obrigada a refaze-lo no prazo de 12 (doze) horas a partir da data de recebimento da notificação realizada pela Secretaria de Saúde sobre o fato, sob pena de incorrer em atraso quanto ao prazo de execução;</w:t>
      </w:r>
    </w:p>
    <w:p w:rsidR="00632E8D" w:rsidRPr="00A07EEB"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Default="00632E8D" w:rsidP="00876E06">
      <w:pPr>
        <w:tabs>
          <w:tab w:val="left" w:pos="284"/>
        </w:tabs>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21.14 – Não transferir a terceiros, por qualquer forma nem mesmo parcialmente, as obrigações assumidas, nem subcontratar qualquer das prestações a que esta obrigada;</w:t>
      </w:r>
    </w:p>
    <w:p w:rsidR="00632E8D" w:rsidRDefault="00632E8D" w:rsidP="00876E06">
      <w:pPr>
        <w:tabs>
          <w:tab w:val="left" w:pos="284"/>
        </w:tabs>
        <w:autoSpaceDE w:val="0"/>
        <w:autoSpaceDN w:val="0"/>
        <w:adjustRightInd w:val="0"/>
        <w:spacing w:line="320" w:lineRule="atLeast"/>
        <w:jc w:val="both"/>
        <w:rPr>
          <w:rFonts w:ascii="Arial" w:hAnsi="Arial" w:cs="Arial"/>
          <w:bCs/>
          <w:sz w:val="22"/>
          <w:szCs w:val="22"/>
        </w:rPr>
      </w:pPr>
    </w:p>
    <w:p w:rsidR="002C3FBE" w:rsidRPr="00A07EEB" w:rsidRDefault="009A4813" w:rsidP="00876E06">
      <w:pPr>
        <w:tabs>
          <w:tab w:val="left" w:pos="284"/>
        </w:tabs>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632E8D">
        <w:rPr>
          <w:rFonts w:ascii="Arial" w:hAnsi="Arial" w:cs="Arial"/>
          <w:bCs/>
          <w:sz w:val="22"/>
          <w:szCs w:val="22"/>
        </w:rPr>
        <w:t>5</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876E06">
      <w:pPr>
        <w:tabs>
          <w:tab w:val="left" w:pos="284"/>
        </w:tabs>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876E06">
      <w:pPr>
        <w:tabs>
          <w:tab w:val="left" w:pos="284"/>
        </w:tabs>
        <w:spacing w:line="320" w:lineRule="atLeast"/>
        <w:jc w:val="both"/>
        <w:rPr>
          <w:rFonts w:ascii="Arial" w:hAnsi="Arial" w:cs="Arial"/>
          <w:b/>
          <w:sz w:val="22"/>
          <w:szCs w:val="22"/>
        </w:rPr>
      </w:pPr>
    </w:p>
    <w:p w:rsidR="002C3FBE" w:rsidRPr="00A07EEB" w:rsidRDefault="00C1152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876E06">
      <w:pPr>
        <w:tabs>
          <w:tab w:val="left" w:pos="284"/>
        </w:tabs>
        <w:spacing w:line="320" w:lineRule="atLeast"/>
        <w:jc w:val="both"/>
        <w:rPr>
          <w:rFonts w:ascii="Arial" w:hAnsi="Arial" w:cs="Arial"/>
          <w:sz w:val="22"/>
          <w:szCs w:val="22"/>
        </w:rPr>
      </w:pPr>
    </w:p>
    <w:p w:rsidR="002C3FBE" w:rsidRPr="00A07EEB" w:rsidRDefault="009A4813"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sz w:val="22"/>
          <w:szCs w:val="22"/>
        </w:rPr>
        <w:lastRenderedPageBreak/>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876E06">
      <w:pPr>
        <w:tabs>
          <w:tab w:val="left" w:pos="284"/>
        </w:tabs>
        <w:spacing w:line="320" w:lineRule="atLeast"/>
        <w:jc w:val="both"/>
        <w:rPr>
          <w:rFonts w:ascii="Arial" w:hAnsi="Arial" w:cs="Arial"/>
          <w:color w:val="000000" w:themeColor="text1"/>
          <w:sz w:val="22"/>
          <w:szCs w:val="22"/>
        </w:rPr>
      </w:pPr>
    </w:p>
    <w:p w:rsidR="00F676D7" w:rsidRPr="00A07EEB" w:rsidRDefault="00F676D7" w:rsidP="00876E06">
      <w:pPr>
        <w:pStyle w:val="Recuodecorpodetexto2"/>
        <w:tabs>
          <w:tab w:val="left" w:pos="284"/>
        </w:tabs>
        <w:spacing w:line="320" w:lineRule="atLeast"/>
        <w:ind w:firstLine="0"/>
        <w:rPr>
          <w:rFonts w:ascii="Arial" w:hAnsi="Arial" w:cs="Arial"/>
          <w:sz w:val="22"/>
          <w:szCs w:val="22"/>
        </w:rPr>
      </w:pPr>
    </w:p>
    <w:p w:rsidR="001639F8" w:rsidRPr="00A07EEB" w:rsidRDefault="00513910"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876E06">
      <w:pPr>
        <w:tabs>
          <w:tab w:val="left" w:pos="284"/>
        </w:tabs>
        <w:spacing w:line="320" w:lineRule="atLeast"/>
        <w:jc w:val="both"/>
        <w:rPr>
          <w:rFonts w:ascii="Arial" w:hAnsi="Arial" w:cs="Arial"/>
          <w:b/>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876E06">
      <w:pPr>
        <w:pStyle w:val="Recuodecorpodetexto"/>
        <w:tabs>
          <w:tab w:val="left" w:pos="284"/>
        </w:tabs>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876E06">
      <w:pPr>
        <w:pStyle w:val="Recuodecorpodetexto"/>
        <w:tabs>
          <w:tab w:val="left" w:pos="284"/>
        </w:tabs>
        <w:spacing w:line="320" w:lineRule="atLeast"/>
        <w:jc w:val="both"/>
        <w:rPr>
          <w:rFonts w:ascii="Arial" w:hAnsi="Arial" w:cs="Arial"/>
          <w:b w:val="0"/>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876E06">
      <w:pPr>
        <w:pStyle w:val="Recuodecorpodetexto"/>
        <w:tabs>
          <w:tab w:val="left" w:pos="284"/>
        </w:tabs>
        <w:spacing w:line="320" w:lineRule="atLeast"/>
        <w:jc w:val="both"/>
        <w:rPr>
          <w:rFonts w:ascii="Arial" w:hAnsi="Arial" w:cs="Arial"/>
          <w:bCs/>
          <w:sz w:val="22"/>
          <w:szCs w:val="22"/>
        </w:rPr>
      </w:pPr>
    </w:p>
    <w:p w:rsidR="007D0E97" w:rsidRPr="00A07EEB" w:rsidRDefault="00D81841" w:rsidP="00876E06">
      <w:pPr>
        <w:pStyle w:val="Recuodecorpodetexto"/>
        <w:tabs>
          <w:tab w:val="left" w:pos="284"/>
        </w:tabs>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876E06">
      <w:pPr>
        <w:tabs>
          <w:tab w:val="left" w:pos="284"/>
        </w:tabs>
        <w:spacing w:line="320" w:lineRule="atLeast"/>
        <w:jc w:val="both"/>
        <w:rPr>
          <w:rFonts w:ascii="Arial" w:hAnsi="Arial" w:cs="Arial"/>
          <w:b/>
          <w:bCs/>
          <w:sz w:val="22"/>
          <w:szCs w:val="22"/>
        </w:rPr>
      </w:pPr>
    </w:p>
    <w:p w:rsidR="007D0E97"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876E06">
      <w:pPr>
        <w:pStyle w:val="SemEspaamento"/>
        <w:tabs>
          <w:tab w:val="left" w:pos="284"/>
          <w:tab w:val="left" w:pos="426"/>
        </w:tabs>
        <w:spacing w:line="320" w:lineRule="atLeast"/>
        <w:jc w:val="both"/>
        <w:rPr>
          <w:rFonts w:ascii="Arial" w:hAnsi="Arial" w:cs="Arial"/>
          <w:b/>
          <w:color w:val="0000FF"/>
          <w:sz w:val="22"/>
          <w:szCs w:val="22"/>
        </w:rPr>
      </w:pPr>
    </w:p>
    <w:p w:rsidR="001639F8" w:rsidRPr="00A07EEB" w:rsidRDefault="00D81841" w:rsidP="00876E06">
      <w:pPr>
        <w:pStyle w:val="SemEspaamento"/>
        <w:tabs>
          <w:tab w:val="left" w:pos="284"/>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876E06">
      <w:pPr>
        <w:pStyle w:val="Recuodecorpodetexto2"/>
        <w:tabs>
          <w:tab w:val="left" w:pos="284"/>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876E06">
      <w:pPr>
        <w:pStyle w:val="Recuodecorpodetexto2"/>
        <w:tabs>
          <w:tab w:val="left" w:pos="284"/>
        </w:tabs>
        <w:spacing w:line="320" w:lineRule="atLeast"/>
        <w:ind w:firstLine="0"/>
        <w:rPr>
          <w:rFonts w:ascii="Arial" w:hAnsi="Arial" w:cs="Arial"/>
          <w:sz w:val="22"/>
          <w:szCs w:val="22"/>
        </w:rPr>
      </w:pPr>
    </w:p>
    <w:p w:rsidR="008A3B0B"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876E06">
      <w:pPr>
        <w:tabs>
          <w:tab w:val="left" w:pos="284"/>
        </w:tabs>
        <w:spacing w:line="320" w:lineRule="atLeast"/>
        <w:jc w:val="both"/>
        <w:rPr>
          <w:rFonts w:ascii="Arial" w:hAnsi="Arial" w:cs="Arial"/>
          <w:b/>
          <w:bCs/>
          <w:sz w:val="22"/>
          <w:szCs w:val="22"/>
        </w:rPr>
      </w:pPr>
    </w:p>
    <w:p w:rsidR="008A3B0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876E06">
      <w:pPr>
        <w:tabs>
          <w:tab w:val="left" w:pos="0"/>
          <w:tab w:val="left" w:pos="284"/>
          <w:tab w:val="left" w:pos="567"/>
          <w:tab w:val="left" w:pos="709"/>
        </w:tabs>
        <w:spacing w:line="320" w:lineRule="atLeast"/>
        <w:jc w:val="both"/>
        <w:rPr>
          <w:rFonts w:ascii="Arial" w:hAnsi="Arial" w:cs="Arial"/>
          <w:b/>
          <w:sz w:val="22"/>
          <w:szCs w:val="22"/>
        </w:rPr>
      </w:pPr>
    </w:p>
    <w:p w:rsidR="001639F8" w:rsidRPr="00A07EEB" w:rsidRDefault="00D81841" w:rsidP="00876E0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876E06">
      <w:pPr>
        <w:tabs>
          <w:tab w:val="left" w:pos="284"/>
        </w:tabs>
        <w:spacing w:line="320" w:lineRule="atLeast"/>
        <w:jc w:val="both"/>
        <w:rPr>
          <w:rFonts w:ascii="Arial" w:hAnsi="Arial" w:cs="Arial"/>
          <w:b/>
          <w:sz w:val="22"/>
          <w:szCs w:val="22"/>
        </w:rPr>
      </w:pPr>
    </w:p>
    <w:p w:rsidR="00B90C6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876E06">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876E06">
      <w:pPr>
        <w:tabs>
          <w:tab w:val="left" w:pos="284"/>
        </w:tabs>
        <w:spacing w:line="320" w:lineRule="atLeast"/>
        <w:ind w:left="567"/>
        <w:jc w:val="both"/>
        <w:rPr>
          <w:rFonts w:ascii="Arial" w:hAnsi="Arial" w:cs="Arial"/>
          <w:b/>
          <w:color w:val="FF0000"/>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876E06">
      <w:pPr>
        <w:pStyle w:val="NormalArial"/>
        <w:tabs>
          <w:tab w:val="left" w:pos="284"/>
        </w:tabs>
        <w:spacing w:line="320" w:lineRule="atLeast"/>
        <w:ind w:firstLine="0"/>
        <w:rPr>
          <w:b/>
          <w:sz w:val="22"/>
          <w:szCs w:val="22"/>
        </w:rPr>
      </w:pPr>
    </w:p>
    <w:p w:rsidR="001639F8" w:rsidRPr="00A07EEB" w:rsidRDefault="00D81841" w:rsidP="00876E06">
      <w:pPr>
        <w:pStyle w:val="NormalArial"/>
        <w:tabs>
          <w:tab w:val="left" w:pos="284"/>
        </w:tabs>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876E06">
      <w:pPr>
        <w:tabs>
          <w:tab w:val="left" w:pos="284"/>
        </w:tabs>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94696"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w:t>
      </w:r>
      <w:r w:rsidR="00194696" w:rsidRPr="00A07EEB">
        <w:rPr>
          <w:rFonts w:ascii="Arial" w:hAnsi="Arial" w:cs="Arial"/>
          <w:sz w:val="22"/>
          <w:szCs w:val="22"/>
        </w:rPr>
        <w:lastRenderedPageBreak/>
        <w:t xml:space="preserve">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876E06">
      <w:pPr>
        <w:tabs>
          <w:tab w:val="left" w:pos="284"/>
        </w:tabs>
        <w:spacing w:line="320" w:lineRule="atLeast"/>
        <w:jc w:val="both"/>
        <w:rPr>
          <w:rFonts w:ascii="Arial" w:hAnsi="Arial" w:cs="Arial"/>
          <w:b/>
          <w:sz w:val="22"/>
          <w:szCs w:val="22"/>
        </w:rPr>
      </w:pPr>
    </w:p>
    <w:p w:rsidR="0090464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876E06">
      <w:pPr>
        <w:tabs>
          <w:tab w:val="left" w:pos="284"/>
        </w:tabs>
        <w:spacing w:line="320" w:lineRule="atLeast"/>
        <w:jc w:val="both"/>
        <w:rPr>
          <w:rFonts w:ascii="Arial" w:hAnsi="Arial" w:cs="Arial"/>
          <w:b/>
          <w:sz w:val="22"/>
          <w:szCs w:val="22"/>
        </w:rPr>
      </w:pPr>
    </w:p>
    <w:p w:rsidR="002848CD"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876E06">
      <w:pPr>
        <w:tabs>
          <w:tab w:val="left" w:pos="284"/>
        </w:tabs>
        <w:spacing w:line="320" w:lineRule="atLeast"/>
        <w:jc w:val="both"/>
        <w:rPr>
          <w:rFonts w:ascii="Arial" w:hAnsi="Arial" w:cs="Arial"/>
          <w:b/>
          <w:color w:val="000000" w:themeColor="text1"/>
          <w:sz w:val="22"/>
          <w:szCs w:val="22"/>
        </w:rPr>
      </w:pPr>
    </w:p>
    <w:p w:rsidR="006C41E8" w:rsidRPr="00A07EEB" w:rsidRDefault="00D81841" w:rsidP="00876E06">
      <w:pPr>
        <w:tabs>
          <w:tab w:val="left" w:pos="284"/>
        </w:tabs>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876E06">
      <w:pPr>
        <w:tabs>
          <w:tab w:val="left" w:pos="284"/>
        </w:tabs>
        <w:spacing w:line="320" w:lineRule="atLeast"/>
        <w:jc w:val="both"/>
        <w:rPr>
          <w:rFonts w:ascii="Arial" w:hAnsi="Arial" w:cs="Arial"/>
          <w:b/>
          <w:sz w:val="22"/>
          <w:szCs w:val="22"/>
        </w:rPr>
      </w:pPr>
    </w:p>
    <w:p w:rsidR="007F2F1B"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876E06">
      <w:pPr>
        <w:tabs>
          <w:tab w:val="left" w:pos="284"/>
        </w:tabs>
        <w:spacing w:line="320" w:lineRule="atLeast"/>
        <w:jc w:val="both"/>
        <w:rPr>
          <w:rFonts w:ascii="Arial" w:hAnsi="Arial" w:cs="Arial"/>
          <w:b/>
          <w:sz w:val="22"/>
          <w:szCs w:val="22"/>
        </w:rPr>
      </w:pPr>
    </w:p>
    <w:p w:rsidR="00E8680A"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876E06">
      <w:pPr>
        <w:tabs>
          <w:tab w:val="left" w:pos="284"/>
        </w:tabs>
        <w:spacing w:line="320" w:lineRule="atLeast"/>
        <w:jc w:val="both"/>
        <w:rPr>
          <w:rFonts w:ascii="Arial" w:hAnsi="Arial" w:cs="Arial"/>
          <w:b/>
          <w:sz w:val="22"/>
          <w:szCs w:val="22"/>
        </w:rPr>
      </w:pPr>
    </w:p>
    <w:p w:rsidR="00BC2CE2"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876E06">
      <w:pPr>
        <w:tabs>
          <w:tab w:val="left" w:pos="284"/>
        </w:tabs>
        <w:spacing w:line="320" w:lineRule="atLeast"/>
        <w:jc w:val="both"/>
        <w:rPr>
          <w:rFonts w:ascii="Arial" w:hAnsi="Arial" w:cs="Arial"/>
          <w:b/>
          <w:sz w:val="22"/>
          <w:szCs w:val="22"/>
        </w:rPr>
      </w:pPr>
    </w:p>
    <w:p w:rsidR="006E250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876E06">
      <w:pPr>
        <w:tabs>
          <w:tab w:val="left" w:pos="284"/>
        </w:tabs>
        <w:spacing w:line="320" w:lineRule="atLeast"/>
        <w:jc w:val="both"/>
        <w:rPr>
          <w:rFonts w:ascii="Arial" w:hAnsi="Arial" w:cs="Arial"/>
          <w:b/>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876E06">
      <w:pPr>
        <w:tabs>
          <w:tab w:val="left" w:pos="284"/>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876E06">
      <w:pPr>
        <w:tabs>
          <w:tab w:val="left" w:pos="284"/>
        </w:tabs>
        <w:spacing w:line="320" w:lineRule="atLeast"/>
        <w:jc w:val="both"/>
        <w:rPr>
          <w:rFonts w:ascii="Arial" w:hAnsi="Arial" w:cs="Arial"/>
          <w:sz w:val="22"/>
          <w:szCs w:val="22"/>
        </w:rPr>
      </w:pPr>
    </w:p>
    <w:p w:rsidR="001639F8" w:rsidRPr="00A07EEB" w:rsidRDefault="001639F8" w:rsidP="00876E06">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876E06">
      <w:pPr>
        <w:tabs>
          <w:tab w:val="left" w:pos="284"/>
        </w:tabs>
        <w:spacing w:line="320" w:lineRule="atLeast"/>
        <w:jc w:val="both"/>
        <w:rPr>
          <w:rFonts w:ascii="Arial" w:hAnsi="Arial" w:cs="Arial"/>
          <w:sz w:val="22"/>
          <w:szCs w:val="22"/>
        </w:rPr>
      </w:pPr>
    </w:p>
    <w:p w:rsidR="001639F8" w:rsidRPr="00A07EEB" w:rsidRDefault="00D81841"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876E06">
      <w:pPr>
        <w:tabs>
          <w:tab w:val="left" w:pos="284"/>
        </w:tabs>
        <w:spacing w:line="320" w:lineRule="atLeast"/>
        <w:ind w:left="567"/>
        <w:jc w:val="both"/>
        <w:rPr>
          <w:rFonts w:ascii="Arial" w:hAnsi="Arial" w:cs="Arial"/>
          <w:b/>
          <w:bCs/>
          <w:sz w:val="22"/>
          <w:szCs w:val="22"/>
        </w:rPr>
      </w:pP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lastRenderedPageBreak/>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876E06">
      <w:pPr>
        <w:tabs>
          <w:tab w:val="left" w:pos="284"/>
        </w:tabs>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876E06">
      <w:pPr>
        <w:tabs>
          <w:tab w:val="left" w:pos="284"/>
        </w:tabs>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876E06">
      <w:pPr>
        <w:pStyle w:val="Corpodetexto3"/>
        <w:tabs>
          <w:tab w:val="left" w:pos="284"/>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876E06">
      <w:pPr>
        <w:pStyle w:val="Corpodetexto3"/>
        <w:tabs>
          <w:tab w:val="left" w:pos="284"/>
        </w:tabs>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844757" w:rsidRDefault="00CE7B46" w:rsidP="0001767D">
      <w:pPr>
        <w:pStyle w:val="Corpodetexto3"/>
        <w:tabs>
          <w:tab w:val="left" w:pos="284"/>
        </w:tabs>
        <w:spacing w:after="0" w:line="320" w:lineRule="atLeast"/>
        <w:ind w:left="567"/>
        <w:jc w:val="both"/>
        <w:rPr>
          <w:rFonts w:ascii="Arial" w:hAnsi="Arial" w:cs="Arial"/>
          <w:b w:val="0"/>
          <w:bCs/>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01767D" w:rsidRDefault="0001767D" w:rsidP="0001767D">
      <w:pPr>
        <w:pStyle w:val="Corpodetexto3"/>
        <w:tabs>
          <w:tab w:val="left" w:pos="284"/>
        </w:tabs>
        <w:spacing w:after="0" w:line="320" w:lineRule="atLeast"/>
        <w:ind w:left="567"/>
        <w:jc w:val="both"/>
        <w:rPr>
          <w:rFonts w:ascii="Arial" w:hAnsi="Arial" w:cs="Arial"/>
          <w:sz w:val="22"/>
          <w:szCs w:val="22"/>
        </w:rPr>
      </w:pPr>
    </w:p>
    <w:p w:rsidR="00CE7B46" w:rsidRPr="00A07EEB" w:rsidRDefault="00844757" w:rsidP="00876E06">
      <w:pPr>
        <w:tabs>
          <w:tab w:val="left" w:pos="284"/>
        </w:tabs>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w:t>
      </w:r>
      <w:r w:rsidR="005B2070">
        <w:rPr>
          <w:rFonts w:ascii="Arial" w:hAnsi="Arial" w:cs="Arial"/>
          <w:sz w:val="22"/>
          <w:szCs w:val="22"/>
        </w:rPr>
        <w:t>2</w:t>
      </w:r>
      <w:r w:rsidR="00A26A4D">
        <w:rPr>
          <w:rFonts w:ascii="Arial" w:hAnsi="Arial" w:cs="Arial"/>
          <w:sz w:val="22"/>
          <w:szCs w:val="22"/>
        </w:rPr>
        <w:t>5</w:t>
      </w:r>
      <w:r w:rsidR="003A6F6C" w:rsidRPr="00A07EEB">
        <w:rPr>
          <w:rFonts w:ascii="Arial" w:hAnsi="Arial" w:cs="Arial"/>
          <w:sz w:val="22"/>
          <w:szCs w:val="22"/>
        </w:rPr>
        <w:t xml:space="preserve"> de </w:t>
      </w:r>
      <w:r w:rsidR="00A26A4D">
        <w:rPr>
          <w:rFonts w:ascii="Arial" w:hAnsi="Arial" w:cs="Arial"/>
          <w:sz w:val="22"/>
          <w:szCs w:val="22"/>
        </w:rPr>
        <w:t>maio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876E06">
      <w:pPr>
        <w:tabs>
          <w:tab w:val="left" w:pos="284"/>
        </w:tabs>
        <w:autoSpaceDE w:val="0"/>
        <w:autoSpaceDN w:val="0"/>
        <w:adjustRightInd w:val="0"/>
        <w:spacing w:line="320" w:lineRule="atLeast"/>
        <w:jc w:val="both"/>
        <w:rPr>
          <w:rFonts w:ascii="Arial" w:hAnsi="Arial" w:cs="Arial"/>
          <w:bCs/>
          <w:i/>
          <w:color w:val="000000"/>
          <w:sz w:val="22"/>
          <w:szCs w:val="22"/>
        </w:rPr>
      </w:pPr>
    </w:p>
    <w:p w:rsidR="00CE7B46" w:rsidRPr="00A07EEB" w:rsidRDefault="00A26A4D" w:rsidP="00876E06">
      <w:pPr>
        <w:tabs>
          <w:tab w:val="left" w:pos="284"/>
        </w:tabs>
        <w:autoSpaceDE w:val="0"/>
        <w:autoSpaceDN w:val="0"/>
        <w:adjustRightInd w:val="0"/>
        <w:jc w:val="center"/>
        <w:rPr>
          <w:rFonts w:ascii="Arial" w:hAnsi="Arial" w:cs="Arial"/>
          <w:b/>
          <w:color w:val="000000"/>
          <w:sz w:val="22"/>
          <w:szCs w:val="22"/>
        </w:rPr>
      </w:pPr>
      <w:r>
        <w:rPr>
          <w:rFonts w:ascii="Arial" w:hAnsi="Arial" w:cs="Arial"/>
          <w:b/>
          <w:color w:val="000000"/>
          <w:sz w:val="22"/>
          <w:szCs w:val="22"/>
        </w:rPr>
        <w:t xml:space="preserve">Tiago Anderson </w:t>
      </w:r>
      <w:proofErr w:type="gramStart"/>
      <w:r>
        <w:rPr>
          <w:rFonts w:ascii="Arial" w:hAnsi="Arial" w:cs="Arial"/>
          <w:b/>
          <w:color w:val="000000"/>
          <w:sz w:val="22"/>
          <w:szCs w:val="22"/>
        </w:rPr>
        <w:t>Sant’Ana</w:t>
      </w:r>
      <w:proofErr w:type="gramEnd"/>
    </w:p>
    <w:p w:rsidR="003A6F6C"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A26A4D" w:rsidRDefault="00A26A4D" w:rsidP="00876E06">
      <w:pPr>
        <w:tabs>
          <w:tab w:val="left" w:pos="284"/>
        </w:tabs>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 260/2017</w:t>
      </w: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1767D" w:rsidRDefault="0001767D" w:rsidP="00876E06">
      <w:pPr>
        <w:tabs>
          <w:tab w:val="left" w:pos="284"/>
        </w:tabs>
        <w:autoSpaceDE w:val="0"/>
        <w:autoSpaceDN w:val="0"/>
        <w:adjustRightInd w:val="0"/>
        <w:jc w:val="center"/>
        <w:rPr>
          <w:rFonts w:ascii="Arial" w:hAnsi="Arial" w:cs="Arial"/>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center"/>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76E06">
      <w:pPr>
        <w:pStyle w:val="Ttulo2"/>
        <w:tabs>
          <w:tab w:val="left" w:pos="284"/>
          <w:tab w:val="left" w:pos="540"/>
          <w:tab w:val="left" w:pos="854"/>
          <w:tab w:val="left" w:pos="4186"/>
        </w:tabs>
        <w:contextualSpacing/>
        <w:rPr>
          <w:rFonts w:ascii="Arial" w:hAnsi="Arial" w:cs="Arial"/>
          <w:sz w:val="24"/>
          <w:szCs w:val="24"/>
        </w:rPr>
      </w:pPr>
    </w:p>
    <w:p w:rsidR="008677FA"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CF212C">
        <w:rPr>
          <w:rFonts w:ascii="Arial" w:hAnsi="Arial" w:cs="Arial"/>
          <w:sz w:val="22"/>
          <w:szCs w:val="22"/>
        </w:rPr>
        <w:t xml:space="preserve">Peças, para atender as necessidades da Secretaria Municipal de </w:t>
      </w:r>
      <w:r w:rsidR="005B2070">
        <w:rPr>
          <w:rFonts w:ascii="Arial" w:hAnsi="Arial" w:cs="Arial"/>
          <w:sz w:val="22"/>
          <w:szCs w:val="22"/>
        </w:rPr>
        <w:t>Fazenda</w:t>
      </w:r>
      <w:r w:rsidR="002E138C">
        <w:rPr>
          <w:rFonts w:ascii="Arial" w:hAnsi="Arial" w:cs="Arial"/>
          <w:sz w:val="22"/>
          <w:szCs w:val="22"/>
        </w:rPr>
        <w:t>.</w:t>
      </w:r>
    </w:p>
    <w:p w:rsidR="002E138C" w:rsidRPr="002E138C" w:rsidRDefault="002E138C" w:rsidP="00876E06">
      <w:pPr>
        <w:tabs>
          <w:tab w:val="left" w:pos="284"/>
          <w:tab w:val="left" w:pos="426"/>
        </w:tabs>
        <w:autoSpaceDE w:val="0"/>
        <w:autoSpaceDN w:val="0"/>
        <w:adjustRightInd w:val="0"/>
        <w:contextualSpacing/>
        <w:jc w:val="both"/>
        <w:rPr>
          <w:rFonts w:ascii="Arial" w:hAnsi="Arial" w:cs="Arial"/>
          <w:sz w:val="22"/>
          <w:szCs w:val="22"/>
        </w:rPr>
      </w:pPr>
    </w:p>
    <w:p w:rsidR="008677FA" w:rsidRPr="002E138C"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CF212C">
        <w:rPr>
          <w:rFonts w:ascii="Arial" w:hAnsi="Arial" w:cs="Arial"/>
          <w:sz w:val="22"/>
          <w:szCs w:val="22"/>
        </w:rPr>
        <w:t xml:space="preserve">Peças </w:t>
      </w:r>
      <w:r w:rsidR="005B2070">
        <w:rPr>
          <w:rFonts w:ascii="Arial" w:hAnsi="Arial" w:cs="Arial"/>
          <w:sz w:val="22"/>
          <w:szCs w:val="22"/>
        </w:rPr>
        <w:t>para manutenção de motocicletas</w:t>
      </w:r>
      <w:r w:rsidR="00282F55">
        <w:rPr>
          <w:rFonts w:ascii="Arial" w:hAnsi="Arial" w:cs="Arial"/>
          <w:sz w:val="22"/>
          <w:szCs w:val="22"/>
        </w:rPr>
        <w:t xml:space="preserve"> para atender a</w:t>
      </w:r>
      <w:r w:rsidR="008C7F82">
        <w:rPr>
          <w:rFonts w:ascii="Arial" w:hAnsi="Arial" w:cs="Arial"/>
          <w:sz w:val="22"/>
          <w:szCs w:val="22"/>
        </w:rPr>
        <w:t>s necessidades da</w:t>
      </w:r>
      <w:r w:rsidR="00282F55">
        <w:rPr>
          <w:rFonts w:ascii="Arial" w:hAnsi="Arial" w:cs="Arial"/>
          <w:sz w:val="22"/>
          <w:szCs w:val="22"/>
        </w:rPr>
        <w:t xml:space="preserve"> Secretaria Municipal de </w:t>
      </w:r>
      <w:r w:rsidR="005B2070">
        <w:rPr>
          <w:rFonts w:ascii="Arial" w:hAnsi="Arial" w:cs="Arial"/>
          <w:sz w:val="22"/>
          <w:szCs w:val="22"/>
        </w:rPr>
        <w:t>Fazenda</w:t>
      </w:r>
      <w:r w:rsidRPr="002E138C">
        <w:rPr>
          <w:rFonts w:ascii="Arial" w:hAnsi="Arial" w:cs="Arial"/>
          <w:sz w:val="22"/>
          <w:szCs w:val="22"/>
        </w:rPr>
        <w:t xml:space="preserve">. </w:t>
      </w:r>
    </w:p>
    <w:p w:rsidR="008677FA" w:rsidRPr="005F300F" w:rsidRDefault="008677FA" w:rsidP="00876E06">
      <w:pPr>
        <w:pStyle w:val="PargrafodaLista"/>
        <w:tabs>
          <w:tab w:val="left" w:pos="284"/>
        </w:tabs>
        <w:rPr>
          <w:rFonts w:ascii="Arial" w:hAnsi="Arial" w:cs="Arial"/>
          <w:sz w:val="22"/>
          <w:szCs w:val="22"/>
        </w:rPr>
      </w:pPr>
    </w:p>
    <w:p w:rsidR="005D2626" w:rsidRDefault="008677FA" w:rsidP="005D2626">
      <w:pPr>
        <w:pStyle w:val="Corpodetexto"/>
        <w:tabs>
          <w:tab w:val="left" w:pos="284"/>
        </w:tabs>
        <w:rPr>
          <w:rFonts w:ascii="Arial" w:hAnsi="Arial" w:cs="Arial"/>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5B2070">
        <w:rPr>
          <w:rFonts w:ascii="Arial" w:hAnsi="Arial" w:cs="Arial"/>
          <w:sz w:val="22"/>
          <w:szCs w:val="22"/>
        </w:rPr>
        <w:t xml:space="preserve">Trata-se de uma contratação de suma importância, haja vista que a SEMFAZ, mais especificamente o setor de fiscalização possui atualmente uma frota considerável, composta por motocicletas e motonetas, aos quis deve ser assegurada manutenção dos veículos em perfeitas condições de uso e durabilidade. Bem como garantir aos funcionários o mínimo de conforto quanto </w:t>
      </w:r>
      <w:proofErr w:type="gramStart"/>
      <w:r w:rsidR="005B2070">
        <w:rPr>
          <w:rFonts w:ascii="Arial" w:hAnsi="Arial" w:cs="Arial"/>
          <w:sz w:val="22"/>
          <w:szCs w:val="22"/>
        </w:rPr>
        <w:t>a</w:t>
      </w:r>
      <w:proofErr w:type="gramEnd"/>
      <w:r w:rsidR="005B2070">
        <w:rPr>
          <w:rFonts w:ascii="Arial" w:hAnsi="Arial" w:cs="Arial"/>
          <w:sz w:val="22"/>
          <w:szCs w:val="22"/>
        </w:rPr>
        <w:t xml:space="preserve"> trafegabilidade na realiza</w:t>
      </w:r>
      <w:r w:rsidR="00C77E4B">
        <w:rPr>
          <w:rFonts w:ascii="Arial" w:hAnsi="Arial" w:cs="Arial"/>
          <w:sz w:val="22"/>
          <w:szCs w:val="22"/>
        </w:rPr>
        <w:t>ção de suas tarefas diárias e com isso melhorar o índice de arrecadação municipal</w:t>
      </w:r>
      <w:r w:rsidR="00282F55">
        <w:rPr>
          <w:rFonts w:ascii="Arial" w:hAnsi="Arial" w:cs="Arial"/>
          <w:sz w:val="22"/>
          <w:szCs w:val="22"/>
        </w:rPr>
        <w:t>.</w:t>
      </w:r>
    </w:p>
    <w:p w:rsidR="005D2626" w:rsidRDefault="005D2626" w:rsidP="005D2626">
      <w:pPr>
        <w:pStyle w:val="Corpodetexto"/>
        <w:tabs>
          <w:tab w:val="left" w:pos="284"/>
        </w:tabs>
        <w:rPr>
          <w:rFonts w:ascii="Arial" w:hAnsi="Arial" w:cs="Arial"/>
          <w:sz w:val="22"/>
          <w:szCs w:val="22"/>
        </w:rPr>
      </w:pPr>
    </w:p>
    <w:p w:rsidR="00793C69" w:rsidRDefault="008677FA" w:rsidP="005D2626">
      <w:pPr>
        <w:pStyle w:val="Corpodetexto"/>
        <w:numPr>
          <w:ilvl w:val="0"/>
          <w:numId w:val="30"/>
        </w:numPr>
        <w:tabs>
          <w:tab w:val="left" w:pos="284"/>
        </w:tabs>
        <w:rPr>
          <w:rFonts w:ascii="Arial" w:hAnsi="Arial" w:cs="Arial"/>
          <w:color w:val="000000"/>
          <w:sz w:val="22"/>
          <w:szCs w:val="22"/>
        </w:rPr>
      </w:pPr>
      <w:r w:rsidRPr="005F300F">
        <w:rPr>
          <w:rFonts w:ascii="Arial" w:hAnsi="Arial" w:cs="Arial"/>
          <w:b/>
          <w:bCs/>
          <w:sz w:val="22"/>
          <w:szCs w:val="22"/>
          <w:u w:val="single"/>
        </w:rPr>
        <w:t>DOTAÇÃO ORÇAMENTÁRIA:</w:t>
      </w:r>
      <w:r w:rsidR="00793C69" w:rsidRPr="00A736CE">
        <w:rPr>
          <w:rFonts w:ascii="Arial" w:hAnsi="Arial" w:cs="Arial"/>
          <w:color w:val="000000"/>
          <w:sz w:val="22"/>
          <w:szCs w:val="22"/>
        </w:rPr>
        <w:t xml:space="preserve">As despesas ocorrerão com recursos de acordo com a Secretaria Municipal de </w:t>
      </w:r>
      <w:r w:rsidR="00C77E4B">
        <w:rPr>
          <w:rFonts w:ascii="Arial" w:hAnsi="Arial" w:cs="Arial"/>
          <w:color w:val="000000"/>
          <w:sz w:val="22"/>
          <w:szCs w:val="22"/>
        </w:rPr>
        <w:t>Fazenda</w:t>
      </w:r>
      <w:r w:rsidR="00793C69" w:rsidRPr="00A736CE">
        <w:rPr>
          <w:rFonts w:ascii="Arial" w:hAnsi="Arial" w:cs="Arial"/>
          <w:color w:val="000000"/>
          <w:sz w:val="22"/>
          <w:szCs w:val="22"/>
        </w:rPr>
        <w:t xml:space="preserve"> Projetos: 2.</w:t>
      </w:r>
      <w:r w:rsidR="00C77E4B">
        <w:rPr>
          <w:rFonts w:ascii="Arial" w:hAnsi="Arial" w:cs="Arial"/>
          <w:color w:val="000000"/>
          <w:sz w:val="22"/>
          <w:szCs w:val="22"/>
        </w:rPr>
        <w:t>103</w:t>
      </w:r>
      <w:r w:rsidR="00793C69" w:rsidRPr="00A736CE">
        <w:rPr>
          <w:rFonts w:ascii="Arial" w:hAnsi="Arial" w:cs="Arial"/>
          <w:color w:val="000000"/>
          <w:sz w:val="22"/>
          <w:szCs w:val="22"/>
        </w:rPr>
        <w:t>; elemento de despesa 33.90.30.</w:t>
      </w:r>
    </w:p>
    <w:p w:rsidR="008677FA" w:rsidRPr="005F300F" w:rsidRDefault="008677FA" w:rsidP="00876E06">
      <w:pPr>
        <w:tabs>
          <w:tab w:val="left" w:pos="284"/>
          <w:tab w:val="left" w:pos="426"/>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w:t>
      </w:r>
      <w:r w:rsidR="00C77E4B">
        <w:rPr>
          <w:rFonts w:ascii="Arial" w:hAnsi="Arial" w:cs="Arial"/>
          <w:sz w:val="22"/>
          <w:szCs w:val="22"/>
        </w:rPr>
        <w:t>12</w:t>
      </w:r>
      <w:r w:rsidRPr="005F300F">
        <w:rPr>
          <w:rFonts w:ascii="Arial" w:hAnsi="Arial" w:cs="Arial"/>
          <w:sz w:val="22"/>
          <w:szCs w:val="22"/>
        </w:rPr>
        <w:t xml:space="preserve"> (</w:t>
      </w:r>
      <w:r w:rsidR="00C77E4B">
        <w:rPr>
          <w:rFonts w:ascii="Arial" w:hAnsi="Arial" w:cs="Arial"/>
          <w:sz w:val="22"/>
          <w:szCs w:val="22"/>
        </w:rPr>
        <w:t>doze</w:t>
      </w:r>
      <w:r w:rsidRPr="005F300F">
        <w:rPr>
          <w:rFonts w:ascii="Arial" w:hAnsi="Arial" w:cs="Arial"/>
          <w:sz w:val="22"/>
          <w:szCs w:val="22"/>
        </w:rPr>
        <w:t xml:space="preserve">) </w:t>
      </w:r>
      <w:r w:rsidR="00C77E4B">
        <w:rPr>
          <w:rFonts w:ascii="Arial" w:hAnsi="Arial" w:cs="Arial"/>
          <w:sz w:val="22"/>
          <w:szCs w:val="22"/>
        </w:rPr>
        <w:t>meses</w:t>
      </w:r>
      <w:r w:rsidRPr="005F300F">
        <w:rPr>
          <w:rFonts w:ascii="Arial" w:hAnsi="Arial" w:cs="Arial"/>
          <w:sz w:val="22"/>
          <w:szCs w:val="22"/>
        </w:rPr>
        <w:t xml:space="preserve"> a contar da assinatura do contrato. </w:t>
      </w:r>
      <w:proofErr w:type="gramStart"/>
      <w:r w:rsidRPr="005F300F">
        <w:rPr>
          <w:rFonts w:ascii="Arial" w:hAnsi="Arial" w:cs="Arial"/>
          <w:sz w:val="22"/>
          <w:szCs w:val="22"/>
        </w:rPr>
        <w:t>À</w:t>
      </w:r>
      <w:proofErr w:type="gramEnd"/>
      <w:r w:rsidRPr="005F300F">
        <w:rPr>
          <w:rFonts w:ascii="Arial" w:hAnsi="Arial" w:cs="Arial"/>
          <w:sz w:val="22"/>
          <w:szCs w:val="22"/>
        </w:rPr>
        <w:t xml:space="preserve"> partir da homologação e da convocação para assinatura do contrato, o fornecedor terá o prazo máximo de 5 (cinco) dias úteis para comparecer no setor competente.</w:t>
      </w:r>
    </w:p>
    <w:p w:rsidR="008677FA" w:rsidRPr="005F300F" w:rsidRDefault="008677FA" w:rsidP="00876E06">
      <w:pPr>
        <w:pStyle w:val="PargrafodaLista"/>
        <w:tabs>
          <w:tab w:val="left" w:pos="284"/>
        </w:tabs>
        <w:ind w:left="0"/>
        <w:rPr>
          <w:rFonts w:ascii="Arial" w:hAnsi="Arial" w:cs="Arial"/>
          <w:sz w:val="22"/>
          <w:szCs w:val="22"/>
        </w:rPr>
      </w:pPr>
    </w:p>
    <w:p w:rsidR="008677FA"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Deverá fornecer peças/acessórios necessários e suficientes ao perfeito funcionamento dos veículos indicados nesse Projeto Básico;</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As peças/acessórios deverão ser somente novos, originais ou recomendadas pelo fabricante, não sendo aceito sob qualquer hipótese peças recondicionadas;</w:t>
      </w:r>
    </w:p>
    <w:p w:rsidR="00793C69"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Na absoluta falta de peça/acessório original no mercado, desde que fundamentado pela empresa vencedora da licitação, poderá a administração autorizar, por escrito a substituição por peça não original ou recomendada pelos fabricantes, salientando que esta não devera comprometer a qualidade do serviço bem como a segurança do veículo e o comprometimento de outros componentes;</w:t>
      </w:r>
    </w:p>
    <w:p w:rsidR="00793C69" w:rsidRPr="005F300F" w:rsidRDefault="00793C69" w:rsidP="00876E06">
      <w:pPr>
        <w:tabs>
          <w:tab w:val="left" w:pos="284"/>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A Administração reserva-se o direito</w:t>
      </w:r>
      <w:r w:rsidR="00D54D12">
        <w:rPr>
          <w:rFonts w:ascii="Arial" w:hAnsi="Arial" w:cs="Arial"/>
          <w:sz w:val="22"/>
          <w:szCs w:val="22"/>
        </w:rPr>
        <w:t xml:space="preserve"> de recusar todo e qualquer produto que não atenda as especificações deste Edital;</w:t>
      </w:r>
    </w:p>
    <w:p w:rsidR="008677FA" w:rsidRPr="005F300F" w:rsidRDefault="008677FA" w:rsidP="00876E06">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876E06">
      <w:pPr>
        <w:pStyle w:val="PargrafodaLista"/>
        <w:tabs>
          <w:tab w:val="left" w:pos="284"/>
        </w:tabs>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w:t>
      </w:r>
      <w:proofErr w:type="gramStart"/>
      <w:r w:rsidRPr="005F300F">
        <w:rPr>
          <w:rFonts w:ascii="Arial" w:hAnsi="Arial" w:cs="Arial"/>
          <w:b/>
          <w:bCs/>
          <w:sz w:val="22"/>
          <w:szCs w:val="22"/>
          <w:u w:val="single"/>
        </w:rPr>
        <w:t>FORNECEDOR:</w:t>
      </w:r>
      <w:proofErr w:type="gramEnd"/>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1"/>
        </w:numPr>
        <w:tabs>
          <w:tab w:val="left" w:pos="284"/>
        </w:tabs>
        <w:jc w:val="both"/>
        <w:rPr>
          <w:rFonts w:ascii="Arial" w:hAnsi="Arial" w:cs="Arial"/>
          <w:vanish/>
          <w:sz w:val="22"/>
          <w:szCs w:val="22"/>
        </w:rPr>
      </w:pPr>
    </w:p>
    <w:p w:rsidR="008677FA" w:rsidRPr="005F300F" w:rsidRDefault="008677FA" w:rsidP="00876E06">
      <w:pPr>
        <w:numPr>
          <w:ilvl w:val="1"/>
          <w:numId w:val="31"/>
        </w:numPr>
        <w:tabs>
          <w:tab w:val="left" w:pos="284"/>
        </w:tabs>
        <w:ind w:left="0" w:firstLine="0"/>
        <w:contextualSpacing/>
        <w:jc w:val="both"/>
        <w:rPr>
          <w:rFonts w:ascii="Arial" w:hAnsi="Arial" w:cs="Arial"/>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876E06">
      <w:pPr>
        <w:numPr>
          <w:ilvl w:val="1"/>
          <w:numId w:val="33"/>
        </w:numPr>
        <w:tabs>
          <w:tab w:val="left" w:pos="284"/>
        </w:tabs>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w:t>
      </w:r>
      <w:r w:rsidR="00431580">
        <w:rPr>
          <w:rFonts w:ascii="Arial" w:hAnsi="Arial" w:cs="Arial"/>
          <w:sz w:val="22"/>
          <w:szCs w:val="22"/>
        </w:rPr>
        <w:t xml:space="preserve"> demandas decorrentes de danos, </w:t>
      </w:r>
      <w:r w:rsidRPr="005F300F">
        <w:rPr>
          <w:rFonts w:ascii="Arial" w:hAnsi="Arial" w:cs="Arial"/>
          <w:sz w:val="22"/>
          <w:szCs w:val="22"/>
        </w:rPr>
        <w:t>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876E06">
      <w:pPr>
        <w:tabs>
          <w:tab w:val="left" w:pos="284"/>
        </w:tabs>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2"/>
        </w:numPr>
        <w:tabs>
          <w:tab w:val="left" w:pos="284"/>
        </w:tabs>
        <w:jc w:val="both"/>
        <w:rPr>
          <w:rFonts w:ascii="Arial" w:hAnsi="Arial" w:cs="Arial"/>
          <w:vanish/>
          <w:sz w:val="22"/>
          <w:szCs w:val="22"/>
        </w:rPr>
      </w:pPr>
    </w:p>
    <w:p w:rsidR="008677FA" w:rsidRPr="005F300F" w:rsidRDefault="008677FA" w:rsidP="00876E06">
      <w:pPr>
        <w:pStyle w:val="PargrafodaLista"/>
        <w:numPr>
          <w:ilvl w:val="0"/>
          <w:numId w:val="33"/>
        </w:numPr>
        <w:tabs>
          <w:tab w:val="left" w:pos="284"/>
        </w:tabs>
        <w:jc w:val="both"/>
        <w:rPr>
          <w:rFonts w:ascii="Arial" w:hAnsi="Arial" w:cs="Arial"/>
          <w:vanish/>
          <w:sz w:val="22"/>
          <w:szCs w:val="22"/>
        </w:rPr>
      </w:pP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 xml:space="preserve">A equipe será responsável pela anotação de todas as ocorrências e deficiências, entre outras anotações que julgar necessárias, em relatório, que deverá ser emitido em duas vias. Uma via deverá ser arquivada na Secretaria de </w:t>
      </w:r>
      <w:r w:rsidR="00431580">
        <w:rPr>
          <w:rFonts w:ascii="Arial" w:hAnsi="Arial" w:cs="Arial"/>
          <w:sz w:val="22"/>
          <w:szCs w:val="22"/>
        </w:rPr>
        <w:t>Fazenda</w:t>
      </w:r>
      <w:r w:rsidRPr="005F300F">
        <w:rPr>
          <w:rFonts w:ascii="Arial" w:hAnsi="Arial" w:cs="Arial"/>
          <w:sz w:val="22"/>
          <w:szCs w:val="22"/>
        </w:rPr>
        <w:t>, para acompanhamento, e a outra via deverá ser entregue à contratada, objetivando a imediata correção das irregularidades apontadas, quando o caso exigir;</w:t>
      </w:r>
    </w:p>
    <w:p w:rsidR="008677FA" w:rsidRPr="005F300F" w:rsidRDefault="008677FA" w:rsidP="00876E06">
      <w:pPr>
        <w:numPr>
          <w:ilvl w:val="1"/>
          <w:numId w:val="33"/>
        </w:numPr>
        <w:tabs>
          <w:tab w:val="left" w:pos="284"/>
        </w:tabs>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876E06">
      <w:pPr>
        <w:tabs>
          <w:tab w:val="left" w:pos="284"/>
        </w:tabs>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876E06">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876E06">
      <w:pPr>
        <w:numPr>
          <w:ilvl w:val="0"/>
          <w:numId w:val="30"/>
        </w:numPr>
        <w:tabs>
          <w:tab w:val="left" w:pos="284"/>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876E06">
      <w:pPr>
        <w:tabs>
          <w:tab w:val="left" w:pos="284"/>
        </w:tabs>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876E06">
      <w:pPr>
        <w:tabs>
          <w:tab w:val="left" w:pos="284"/>
        </w:tabs>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FF15B4">
        <w:rPr>
          <w:rFonts w:ascii="Arial" w:hAnsi="Arial" w:cs="Arial"/>
          <w:sz w:val="22"/>
          <w:szCs w:val="22"/>
        </w:rPr>
        <w:t>2</w:t>
      </w:r>
      <w:r w:rsidR="00B04DA1">
        <w:rPr>
          <w:rFonts w:ascii="Arial" w:hAnsi="Arial" w:cs="Arial"/>
          <w:sz w:val="22"/>
          <w:szCs w:val="22"/>
        </w:rPr>
        <w:t>3</w:t>
      </w:r>
      <w:r w:rsidR="008677FA" w:rsidRPr="005F300F">
        <w:rPr>
          <w:rFonts w:ascii="Arial" w:hAnsi="Arial" w:cs="Arial"/>
          <w:sz w:val="22"/>
          <w:szCs w:val="22"/>
        </w:rPr>
        <w:t xml:space="preserve"> de </w:t>
      </w:r>
      <w:r w:rsidR="00B04DA1">
        <w:rPr>
          <w:rFonts w:ascii="Arial" w:hAnsi="Arial" w:cs="Arial"/>
          <w:sz w:val="22"/>
          <w:szCs w:val="22"/>
        </w:rPr>
        <w:t xml:space="preserve">Janeiro </w:t>
      </w:r>
      <w:r w:rsidR="008677FA" w:rsidRPr="005F300F">
        <w:rPr>
          <w:rFonts w:ascii="Arial" w:hAnsi="Arial" w:cs="Arial"/>
          <w:sz w:val="22"/>
          <w:szCs w:val="22"/>
        </w:rPr>
        <w:t>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876E06">
      <w:pPr>
        <w:tabs>
          <w:tab w:val="left" w:pos="284"/>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B04DA1" w:rsidP="00876E06">
      <w:pPr>
        <w:tabs>
          <w:tab w:val="left" w:pos="284"/>
        </w:tabs>
        <w:contextualSpacing/>
        <w:jc w:val="center"/>
        <w:rPr>
          <w:rFonts w:ascii="Arial" w:hAnsi="Arial" w:cs="Arial"/>
          <w:b/>
          <w:iCs/>
          <w:sz w:val="22"/>
          <w:szCs w:val="22"/>
        </w:rPr>
      </w:pPr>
      <w:r>
        <w:rPr>
          <w:rFonts w:ascii="Arial" w:hAnsi="Arial" w:cs="Arial"/>
          <w:b/>
          <w:iCs/>
          <w:sz w:val="22"/>
          <w:szCs w:val="22"/>
        </w:rPr>
        <w:t xml:space="preserve">Wander </w:t>
      </w:r>
      <w:proofErr w:type="spellStart"/>
      <w:r>
        <w:rPr>
          <w:rFonts w:ascii="Arial" w:hAnsi="Arial" w:cs="Arial"/>
          <w:b/>
          <w:iCs/>
          <w:sz w:val="22"/>
          <w:szCs w:val="22"/>
        </w:rPr>
        <w:t>Barcelar</w:t>
      </w:r>
      <w:proofErr w:type="spellEnd"/>
      <w:r>
        <w:rPr>
          <w:rFonts w:ascii="Arial" w:hAnsi="Arial" w:cs="Arial"/>
          <w:b/>
          <w:iCs/>
          <w:sz w:val="22"/>
          <w:szCs w:val="22"/>
        </w:rPr>
        <w:t xml:space="preserve"> Guimarães</w:t>
      </w:r>
    </w:p>
    <w:p w:rsidR="008677FA" w:rsidRPr="005F300F" w:rsidRDefault="004611EF" w:rsidP="00876E06">
      <w:pPr>
        <w:tabs>
          <w:tab w:val="left" w:pos="284"/>
        </w:tabs>
        <w:contextualSpacing/>
        <w:jc w:val="center"/>
        <w:rPr>
          <w:rFonts w:ascii="Arial" w:hAnsi="Arial" w:cs="Arial"/>
          <w:i/>
          <w:iCs/>
          <w:sz w:val="22"/>
          <w:szCs w:val="22"/>
        </w:rPr>
      </w:pPr>
      <w:r>
        <w:rPr>
          <w:rFonts w:ascii="Arial" w:hAnsi="Arial" w:cs="Arial"/>
          <w:sz w:val="22"/>
          <w:szCs w:val="22"/>
        </w:rPr>
        <w:t xml:space="preserve">Secretário Municipal de </w:t>
      </w:r>
      <w:r w:rsidR="00B04DA1">
        <w:rPr>
          <w:rFonts w:ascii="Arial" w:hAnsi="Arial" w:cs="Arial"/>
          <w:sz w:val="22"/>
          <w:szCs w:val="22"/>
        </w:rPr>
        <w:t>Fazenda</w:t>
      </w:r>
    </w:p>
    <w:p w:rsidR="008677FA" w:rsidRDefault="008677FA" w:rsidP="00876E06">
      <w:pPr>
        <w:tabs>
          <w:tab w:val="left" w:pos="284"/>
        </w:tabs>
        <w:contextualSpacing/>
        <w:rPr>
          <w:rFonts w:ascii="Arial" w:hAnsi="Arial" w:cs="Arial"/>
          <w:sz w:val="22"/>
          <w:szCs w:val="22"/>
        </w:rPr>
      </w:pPr>
    </w:p>
    <w:p w:rsidR="008677FA" w:rsidRPr="005F300F" w:rsidRDefault="008677FA" w:rsidP="00876E06">
      <w:pPr>
        <w:pStyle w:val="Ttulo3"/>
        <w:tabs>
          <w:tab w:val="left" w:pos="284"/>
        </w:tabs>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Pr="005F300F" w:rsidRDefault="008677FA" w:rsidP="00876E06">
      <w:pPr>
        <w:tabs>
          <w:tab w:val="left" w:pos="284"/>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876E06">
      <w:pPr>
        <w:tabs>
          <w:tab w:val="left" w:pos="284"/>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Default="008677FA" w:rsidP="00876E06">
      <w:pPr>
        <w:pStyle w:val="Corpodetexto2"/>
        <w:tabs>
          <w:tab w:val="left" w:pos="284"/>
        </w:tabs>
        <w:contextualSpacing/>
        <w:jc w:val="center"/>
        <w:rPr>
          <w:rFonts w:ascii="Arial" w:hAnsi="Arial" w:cs="Arial"/>
          <w:b w:val="0"/>
          <w:sz w:val="22"/>
          <w:szCs w:val="22"/>
        </w:rPr>
      </w:pPr>
      <w:r w:rsidRPr="005F300F">
        <w:rPr>
          <w:rFonts w:ascii="Arial" w:hAnsi="Arial" w:cs="Arial"/>
          <w:b w:val="0"/>
          <w:sz w:val="22"/>
          <w:szCs w:val="22"/>
        </w:rPr>
        <w:t>Prefeito do Município de Rolim de Moura</w:t>
      </w:r>
    </w:p>
    <w:p w:rsidR="00B04DA1" w:rsidRPr="005F300F" w:rsidRDefault="00B04DA1" w:rsidP="00876E06">
      <w:pPr>
        <w:pStyle w:val="Corpodetexto2"/>
        <w:tabs>
          <w:tab w:val="left" w:pos="284"/>
        </w:tabs>
        <w:contextualSpacing/>
        <w:jc w:val="center"/>
        <w:rPr>
          <w:rFonts w:ascii="Arial" w:hAnsi="Arial" w:cs="Arial"/>
          <w:sz w:val="22"/>
          <w:szCs w:val="22"/>
        </w:rPr>
      </w:pPr>
    </w:p>
    <w:p w:rsidR="000C5E2D" w:rsidRPr="00A07EEB" w:rsidRDefault="00786782"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w:t>
      </w:r>
      <w:r w:rsidR="000C5E2D" w:rsidRPr="00A07EEB">
        <w:rPr>
          <w:rFonts w:ascii="Arial" w:hAnsi="Arial" w:cs="Arial"/>
          <w:b/>
          <w:bCs/>
          <w:sz w:val="22"/>
          <w:szCs w:val="22"/>
        </w:rPr>
        <w:t xml:space="preserve">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786782" w:rsidRDefault="000C5E2D" w:rsidP="00876E06">
      <w:pPr>
        <w:pStyle w:val="Ttulo5"/>
        <w:tabs>
          <w:tab w:val="left" w:pos="284"/>
        </w:tabs>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876E06">
      <w:pPr>
        <w:pStyle w:val="Ttulo6"/>
        <w:tabs>
          <w:tab w:val="left" w:pos="284"/>
        </w:tabs>
        <w:spacing w:line="320" w:lineRule="atLeast"/>
        <w:jc w:val="both"/>
        <w:rPr>
          <w:rFonts w:ascii="Arial" w:hAnsi="Arial" w:cs="Arial"/>
          <w:b/>
          <w:sz w:val="22"/>
          <w:szCs w:val="22"/>
        </w:rPr>
      </w:pP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876E06">
      <w:pPr>
        <w:tabs>
          <w:tab w:val="left" w:pos="284"/>
        </w:tabs>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820019">
        <w:rPr>
          <w:rFonts w:ascii="Arial" w:hAnsi="Arial" w:cs="Arial"/>
          <w:b/>
          <w:bCs/>
          <w:sz w:val="22"/>
          <w:szCs w:val="22"/>
        </w:rPr>
        <w:t>/2017</w:t>
      </w:r>
    </w:p>
    <w:p w:rsidR="000C5E2D" w:rsidRPr="00A07EEB" w:rsidRDefault="000C5E2D" w:rsidP="00876E06">
      <w:pPr>
        <w:tabs>
          <w:tab w:val="left" w:pos="284"/>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876E06">
      <w:pPr>
        <w:pStyle w:val="Ttulo6"/>
        <w:tabs>
          <w:tab w:val="left" w:pos="284"/>
        </w:tabs>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1F295B" w:rsidRDefault="000C5E2D" w:rsidP="00876E06">
      <w:pPr>
        <w:tabs>
          <w:tab w:val="left" w:pos="284"/>
        </w:tabs>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876E06">
      <w:pPr>
        <w:tabs>
          <w:tab w:val="left" w:pos="284"/>
        </w:tabs>
        <w:spacing w:line="320" w:lineRule="atLeast"/>
        <w:jc w:val="center"/>
        <w:rPr>
          <w:rFonts w:ascii="Arial" w:hAnsi="Arial" w:cs="Arial"/>
          <w:b/>
          <w:sz w:val="22"/>
          <w:szCs w:val="22"/>
          <w:u w:val="single"/>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4675"/>
        <w:gridCol w:w="630"/>
        <w:gridCol w:w="830"/>
        <w:gridCol w:w="1517"/>
        <w:gridCol w:w="1420"/>
      </w:tblGrid>
      <w:tr w:rsidR="00C55BB9" w:rsidRPr="00820019" w:rsidTr="00C55BB9">
        <w:trPr>
          <w:trHeight w:val="300"/>
        </w:trPr>
        <w:tc>
          <w:tcPr>
            <w:tcW w:w="57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ITEM</w:t>
            </w:r>
          </w:p>
        </w:tc>
        <w:tc>
          <w:tcPr>
            <w:tcW w:w="4675"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ESPECIFICAÇÃO</w:t>
            </w:r>
          </w:p>
        </w:tc>
        <w:tc>
          <w:tcPr>
            <w:tcW w:w="63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UNID.</w:t>
            </w:r>
          </w:p>
        </w:tc>
        <w:tc>
          <w:tcPr>
            <w:tcW w:w="83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QUANT.</w:t>
            </w:r>
          </w:p>
        </w:tc>
        <w:tc>
          <w:tcPr>
            <w:tcW w:w="1517"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V. UNIT.</w:t>
            </w:r>
          </w:p>
        </w:tc>
        <w:tc>
          <w:tcPr>
            <w:tcW w:w="1420" w:type="dxa"/>
            <w:shd w:val="clear" w:color="000000" w:fill="FFFFFF"/>
            <w:noWrap/>
            <w:vAlign w:val="center"/>
            <w:hideMark/>
          </w:tcPr>
          <w:p w:rsidR="00820019" w:rsidRPr="00820019" w:rsidRDefault="00820019" w:rsidP="00820019">
            <w:pPr>
              <w:jc w:val="center"/>
              <w:rPr>
                <w:rFonts w:ascii="Arial" w:hAnsi="Arial" w:cs="Arial"/>
                <w:b/>
                <w:bCs/>
                <w:color w:val="000000"/>
                <w:sz w:val="18"/>
                <w:szCs w:val="18"/>
              </w:rPr>
            </w:pPr>
            <w:r w:rsidRPr="00820019">
              <w:rPr>
                <w:rFonts w:ascii="Arial" w:hAnsi="Arial" w:cs="Arial"/>
                <w:b/>
                <w:bCs/>
                <w:color w:val="000000"/>
                <w:sz w:val="18"/>
                <w:szCs w:val="18"/>
              </w:rPr>
              <w:t>V. TOTAL</w:t>
            </w:r>
          </w:p>
        </w:tc>
      </w:tr>
      <w:tr w:rsidR="00820019" w:rsidRPr="00820019" w:rsidTr="00C55BB9">
        <w:trPr>
          <w:trHeight w:val="600"/>
        </w:trPr>
        <w:tc>
          <w:tcPr>
            <w:tcW w:w="57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1</w:t>
            </w:r>
            <w:proofErr w:type="gramEnd"/>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Kit-relação, aço 1.045,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Kit-relação, aço 1.045,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Kit-relação, aço 1.045, Honda NXR Bros150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Bateria 5amp, blindada</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Vela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Capa para banco da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7</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Capa para banco da Honda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8</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Capa para banco da Honda BROS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6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9</w:t>
            </w:r>
            <w:proofErr w:type="gramEnd"/>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Filtro de ar para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Filtro de ar para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11</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Filtro de ar para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7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freio traseiro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13</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dianteiro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6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14</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traseiro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15</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dianteiro Honda CG Titan 150 ano/modelo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5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lastRenderedPageBreak/>
              <w:t>16</w:t>
            </w:r>
          </w:p>
        </w:tc>
        <w:tc>
          <w:tcPr>
            <w:tcW w:w="4675" w:type="dxa"/>
            <w:shd w:val="clear" w:color="000000" w:fill="FFFFFF"/>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traseiro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6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17</w:t>
            </w:r>
          </w:p>
        </w:tc>
        <w:tc>
          <w:tcPr>
            <w:tcW w:w="4675" w:type="dxa"/>
            <w:shd w:val="clear" w:color="auto" w:fill="auto"/>
            <w:vAlign w:val="bottom"/>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dianteiro Honda BROS 150 ano/modelo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18</w:t>
            </w:r>
          </w:p>
        </w:tc>
        <w:tc>
          <w:tcPr>
            <w:tcW w:w="4675" w:type="dxa"/>
            <w:shd w:val="clear" w:color="auto" w:fill="auto"/>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Lâmpada de pisca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e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19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Carburador completo Honda CG Titan </w:t>
            </w:r>
            <w:proofErr w:type="gramStart"/>
            <w:r w:rsidRPr="00820019">
              <w:rPr>
                <w:rFonts w:ascii="Verdana" w:hAnsi="Verdana"/>
                <w:color w:val="000000"/>
                <w:sz w:val="22"/>
                <w:szCs w:val="22"/>
              </w:rPr>
              <w:t>150 ano</w:t>
            </w:r>
            <w:proofErr w:type="gramEnd"/>
            <w:r w:rsidRPr="00820019">
              <w:rPr>
                <w:rFonts w:ascii="Verdana" w:hAnsi="Verdana"/>
                <w:color w:val="000000"/>
                <w:sz w:val="22"/>
                <w:szCs w:val="22"/>
              </w:rPr>
              <w:t xml:space="preserve">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BIZ 125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9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21</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22</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Rolamento caixa de direção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23</w:t>
            </w:r>
          </w:p>
        </w:tc>
        <w:tc>
          <w:tcPr>
            <w:tcW w:w="4675" w:type="dxa"/>
            <w:shd w:val="clear" w:color="000000" w:fill="FFFFFF"/>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Par retrovisor para Honda CG Titan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bucha balança,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6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bucha balança, Honda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Cilindro bengala CG Titan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cilindro de bengala CG Titan 150, ano 2004</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Cilindro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29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Retentor cilindro de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30</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Amortecedor traseiro, Honda CG Titan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31</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Amortecedor traseiro,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cilindro/pistão e anéis, Honda CG Titan150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de válvula, Honda CG Titan150,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7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Honda CG Titan150,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35</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Biela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Biela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bucha balança KASISNKI CRZ 150 </w:t>
            </w:r>
            <w:proofErr w:type="spellStart"/>
            <w:r w:rsidRPr="00820019">
              <w:rPr>
                <w:rFonts w:ascii="Verdana" w:hAnsi="Verdana"/>
                <w:color w:val="000000"/>
                <w:sz w:val="22"/>
                <w:szCs w:val="22"/>
              </w:rPr>
              <w:t>origingal</w:t>
            </w:r>
            <w:proofErr w:type="spellEnd"/>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Cilindro Bengala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39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Retentor cilindro de bengala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28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40</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Amortecedor Traseiro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lastRenderedPageBreak/>
              <w:t>41</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cilindro/pistão e anéis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42</w:t>
            </w:r>
          </w:p>
        </w:tc>
        <w:tc>
          <w:tcPr>
            <w:tcW w:w="4675" w:type="dxa"/>
            <w:shd w:val="clear" w:color="auto" w:fill="auto"/>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Retentor de </w:t>
            </w:r>
            <w:proofErr w:type="spellStart"/>
            <w:r w:rsidRPr="00820019">
              <w:rPr>
                <w:rFonts w:ascii="Verdana" w:hAnsi="Verdana"/>
                <w:color w:val="000000"/>
                <w:sz w:val="22"/>
                <w:szCs w:val="22"/>
              </w:rPr>
              <w:t>Valvula</w:t>
            </w:r>
            <w:proofErr w:type="spellEnd"/>
            <w:r w:rsidRPr="00820019">
              <w:rPr>
                <w:rFonts w:ascii="Verdana" w:hAnsi="Verdana"/>
                <w:color w:val="000000"/>
                <w:sz w:val="22"/>
                <w:szCs w:val="22"/>
              </w:rPr>
              <w:t xml:space="preserve">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43</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Biela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44</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Kit relação aço KASISNKI CRZ 150 original</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4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45</w:t>
            </w:r>
          </w:p>
        </w:tc>
        <w:tc>
          <w:tcPr>
            <w:tcW w:w="4675" w:type="dxa"/>
            <w:shd w:val="clear" w:color="000000" w:fill="FFFFFF"/>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Bateria </w:t>
            </w:r>
            <w:proofErr w:type="gramStart"/>
            <w:r w:rsidRPr="00820019">
              <w:rPr>
                <w:rFonts w:ascii="Verdana" w:hAnsi="Verdana"/>
                <w:color w:val="000000"/>
                <w:sz w:val="22"/>
                <w:szCs w:val="22"/>
              </w:rPr>
              <w:t>5</w:t>
            </w:r>
            <w:proofErr w:type="gramEnd"/>
            <w:r w:rsidRPr="00820019">
              <w:rPr>
                <w:rFonts w:ascii="Verdana" w:hAnsi="Verdana"/>
                <w:color w:val="000000"/>
                <w:sz w:val="22"/>
                <w:szCs w:val="22"/>
              </w:rPr>
              <w:t xml:space="preserve"> amperes blindada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15"/>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46</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Filtro de ar KASISNKI CRZ 150 </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47</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freio traseiro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48</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freio dianteiro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49</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Lâmpada de pisca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30"/>
        </w:trPr>
        <w:tc>
          <w:tcPr>
            <w:tcW w:w="570" w:type="dxa"/>
            <w:shd w:val="clear" w:color="auto" w:fill="auto"/>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50</w:t>
            </w:r>
          </w:p>
        </w:tc>
        <w:tc>
          <w:tcPr>
            <w:tcW w:w="4675" w:type="dxa"/>
            <w:shd w:val="clear" w:color="auto" w:fill="auto"/>
            <w:noWrap/>
            <w:vAlign w:val="center"/>
            <w:hideMark/>
          </w:tcPr>
          <w:p w:rsidR="00820019" w:rsidRPr="00820019" w:rsidRDefault="00820019" w:rsidP="00820019">
            <w:pPr>
              <w:rPr>
                <w:rFonts w:ascii="Verdana" w:hAnsi="Verdana"/>
                <w:color w:val="000000"/>
                <w:sz w:val="22"/>
                <w:szCs w:val="22"/>
              </w:rPr>
            </w:pPr>
            <w:r w:rsidRPr="00820019">
              <w:rPr>
                <w:rFonts w:ascii="Verdana" w:hAnsi="Verdana"/>
                <w:color w:val="000000"/>
                <w:sz w:val="22"/>
                <w:szCs w:val="22"/>
              </w:rPr>
              <w:t>Rolamento caixa de direção KASISNKI CRZ 150</w:t>
            </w:r>
          </w:p>
        </w:tc>
        <w:tc>
          <w:tcPr>
            <w:tcW w:w="6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820019" w:rsidRPr="00820019" w:rsidRDefault="00820019" w:rsidP="00820019">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c>
          <w:tcPr>
            <w:tcW w:w="1420" w:type="dxa"/>
            <w:shd w:val="clear" w:color="000000" w:fill="FFFFFF"/>
            <w:noWrap/>
            <w:vAlign w:val="center"/>
          </w:tcPr>
          <w:p w:rsidR="00820019" w:rsidRPr="00820019" w:rsidRDefault="00820019" w:rsidP="00820019">
            <w:pPr>
              <w:jc w:val="center"/>
              <w:rPr>
                <w:rFonts w:ascii="Arial" w:hAnsi="Arial" w:cs="Arial"/>
                <w:color w:val="000000"/>
                <w:sz w:val="22"/>
                <w:szCs w:val="22"/>
              </w:rPr>
            </w:pPr>
          </w:p>
        </w:tc>
      </w:tr>
      <w:tr w:rsidR="00820019" w:rsidRPr="00820019" w:rsidTr="00C55BB9">
        <w:trPr>
          <w:trHeight w:val="300"/>
        </w:trPr>
        <w:tc>
          <w:tcPr>
            <w:tcW w:w="57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4675"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63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830" w:type="dxa"/>
            <w:shd w:val="clear" w:color="auto" w:fill="auto"/>
            <w:noWrap/>
            <w:vAlign w:val="bottom"/>
            <w:hideMark/>
          </w:tcPr>
          <w:p w:rsidR="00820019" w:rsidRPr="00820019" w:rsidRDefault="00820019" w:rsidP="00820019">
            <w:pPr>
              <w:rPr>
                <w:rFonts w:ascii="Calibri" w:hAnsi="Calibri"/>
                <w:color w:val="000000"/>
                <w:sz w:val="22"/>
                <w:szCs w:val="22"/>
              </w:rPr>
            </w:pPr>
          </w:p>
        </w:tc>
        <w:tc>
          <w:tcPr>
            <w:tcW w:w="1517" w:type="dxa"/>
            <w:shd w:val="clear" w:color="auto" w:fill="auto"/>
            <w:noWrap/>
            <w:vAlign w:val="bottom"/>
          </w:tcPr>
          <w:p w:rsidR="00820019" w:rsidRPr="00820019" w:rsidRDefault="00820019" w:rsidP="00820019">
            <w:pPr>
              <w:rPr>
                <w:rFonts w:ascii="Arial" w:hAnsi="Arial" w:cs="Arial"/>
                <w:b/>
                <w:bCs/>
                <w:color w:val="000000"/>
                <w:sz w:val="22"/>
                <w:szCs w:val="22"/>
              </w:rPr>
            </w:pPr>
          </w:p>
        </w:tc>
        <w:tc>
          <w:tcPr>
            <w:tcW w:w="1420" w:type="dxa"/>
            <w:shd w:val="clear" w:color="auto" w:fill="auto"/>
            <w:noWrap/>
            <w:vAlign w:val="bottom"/>
          </w:tcPr>
          <w:p w:rsidR="00820019" w:rsidRPr="00820019" w:rsidRDefault="00820019" w:rsidP="00820019">
            <w:pPr>
              <w:rPr>
                <w:rFonts w:ascii="Arial" w:hAnsi="Arial" w:cs="Arial"/>
                <w:b/>
                <w:bCs/>
                <w:color w:val="000000"/>
                <w:sz w:val="22"/>
                <w:szCs w:val="22"/>
              </w:rPr>
            </w:pPr>
          </w:p>
        </w:tc>
      </w:tr>
    </w:tbl>
    <w:p w:rsidR="002B7D8E" w:rsidRDefault="002B7D8E"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876E06">
      <w:pPr>
        <w:tabs>
          <w:tab w:val="left" w:pos="284"/>
        </w:tabs>
        <w:spacing w:line="320" w:lineRule="atLeast"/>
        <w:jc w:val="both"/>
        <w:rPr>
          <w:rFonts w:ascii="Arial" w:hAnsi="Arial" w:cs="Arial"/>
          <w:i/>
          <w:iCs/>
          <w:color w:val="000000"/>
          <w:sz w:val="22"/>
          <w:szCs w:val="22"/>
        </w:rPr>
      </w:pP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876E06">
      <w:pPr>
        <w:tabs>
          <w:tab w:val="left" w:pos="284"/>
        </w:tabs>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876E06">
      <w:pPr>
        <w:tabs>
          <w:tab w:val="left" w:pos="284"/>
        </w:tabs>
        <w:spacing w:line="320" w:lineRule="atLeast"/>
        <w:jc w:val="both"/>
        <w:rPr>
          <w:rFonts w:ascii="Arial" w:hAnsi="Arial" w:cs="Arial"/>
          <w:b/>
          <w:iCs/>
          <w:color w:val="000000"/>
          <w:w w:val="120"/>
          <w:sz w:val="22"/>
          <w:szCs w:val="22"/>
          <w:highlight w:val="lightGray"/>
        </w:rPr>
      </w:pPr>
    </w:p>
    <w:p w:rsidR="000C5E2D" w:rsidRPr="00A07EEB" w:rsidRDefault="000C5E2D" w:rsidP="00876E06">
      <w:pPr>
        <w:tabs>
          <w:tab w:val="left" w:pos="284"/>
        </w:tabs>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bCs/>
          <w:i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Default="000C5E2D"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2B7D8E" w:rsidRDefault="002B7D8E"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C55BB9" w:rsidRDefault="00C55BB9" w:rsidP="00876E06">
      <w:pPr>
        <w:tabs>
          <w:tab w:val="left" w:pos="284"/>
        </w:tabs>
        <w:spacing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876E06">
      <w:pPr>
        <w:tabs>
          <w:tab w:val="left" w:pos="284"/>
        </w:tabs>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tabs>
          <w:tab w:val="left" w:pos="284"/>
        </w:tabs>
        <w:spacing w:line="320" w:lineRule="atLeast"/>
        <w:ind w:left="567"/>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876E06">
      <w:pPr>
        <w:pStyle w:val="Ttulo9"/>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tabs>
          <w:tab w:val="left" w:pos="284"/>
        </w:tabs>
        <w:spacing w:line="320" w:lineRule="atLeast"/>
        <w:ind w:left="567"/>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bCs/>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p w:rsidR="006510B4" w:rsidRPr="00A07EEB" w:rsidRDefault="006510B4" w:rsidP="00876E06">
            <w:pPr>
              <w:tabs>
                <w:tab w:val="left" w:pos="284"/>
                <w:tab w:val="left" w:pos="360"/>
              </w:tabs>
              <w:spacing w:line="320" w:lineRule="atLeast"/>
              <w:ind w:left="360" w:hanging="360"/>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876E06">
      <w:pPr>
        <w:pStyle w:val="Ttulo5"/>
        <w:tabs>
          <w:tab w:val="left" w:pos="284"/>
        </w:tabs>
        <w:spacing w:line="320" w:lineRule="atLeast"/>
        <w:rPr>
          <w:rFonts w:ascii="Arial" w:hAnsi="Arial" w:cs="Arial"/>
          <w:bCs/>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 w:val="left" w:pos="1134"/>
        </w:tabs>
        <w:spacing w:line="320" w:lineRule="atLeast"/>
        <w:ind w:right="2"/>
        <w:jc w:val="center"/>
        <w:rPr>
          <w:rFonts w:ascii="Arial" w:hAnsi="Arial" w:cs="Arial"/>
          <w:b/>
          <w:sz w:val="22"/>
          <w:szCs w:val="22"/>
        </w:rPr>
      </w:pPr>
    </w:p>
    <w:p w:rsidR="000C5E2D" w:rsidRPr="00A07EEB" w:rsidRDefault="000C5E2D" w:rsidP="00876E06">
      <w:pPr>
        <w:tabs>
          <w:tab w:val="left" w:pos="284"/>
        </w:tabs>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0"/>
          <w:tab w:val="left" w:pos="284"/>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876E06">
      <w:pPr>
        <w:tabs>
          <w:tab w:val="left" w:pos="284"/>
          <w:tab w:val="left" w:pos="1134"/>
        </w:tabs>
        <w:spacing w:line="320" w:lineRule="atLeast"/>
        <w:ind w:right="2" w:firstLine="708"/>
        <w:jc w:val="both"/>
        <w:rPr>
          <w:rFonts w:ascii="Arial" w:hAnsi="Arial" w:cs="Arial"/>
          <w:sz w:val="22"/>
          <w:szCs w:val="22"/>
        </w:rPr>
      </w:pPr>
    </w:p>
    <w:p w:rsidR="000C5E2D" w:rsidRPr="00A07EEB" w:rsidRDefault="000C5E2D" w:rsidP="00876E06">
      <w:pPr>
        <w:tabs>
          <w:tab w:val="left" w:pos="284"/>
          <w:tab w:val="left" w:pos="1134"/>
        </w:tabs>
        <w:spacing w:line="320" w:lineRule="atLeast"/>
        <w:ind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4536" w:right="2"/>
        <w:jc w:val="both"/>
        <w:rPr>
          <w:rFonts w:ascii="Arial" w:hAnsi="Arial" w:cs="Arial"/>
          <w:sz w:val="22"/>
          <w:szCs w:val="22"/>
        </w:rPr>
      </w:pPr>
    </w:p>
    <w:p w:rsidR="000C5E2D" w:rsidRDefault="000C5E2D"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Default="003B2A6B" w:rsidP="00876E06">
      <w:pPr>
        <w:tabs>
          <w:tab w:val="left" w:pos="284"/>
          <w:tab w:val="left" w:pos="1134"/>
        </w:tabs>
        <w:spacing w:line="320" w:lineRule="atLeast"/>
        <w:ind w:left="4536" w:right="2"/>
        <w:jc w:val="both"/>
        <w:rPr>
          <w:rFonts w:ascii="Arial" w:hAnsi="Arial" w:cs="Arial"/>
          <w:sz w:val="22"/>
          <w:szCs w:val="22"/>
        </w:rPr>
      </w:pPr>
    </w:p>
    <w:p w:rsidR="003B2A6B" w:rsidRPr="00A07EEB" w:rsidRDefault="003B2A6B" w:rsidP="00876E06">
      <w:pPr>
        <w:tabs>
          <w:tab w:val="left" w:pos="284"/>
          <w:tab w:val="left" w:pos="1134"/>
        </w:tabs>
        <w:spacing w:line="320" w:lineRule="atLeast"/>
        <w:ind w:left="4536" w:right="2"/>
        <w:jc w:val="both"/>
        <w:rPr>
          <w:rFonts w:ascii="Arial" w:hAnsi="Arial" w:cs="Arial"/>
          <w:sz w:val="22"/>
          <w:szCs w:val="22"/>
        </w:rPr>
      </w:pPr>
    </w:p>
    <w:p w:rsidR="000C585C" w:rsidRPr="00A07EEB" w:rsidRDefault="000C585C" w:rsidP="00876E06">
      <w:pPr>
        <w:tabs>
          <w:tab w:val="left" w:pos="284"/>
          <w:tab w:val="left" w:pos="1134"/>
        </w:tabs>
        <w:spacing w:line="320" w:lineRule="atLeast"/>
        <w:ind w:left="4536" w:right="2"/>
        <w:jc w:val="both"/>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 w:val="left" w:pos="1134"/>
        </w:tabs>
        <w:spacing w:line="320" w:lineRule="atLeast"/>
        <w:ind w:left="4536" w:right="2"/>
        <w:jc w:val="center"/>
        <w:rPr>
          <w:rFonts w:ascii="Arial" w:hAnsi="Arial" w:cs="Arial"/>
          <w:sz w:val="22"/>
          <w:szCs w:val="22"/>
        </w:rPr>
      </w:pPr>
    </w:p>
    <w:p w:rsidR="000C5E2D" w:rsidRPr="00A07EEB" w:rsidRDefault="000C5E2D" w:rsidP="00876E06">
      <w:pPr>
        <w:pStyle w:val="Ttulo1"/>
        <w:tabs>
          <w:tab w:val="left" w:pos="284"/>
        </w:tabs>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Ttulo5"/>
        <w:tabs>
          <w:tab w:val="left" w:pos="284"/>
        </w:tabs>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876E06">
      <w:pPr>
        <w:pStyle w:val="Ttulo5"/>
        <w:tabs>
          <w:tab w:val="left" w:pos="284"/>
        </w:tabs>
        <w:spacing w:line="320" w:lineRule="atLeast"/>
        <w:jc w:val="center"/>
        <w:rPr>
          <w:rFonts w:ascii="Arial" w:hAnsi="Arial" w:cs="Arial"/>
          <w:bCs/>
          <w:sz w:val="22"/>
          <w:szCs w:val="22"/>
        </w:rPr>
      </w:pPr>
    </w:p>
    <w:p w:rsidR="000C5E2D" w:rsidRPr="00A07EEB" w:rsidRDefault="000C5E2D" w:rsidP="00876E06">
      <w:pPr>
        <w:tabs>
          <w:tab w:val="left" w:pos="284"/>
        </w:tabs>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876E06">
            <w:pPr>
              <w:pStyle w:val="Ttulo9"/>
              <w:tabs>
                <w:tab w:val="left" w:pos="284"/>
              </w:tabs>
              <w:spacing w:line="320" w:lineRule="atLeast"/>
              <w:jc w:val="both"/>
            </w:pPr>
          </w:p>
          <w:p w:rsidR="000C5E2D" w:rsidRPr="00A07EEB" w:rsidRDefault="000C5E2D" w:rsidP="00876E06">
            <w:pPr>
              <w:pStyle w:val="Ttulo9"/>
              <w:tabs>
                <w:tab w:val="left" w:pos="284"/>
              </w:tabs>
              <w:spacing w:line="320" w:lineRule="atLeast"/>
              <w:jc w:val="both"/>
            </w:pPr>
            <w:r w:rsidRPr="00A07EEB">
              <w:t>TIMBRE /LOGOMARCA DA PESSOA JURÍDICA EMITENTE</w:t>
            </w:r>
          </w:p>
          <w:p w:rsidR="000C5E2D" w:rsidRPr="00A07EEB" w:rsidRDefault="000C5E2D" w:rsidP="00876E06">
            <w:pPr>
              <w:tabs>
                <w:tab w:val="left" w:pos="284"/>
              </w:tabs>
              <w:spacing w:line="320" w:lineRule="atLeast"/>
              <w:jc w:val="both"/>
              <w:rPr>
                <w:rFonts w:ascii="Arial" w:hAnsi="Arial" w:cs="Arial"/>
                <w:sz w:val="22"/>
                <w:szCs w:val="22"/>
              </w:rPr>
            </w:pP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876E06">
      <w:pPr>
        <w:tabs>
          <w:tab w:val="left" w:pos="284"/>
        </w:tabs>
        <w:spacing w:line="320" w:lineRule="atLeast"/>
        <w:jc w:val="both"/>
        <w:rPr>
          <w:rFonts w:ascii="Arial" w:hAnsi="Arial" w:cs="Arial"/>
          <w:b/>
          <w:sz w:val="22"/>
          <w:szCs w:val="22"/>
        </w:rPr>
      </w:pPr>
    </w:p>
    <w:p w:rsidR="000C5E2D" w:rsidRPr="00A07EEB" w:rsidRDefault="000C5E2D" w:rsidP="00876E06">
      <w:pPr>
        <w:tabs>
          <w:tab w:val="left" w:pos="284"/>
        </w:tabs>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876E06">
      <w:pPr>
        <w:pStyle w:val="Corpodetexto2"/>
        <w:tabs>
          <w:tab w:val="left" w:pos="284"/>
        </w:tabs>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876E06">
      <w:pPr>
        <w:pStyle w:val="Corpodetexto2"/>
        <w:tabs>
          <w:tab w:val="left" w:pos="284"/>
        </w:tabs>
        <w:spacing w:line="320" w:lineRule="atLeast"/>
        <w:rPr>
          <w:rFonts w:ascii="Arial" w:hAnsi="Arial" w:cs="Arial"/>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pStyle w:val="Corpodetexto2"/>
        <w:tabs>
          <w:tab w:val="left" w:pos="284"/>
        </w:tabs>
        <w:spacing w:line="320" w:lineRule="atLeast"/>
        <w:rPr>
          <w:rFonts w:ascii="Arial" w:hAnsi="Arial" w:cs="Arial"/>
          <w:b w:val="0"/>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sz w:val="22"/>
          <w:szCs w:val="22"/>
        </w:rPr>
      </w:pPr>
    </w:p>
    <w:p w:rsidR="000C5E2D" w:rsidRPr="00A07EEB" w:rsidRDefault="000C5E2D" w:rsidP="00876E06">
      <w:pPr>
        <w:pStyle w:val="Corpodetexto2"/>
        <w:tabs>
          <w:tab w:val="left" w:pos="284"/>
        </w:tabs>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876E06">
      <w:pPr>
        <w:pStyle w:val="modelo"/>
        <w:tabs>
          <w:tab w:val="left" w:pos="284"/>
        </w:tabs>
        <w:spacing w:line="320" w:lineRule="atLeast"/>
        <w:jc w:val="center"/>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 ___ de ____________ de _____.</w:t>
      </w: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Outorgante</w:t>
      </w:r>
    </w:p>
    <w:p w:rsidR="000C5E2D" w:rsidRPr="00A07EEB" w:rsidRDefault="000C5E2D" w:rsidP="00876E06">
      <w:pPr>
        <w:pStyle w:val="Cabealho"/>
        <w:tabs>
          <w:tab w:val="left" w:pos="284"/>
        </w:tabs>
        <w:rPr>
          <w:rFonts w:ascii="Arial" w:hAnsi="Arial" w:cs="Arial"/>
        </w:rPr>
      </w:pPr>
    </w:p>
    <w:p w:rsidR="000C5E2D" w:rsidRPr="00A07EEB" w:rsidRDefault="000C5E2D" w:rsidP="00876E06">
      <w:pPr>
        <w:pStyle w:val="modelo"/>
        <w:tabs>
          <w:tab w:val="left" w:pos="284"/>
        </w:tabs>
        <w:spacing w:line="320" w:lineRule="atLeast"/>
        <w:rPr>
          <w:sz w:val="22"/>
          <w:szCs w:val="22"/>
        </w:rPr>
      </w:pPr>
      <w:r w:rsidRPr="00A07EEB">
        <w:rPr>
          <w:sz w:val="22"/>
          <w:szCs w:val="22"/>
        </w:rPr>
        <w:t>____________________</w:t>
      </w:r>
    </w:p>
    <w:p w:rsidR="000C5E2D" w:rsidRPr="00A07EEB" w:rsidRDefault="000C5E2D" w:rsidP="00876E06">
      <w:pPr>
        <w:pStyle w:val="modelo"/>
        <w:tabs>
          <w:tab w:val="left" w:pos="284"/>
        </w:tabs>
        <w:spacing w:line="320" w:lineRule="atLeast"/>
        <w:rPr>
          <w:sz w:val="22"/>
          <w:szCs w:val="22"/>
        </w:rPr>
      </w:pPr>
      <w:r w:rsidRPr="00A07EEB">
        <w:rPr>
          <w:sz w:val="22"/>
          <w:szCs w:val="22"/>
        </w:rPr>
        <w:t>Outorgado</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Cabealho"/>
        <w:tabs>
          <w:tab w:val="left" w:pos="284"/>
        </w:tabs>
        <w:spacing w:line="320" w:lineRule="atLeast"/>
        <w:jc w:val="both"/>
        <w:rPr>
          <w:rFonts w:ascii="Arial" w:hAnsi="Arial" w:cs="Arial"/>
          <w:sz w:val="22"/>
          <w:szCs w:val="22"/>
        </w:rPr>
      </w:pP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Pr="00A07EEB" w:rsidRDefault="000C5E2D" w:rsidP="00876E06">
      <w:pPr>
        <w:pStyle w:val="modelo"/>
        <w:tabs>
          <w:tab w:val="left" w:pos="284"/>
        </w:tabs>
        <w:spacing w:line="320" w:lineRule="atLeast"/>
        <w:rPr>
          <w:sz w:val="22"/>
          <w:szCs w:val="22"/>
        </w:rPr>
      </w:pPr>
      <w:r w:rsidRPr="00A07EEB">
        <w:rPr>
          <w:sz w:val="22"/>
          <w:szCs w:val="22"/>
        </w:rPr>
        <w:t> </w:t>
      </w:r>
    </w:p>
    <w:p w:rsidR="000C5E2D" w:rsidRDefault="000C5E2D" w:rsidP="00876E06">
      <w:pPr>
        <w:pStyle w:val="modelo"/>
        <w:tabs>
          <w:tab w:val="left" w:pos="284"/>
        </w:tabs>
        <w:spacing w:line="320" w:lineRule="atLeast"/>
        <w:rPr>
          <w:sz w:val="22"/>
          <w:szCs w:val="22"/>
        </w:rPr>
      </w:pPr>
      <w:r w:rsidRPr="00A07EEB">
        <w:rPr>
          <w:sz w:val="22"/>
          <w:szCs w:val="22"/>
        </w:rPr>
        <w:t>  </w:t>
      </w:r>
    </w:p>
    <w:p w:rsidR="00DE5515" w:rsidRDefault="00DE5515" w:rsidP="00DE5515">
      <w:pPr>
        <w:pStyle w:val="Cabealho"/>
      </w:pPr>
    </w:p>
    <w:p w:rsidR="00DE5515" w:rsidRPr="00DE5515" w:rsidRDefault="00DE5515" w:rsidP="00DE5515">
      <w:pPr>
        <w:pStyle w:val="Cabealho"/>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876E06">
      <w:pPr>
        <w:shd w:val="clear" w:color="auto" w:fill="C0C0C0"/>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876E06">
      <w:pPr>
        <w:tabs>
          <w:tab w:val="left" w:pos="284"/>
        </w:tabs>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876E06">
      <w:pPr>
        <w:tabs>
          <w:tab w:val="left" w:pos="284"/>
        </w:tabs>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876E06">
      <w:pPr>
        <w:tabs>
          <w:tab w:val="left" w:pos="284"/>
        </w:tabs>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876E06">
      <w:pPr>
        <w:pStyle w:val="NormalWeb"/>
        <w:tabs>
          <w:tab w:val="left" w:pos="284"/>
        </w:tabs>
        <w:spacing w:before="0" w:after="0" w:line="320" w:lineRule="atLeast"/>
        <w:jc w:val="both"/>
        <w:rPr>
          <w:rFonts w:ascii="Arial" w:hAnsi="Arial" w:cs="Arial"/>
          <w:b/>
          <w:sz w:val="22"/>
          <w:szCs w:val="22"/>
        </w:rPr>
      </w:pPr>
    </w:p>
    <w:p w:rsidR="002E1FA6" w:rsidRPr="00A07EEB" w:rsidRDefault="002E1FA6" w:rsidP="00876E06">
      <w:pPr>
        <w:pStyle w:val="NormalWeb"/>
        <w:tabs>
          <w:tab w:val="left" w:pos="284"/>
        </w:tabs>
        <w:spacing w:before="0" w:after="0" w:line="320" w:lineRule="atLeast"/>
        <w:jc w:val="both"/>
        <w:rPr>
          <w:rFonts w:ascii="Arial" w:hAnsi="Arial" w:cs="Arial"/>
          <w:b/>
          <w:sz w:val="22"/>
          <w:szCs w:val="22"/>
        </w:rPr>
      </w:pPr>
    </w:p>
    <w:p w:rsidR="002E1FA6" w:rsidRDefault="002E1FA6" w:rsidP="00876E06">
      <w:pPr>
        <w:pStyle w:val="NormalWeb"/>
        <w:tabs>
          <w:tab w:val="left" w:pos="284"/>
        </w:tabs>
        <w:spacing w:before="0" w:after="0" w:line="320" w:lineRule="atLeast"/>
        <w:jc w:val="both"/>
        <w:rPr>
          <w:rFonts w:ascii="Arial" w:hAnsi="Arial" w:cs="Arial"/>
          <w:b/>
          <w:sz w:val="22"/>
          <w:szCs w:val="22"/>
        </w:rPr>
      </w:pPr>
    </w:p>
    <w:p w:rsidR="00284F91" w:rsidRDefault="00284F91" w:rsidP="00876E06">
      <w:pPr>
        <w:pStyle w:val="NormalWeb"/>
        <w:tabs>
          <w:tab w:val="left" w:pos="284"/>
        </w:tabs>
        <w:spacing w:before="0" w:after="0" w:line="320" w:lineRule="atLeast"/>
        <w:jc w:val="both"/>
        <w:rPr>
          <w:rFonts w:ascii="Arial" w:hAnsi="Arial" w:cs="Arial"/>
          <w:b/>
          <w:sz w:val="22"/>
          <w:szCs w:val="22"/>
        </w:rPr>
      </w:pPr>
    </w:p>
    <w:p w:rsidR="00284F91" w:rsidRPr="00A07EEB" w:rsidRDefault="00284F91" w:rsidP="00876E06">
      <w:pPr>
        <w:pStyle w:val="NormalWeb"/>
        <w:tabs>
          <w:tab w:val="left" w:pos="284"/>
        </w:tabs>
        <w:spacing w:before="0" w:after="0" w:line="320" w:lineRule="atLeast"/>
        <w:jc w:val="both"/>
        <w:rPr>
          <w:rFonts w:ascii="Arial" w:hAnsi="Arial" w:cs="Arial"/>
          <w:b/>
          <w:sz w:val="22"/>
          <w:szCs w:val="22"/>
        </w:rPr>
      </w:pPr>
    </w:p>
    <w:p w:rsidR="000C585C" w:rsidRDefault="000C585C" w:rsidP="00876E06">
      <w:pPr>
        <w:pStyle w:val="NormalWeb"/>
        <w:tabs>
          <w:tab w:val="left" w:pos="284"/>
        </w:tabs>
        <w:spacing w:before="0" w:after="0" w:line="320" w:lineRule="atLeast"/>
        <w:jc w:val="both"/>
        <w:rPr>
          <w:rFonts w:ascii="Arial" w:hAnsi="Arial" w:cs="Arial"/>
          <w:b/>
          <w:sz w:val="22"/>
          <w:szCs w:val="22"/>
        </w:rPr>
      </w:pPr>
    </w:p>
    <w:p w:rsidR="00DE5515" w:rsidRPr="00A07EEB" w:rsidRDefault="00DE5515"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b/>
          <w:sz w:val="22"/>
          <w:szCs w:val="22"/>
        </w:rPr>
      </w:pP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876E06">
      <w:pPr>
        <w:tabs>
          <w:tab w:val="left" w:pos="284"/>
        </w:tabs>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876E06">
      <w:pPr>
        <w:tabs>
          <w:tab w:val="left" w:pos="284"/>
        </w:tabs>
        <w:spacing w:line="320" w:lineRule="atLeast"/>
        <w:ind w:left="567" w:right="-284"/>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B27453" w:rsidRDefault="000C5E2D" w:rsidP="00876E06">
      <w:pPr>
        <w:tabs>
          <w:tab w:val="left" w:pos="284"/>
        </w:tabs>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876E06">
      <w:pPr>
        <w:tabs>
          <w:tab w:val="left" w:pos="0"/>
          <w:tab w:val="left" w:pos="284"/>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p w:rsidR="000C5E2D" w:rsidRPr="00A07EEB" w:rsidRDefault="000C5E2D" w:rsidP="00876E06">
      <w:pPr>
        <w:tabs>
          <w:tab w:val="left" w:pos="284"/>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pStyle w:val="NormalWeb"/>
        <w:tabs>
          <w:tab w:val="left" w:pos="284"/>
        </w:tabs>
        <w:spacing w:before="0" w:after="0" w:line="320" w:lineRule="atLeast"/>
        <w:jc w:val="both"/>
        <w:rPr>
          <w:rFonts w:ascii="Arial" w:hAnsi="Arial" w:cs="Arial"/>
          <w:b/>
          <w:sz w:val="22"/>
          <w:szCs w:val="22"/>
        </w:rPr>
      </w:pPr>
    </w:p>
    <w:p w:rsidR="00466C86" w:rsidRPr="00A07EEB" w:rsidRDefault="00466C86"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spacing w:line="320" w:lineRule="atLeast"/>
        <w:ind w:left="567"/>
        <w:jc w:val="both"/>
        <w:rPr>
          <w:rFonts w:ascii="Arial" w:hAnsi="Arial" w:cs="Arial"/>
          <w:b/>
          <w:sz w:val="22"/>
          <w:szCs w:val="22"/>
        </w:rPr>
      </w:pPr>
    </w:p>
    <w:p w:rsidR="000C5E2D" w:rsidRPr="00A07EEB" w:rsidRDefault="000C5E2D" w:rsidP="00876E06">
      <w:pPr>
        <w:tabs>
          <w:tab w:val="left" w:pos="284"/>
        </w:tabs>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tulo1"/>
        <w:tabs>
          <w:tab w:val="left" w:pos="0"/>
          <w:tab w:val="left" w:pos="284"/>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876E06">
      <w:pPr>
        <w:tabs>
          <w:tab w:val="left" w:pos="284"/>
        </w:tabs>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TxBrc2"/>
        <w:widowControl/>
        <w:tabs>
          <w:tab w:val="left" w:pos="284"/>
        </w:tabs>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876E06">
      <w:pPr>
        <w:tabs>
          <w:tab w:val="left" w:pos="284"/>
        </w:tabs>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876E06">
            <w:pPr>
              <w:tabs>
                <w:tab w:val="left" w:pos="0"/>
                <w:tab w:val="left" w:pos="284"/>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876E06">
            <w:pPr>
              <w:tabs>
                <w:tab w:val="left" w:pos="284"/>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876E06">
      <w:pPr>
        <w:tabs>
          <w:tab w:val="left" w:pos="284"/>
        </w:tabs>
        <w:spacing w:line="320" w:lineRule="atLeast"/>
        <w:jc w:val="both"/>
        <w:rPr>
          <w:rFonts w:ascii="Arial" w:hAnsi="Arial" w:cs="Arial"/>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pStyle w:val="NormalWeb"/>
        <w:tabs>
          <w:tab w:val="left" w:pos="284"/>
        </w:tabs>
        <w:spacing w:before="0" w:after="0" w:line="320" w:lineRule="atLeast"/>
        <w:jc w:val="both"/>
        <w:rPr>
          <w:rFonts w:ascii="Arial" w:hAnsi="Arial" w:cs="Arial"/>
          <w:b/>
          <w:sz w:val="22"/>
          <w:szCs w:val="22"/>
        </w:rPr>
      </w:pP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tabs>
          <w:tab w:val="left" w:pos="284"/>
        </w:tabs>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876E06">
      <w:pPr>
        <w:tabs>
          <w:tab w:val="left" w:pos="284"/>
        </w:tabs>
        <w:spacing w:line="320" w:lineRule="atLeast"/>
        <w:jc w:val="both"/>
        <w:rPr>
          <w:rFonts w:ascii="Arial" w:hAnsi="Arial" w:cs="Arial"/>
          <w:sz w:val="22"/>
          <w:szCs w:val="22"/>
        </w:rPr>
      </w:pPr>
    </w:p>
    <w:p w:rsidR="000C5E2D"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466C86" w:rsidRDefault="00466C86"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pBdr>
          <w:top w:val="single" w:sz="4" w:space="1" w:color="auto"/>
          <w:left w:val="single" w:sz="4" w:space="4" w:color="auto"/>
          <w:bottom w:val="single" w:sz="4" w:space="1" w:color="auto"/>
          <w:right w:val="single" w:sz="4" w:space="4" w:color="auto"/>
        </w:pBdr>
        <w:shd w:val="clear" w:color="auto" w:fill="CCCCCC"/>
        <w:tabs>
          <w:tab w:val="left" w:pos="284"/>
        </w:tabs>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876E06">
      <w:pPr>
        <w:tabs>
          <w:tab w:val="left" w:pos="284"/>
        </w:tabs>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876E06">
      <w:pPr>
        <w:tabs>
          <w:tab w:val="left" w:pos="284"/>
        </w:tabs>
        <w:autoSpaceDE w:val="0"/>
        <w:autoSpaceDN w:val="0"/>
        <w:adjustRightInd w:val="0"/>
        <w:spacing w:line="320" w:lineRule="atLeast"/>
        <w:jc w:val="both"/>
        <w:rPr>
          <w:rFonts w:ascii="Arial" w:hAnsi="Arial" w:cs="Arial"/>
          <w:b/>
          <w:bCs/>
          <w:color w:val="000000"/>
          <w:sz w:val="22"/>
          <w:szCs w:val="22"/>
        </w:rPr>
      </w:pPr>
    </w:p>
    <w:tbl>
      <w:tblPr>
        <w:tblW w:w="96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0"/>
        <w:gridCol w:w="4675"/>
        <w:gridCol w:w="630"/>
        <w:gridCol w:w="830"/>
        <w:gridCol w:w="1517"/>
        <w:gridCol w:w="1420"/>
      </w:tblGrid>
      <w:tr w:rsidR="00C55BB9" w:rsidRPr="00820019" w:rsidTr="00C55BB9">
        <w:trPr>
          <w:trHeight w:val="300"/>
        </w:trPr>
        <w:tc>
          <w:tcPr>
            <w:tcW w:w="57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ITEM</w:t>
            </w:r>
          </w:p>
        </w:tc>
        <w:tc>
          <w:tcPr>
            <w:tcW w:w="4675"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ESPECIFICAÇÃO</w:t>
            </w:r>
          </w:p>
        </w:tc>
        <w:tc>
          <w:tcPr>
            <w:tcW w:w="63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UNID.</w:t>
            </w:r>
          </w:p>
        </w:tc>
        <w:tc>
          <w:tcPr>
            <w:tcW w:w="83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QUANT.</w:t>
            </w:r>
          </w:p>
        </w:tc>
        <w:tc>
          <w:tcPr>
            <w:tcW w:w="1517"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V. UNIT.</w:t>
            </w:r>
          </w:p>
        </w:tc>
        <w:tc>
          <w:tcPr>
            <w:tcW w:w="1420" w:type="dxa"/>
            <w:shd w:val="clear" w:color="000000" w:fill="FFFFFF"/>
            <w:noWrap/>
            <w:vAlign w:val="center"/>
            <w:hideMark/>
          </w:tcPr>
          <w:p w:rsidR="00C55BB9" w:rsidRPr="00820019" w:rsidRDefault="00C55BB9" w:rsidP="001A044B">
            <w:pPr>
              <w:jc w:val="center"/>
              <w:rPr>
                <w:rFonts w:ascii="Arial" w:hAnsi="Arial" w:cs="Arial"/>
                <w:b/>
                <w:bCs/>
                <w:color w:val="000000"/>
                <w:sz w:val="18"/>
                <w:szCs w:val="18"/>
              </w:rPr>
            </w:pPr>
            <w:r w:rsidRPr="00820019">
              <w:rPr>
                <w:rFonts w:ascii="Arial" w:hAnsi="Arial" w:cs="Arial"/>
                <w:b/>
                <w:bCs/>
                <w:color w:val="000000"/>
                <w:sz w:val="18"/>
                <w:szCs w:val="18"/>
              </w:rPr>
              <w:t>V. TOTAL</w:t>
            </w:r>
          </w:p>
        </w:tc>
      </w:tr>
      <w:tr w:rsidR="00C55BB9" w:rsidRPr="00820019" w:rsidTr="00C55BB9">
        <w:trPr>
          <w:trHeight w:val="600"/>
        </w:trPr>
        <w:tc>
          <w:tcPr>
            <w:tcW w:w="57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1</w:t>
            </w:r>
            <w:proofErr w:type="gramEnd"/>
          </w:p>
        </w:tc>
        <w:tc>
          <w:tcPr>
            <w:tcW w:w="4675" w:type="dxa"/>
            <w:shd w:val="clear" w:color="auto" w:fill="auto"/>
            <w:vAlign w:val="bottom"/>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Kit-relação, aço 1.045,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R$50,83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R$305,00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Kit-relação, aço 1.045,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R$204,00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Kit-relação, aço 1.045, Honda NXR Bros150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R$71,50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R$143,00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Bateria 5amp, blindada</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R$96,00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R$480,00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Vela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R$13,17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65,83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Capa para banco da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7</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Capa para banco da Honda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8</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Capa para banco da Honda BROS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R$23,17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46,33 </w:t>
            </w:r>
          </w:p>
        </w:tc>
      </w:tr>
      <w:tr w:rsidR="00C55BB9" w:rsidRPr="00820019" w:rsidTr="00C55BB9">
        <w:trPr>
          <w:trHeight w:val="36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9</w:t>
            </w:r>
            <w:proofErr w:type="gramEnd"/>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Filtro de ar para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84,00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10</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Filtro de ar para Honda CG Titan 150 ano/modelo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R$20,67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62,00 </w:t>
            </w:r>
          </w:p>
        </w:tc>
      </w:tr>
      <w:tr w:rsidR="00C55BB9" w:rsidRPr="00820019" w:rsidTr="00C55BB9">
        <w:trPr>
          <w:trHeight w:val="39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11</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Filtro de ar para Honda BROS 150 ano/modelo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42,00 </w:t>
            </w:r>
          </w:p>
        </w:tc>
      </w:tr>
      <w:tr w:rsidR="00C55BB9" w:rsidRPr="00820019" w:rsidTr="00C55BB9">
        <w:trPr>
          <w:trHeight w:val="57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12</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freio traseiro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R$105,00 </w:t>
            </w:r>
          </w:p>
        </w:tc>
      </w:tr>
      <w:tr w:rsidR="00C55BB9" w:rsidRPr="00820019" w:rsidTr="00C55BB9">
        <w:trPr>
          <w:trHeight w:val="5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13</w:t>
            </w:r>
          </w:p>
        </w:tc>
        <w:tc>
          <w:tcPr>
            <w:tcW w:w="4675" w:type="dxa"/>
            <w:shd w:val="clear" w:color="auto" w:fill="auto"/>
            <w:vAlign w:val="bottom"/>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dianteiro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ES ano/modelo 2011 e 2012</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R$127,00 </w:t>
            </w:r>
          </w:p>
        </w:tc>
      </w:tr>
      <w:tr w:rsidR="00C55BB9" w:rsidRPr="00820019" w:rsidTr="00C55BB9">
        <w:trPr>
          <w:trHeight w:val="6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14</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traseiro Honda CG Titan 150 ano/modelo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72,50 </w:t>
            </w:r>
          </w:p>
        </w:tc>
      </w:tr>
      <w:tr w:rsidR="00C55BB9" w:rsidRPr="00820019" w:rsidTr="00C55BB9">
        <w:trPr>
          <w:trHeight w:val="5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15</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dianteiro Honda CG Titan 150 ano/modelo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72,50 </w:t>
            </w:r>
          </w:p>
        </w:tc>
      </w:tr>
      <w:tr w:rsidR="00C55BB9" w:rsidRPr="00820019" w:rsidTr="00C55BB9">
        <w:trPr>
          <w:trHeight w:val="5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16</w:t>
            </w:r>
          </w:p>
        </w:tc>
        <w:tc>
          <w:tcPr>
            <w:tcW w:w="4675" w:type="dxa"/>
            <w:shd w:val="clear" w:color="000000" w:fill="FFFFFF"/>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traseiro Honda BROS 150 ano/modelo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43,33 </w:t>
            </w:r>
          </w:p>
        </w:tc>
      </w:tr>
      <w:tr w:rsidR="00C55BB9" w:rsidRPr="00820019" w:rsidTr="00C55BB9">
        <w:trPr>
          <w:trHeight w:val="6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17</w:t>
            </w:r>
          </w:p>
        </w:tc>
        <w:tc>
          <w:tcPr>
            <w:tcW w:w="4675" w:type="dxa"/>
            <w:shd w:val="clear" w:color="auto" w:fill="auto"/>
            <w:vAlign w:val="bottom"/>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de freio dianteiro Honda BROS 150 ano/modelo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48,33 </w:t>
            </w:r>
          </w:p>
        </w:tc>
      </w:tr>
      <w:tr w:rsidR="00C55BB9" w:rsidRPr="00820019" w:rsidTr="00C55BB9">
        <w:trPr>
          <w:trHeight w:val="39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18</w:t>
            </w:r>
          </w:p>
        </w:tc>
        <w:tc>
          <w:tcPr>
            <w:tcW w:w="4675" w:type="dxa"/>
            <w:shd w:val="clear" w:color="auto" w:fill="auto"/>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Lâmpada de pisca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125/CG </w:t>
            </w:r>
            <w:proofErr w:type="spellStart"/>
            <w:r w:rsidRPr="00820019">
              <w:rPr>
                <w:rFonts w:ascii="Verdana" w:hAnsi="Verdana"/>
                <w:color w:val="000000"/>
                <w:sz w:val="22"/>
                <w:szCs w:val="22"/>
              </w:rPr>
              <w:t>Titan</w:t>
            </w:r>
            <w:proofErr w:type="spellEnd"/>
            <w:r w:rsidRPr="00820019">
              <w:rPr>
                <w:rFonts w:ascii="Verdana" w:hAnsi="Verdana"/>
                <w:color w:val="000000"/>
                <w:sz w:val="22"/>
                <w:szCs w:val="22"/>
              </w:rPr>
              <w:t xml:space="preserve"> 150 e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2,50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15,00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19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Carburador completo Honda CG Titan </w:t>
            </w:r>
            <w:proofErr w:type="gramStart"/>
            <w:r w:rsidRPr="00820019">
              <w:rPr>
                <w:rFonts w:ascii="Verdana" w:hAnsi="Verdana"/>
                <w:color w:val="000000"/>
                <w:sz w:val="22"/>
                <w:szCs w:val="22"/>
              </w:rPr>
              <w:t>150 ano</w:t>
            </w:r>
            <w:proofErr w:type="gramEnd"/>
            <w:r w:rsidRPr="00820019">
              <w:rPr>
                <w:rFonts w:ascii="Verdana" w:hAnsi="Verdana"/>
                <w:color w:val="000000"/>
                <w:sz w:val="22"/>
                <w:szCs w:val="22"/>
              </w:rPr>
              <w:t xml:space="preserve">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R$111,67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R$223,33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20</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Rolamento caixa de direção BIZ 125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R$130,00 </w:t>
            </w:r>
          </w:p>
        </w:tc>
      </w:tr>
      <w:tr w:rsidR="00C55BB9" w:rsidRPr="00820019" w:rsidTr="00C55BB9">
        <w:trPr>
          <w:trHeight w:val="39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21</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Rolamento caixa de direção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78,00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22</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Rolamento caixa de direção NXR </w:t>
            </w:r>
            <w:r w:rsidRPr="00820019">
              <w:rPr>
                <w:rFonts w:ascii="Verdana" w:hAnsi="Verdana"/>
                <w:color w:val="000000"/>
                <w:sz w:val="22"/>
                <w:szCs w:val="22"/>
              </w:rPr>
              <w:lastRenderedPageBreak/>
              <w:t>Bros150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lastRenderedPageBreak/>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52,00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lastRenderedPageBreak/>
              <w:t>23</w:t>
            </w:r>
          </w:p>
        </w:tc>
        <w:tc>
          <w:tcPr>
            <w:tcW w:w="4675" w:type="dxa"/>
            <w:shd w:val="clear" w:color="000000" w:fill="FFFFFF"/>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Par retrovisor para Honda CG Titan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6</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R$25,00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R$150,00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24</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bucha balança,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R$22,50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45,00 </w:t>
            </w:r>
          </w:p>
        </w:tc>
      </w:tr>
      <w:tr w:rsidR="00C55BB9" w:rsidRPr="00820019" w:rsidTr="00C55BB9">
        <w:trPr>
          <w:trHeight w:val="36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25</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bucha balança, Honda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R$25,50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R$102,00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26</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Cilindro bengala CG Titan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R$46,67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R$186,67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27</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Retentor cilindro de bengala CG Titan 150, ano 2004</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R$104,67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28</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Cilindro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R$168,00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29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Retentor cilindro de bengala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ano 2005</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R$31,17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93,50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30</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Amortecedor traseiro, Honda CG Titan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R$406,67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31</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Amortecedor traseiro,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R$302,17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R$604,33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32</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cilindro/pistão e anéis, Honda CG Titan150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R$120,83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R$362,50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33</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Retentor de válvula, Honda CG Titan150,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7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34</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Biela Honda CG Titan150,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R$303,00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35</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Biela Honda </w:t>
            </w:r>
            <w:proofErr w:type="spellStart"/>
            <w:r w:rsidRPr="00820019">
              <w:rPr>
                <w:rFonts w:ascii="Verdana" w:hAnsi="Verdana"/>
                <w:color w:val="000000"/>
                <w:sz w:val="22"/>
                <w:szCs w:val="22"/>
              </w:rPr>
              <w:t>Biz</w:t>
            </w:r>
            <w:proofErr w:type="spellEnd"/>
            <w:r w:rsidRPr="00820019">
              <w:rPr>
                <w:rFonts w:ascii="Verdana" w:hAnsi="Verdana"/>
                <w:color w:val="000000"/>
                <w:sz w:val="22"/>
                <w:szCs w:val="22"/>
              </w:rPr>
              <w:t xml:space="preserve"> 125,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R$105,17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R$525,83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36</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Biela Honda NXR </w:t>
            </w:r>
            <w:proofErr w:type="spellStart"/>
            <w:r w:rsidRPr="00820019">
              <w:rPr>
                <w:rFonts w:ascii="Verdana" w:hAnsi="Verdana"/>
                <w:color w:val="000000"/>
                <w:sz w:val="22"/>
                <w:szCs w:val="22"/>
              </w:rPr>
              <w:t>Bros</w:t>
            </w:r>
            <w:proofErr w:type="spellEnd"/>
            <w:r w:rsidRPr="00820019">
              <w:rPr>
                <w:rFonts w:ascii="Verdana" w:hAnsi="Verdana"/>
                <w:color w:val="000000"/>
                <w:sz w:val="22"/>
                <w:szCs w:val="22"/>
              </w:rPr>
              <w:t xml:space="preserve">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R$105,50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R$211,00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37</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bucha balança KASISNKI CRZ 150 </w:t>
            </w:r>
            <w:proofErr w:type="spellStart"/>
            <w:r w:rsidRPr="00820019">
              <w:rPr>
                <w:rFonts w:ascii="Verdana" w:hAnsi="Verdana"/>
                <w:color w:val="000000"/>
                <w:sz w:val="22"/>
                <w:szCs w:val="22"/>
              </w:rPr>
              <w:t>origingal</w:t>
            </w:r>
            <w:proofErr w:type="spellEnd"/>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R$31,67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R$126,67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38</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Cilindro Bengala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R$61,00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R$244,00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39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Retentor cilindro de bengala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R$26,17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78,50 </w:t>
            </w:r>
          </w:p>
        </w:tc>
      </w:tr>
      <w:tr w:rsidR="00C55BB9" w:rsidRPr="00820019" w:rsidTr="00C55BB9">
        <w:trPr>
          <w:trHeight w:val="28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40</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Amortecedor Traseiro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R$41,00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82,00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41</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cilindro/pistão e anéis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R$100,50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R$301,50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42</w:t>
            </w:r>
          </w:p>
        </w:tc>
        <w:tc>
          <w:tcPr>
            <w:tcW w:w="4675" w:type="dxa"/>
            <w:shd w:val="clear" w:color="auto" w:fill="auto"/>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Retentor de </w:t>
            </w:r>
            <w:proofErr w:type="spellStart"/>
            <w:r w:rsidRPr="00820019">
              <w:rPr>
                <w:rFonts w:ascii="Verdana" w:hAnsi="Verdana"/>
                <w:color w:val="000000"/>
                <w:sz w:val="22"/>
                <w:szCs w:val="22"/>
              </w:rPr>
              <w:t>Valvula</w:t>
            </w:r>
            <w:proofErr w:type="spellEnd"/>
            <w:r w:rsidRPr="00820019">
              <w:rPr>
                <w:rFonts w:ascii="Verdana" w:hAnsi="Verdana"/>
                <w:color w:val="000000"/>
                <w:sz w:val="22"/>
                <w:szCs w:val="22"/>
              </w:rPr>
              <w:t xml:space="preserve">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0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43</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Biela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R$91,00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R$273,00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44</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Kit relação aço KASISNKI CRZ 150 original</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R$51,17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R$102,33 </w:t>
            </w:r>
          </w:p>
        </w:tc>
      </w:tr>
      <w:tr w:rsidR="00C55BB9" w:rsidRPr="00820019" w:rsidTr="00C55BB9">
        <w:trPr>
          <w:trHeight w:val="34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45</w:t>
            </w:r>
          </w:p>
        </w:tc>
        <w:tc>
          <w:tcPr>
            <w:tcW w:w="4675" w:type="dxa"/>
            <w:shd w:val="clear" w:color="000000" w:fill="FFFFFF"/>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Bateria </w:t>
            </w:r>
            <w:proofErr w:type="gramStart"/>
            <w:r w:rsidRPr="00820019">
              <w:rPr>
                <w:rFonts w:ascii="Verdana" w:hAnsi="Verdana"/>
                <w:color w:val="000000"/>
                <w:sz w:val="22"/>
                <w:szCs w:val="22"/>
              </w:rPr>
              <w:t>5</w:t>
            </w:r>
            <w:proofErr w:type="gramEnd"/>
            <w:r w:rsidRPr="00820019">
              <w:rPr>
                <w:rFonts w:ascii="Verdana" w:hAnsi="Verdana"/>
                <w:color w:val="000000"/>
                <w:sz w:val="22"/>
                <w:szCs w:val="22"/>
              </w:rPr>
              <w:t xml:space="preserve"> amperes blindada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5</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R$106,00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R$530,00 </w:t>
            </w:r>
          </w:p>
        </w:tc>
      </w:tr>
      <w:tr w:rsidR="00C55BB9" w:rsidRPr="00820019" w:rsidTr="00C55BB9">
        <w:trPr>
          <w:trHeight w:val="315"/>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46</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Filtro de ar KASISNKI CRZ 150 </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84,00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47</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freio traseiro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R$21,00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63,00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lastRenderedPageBreak/>
              <w:t>48</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 xml:space="preserve">Kit </w:t>
            </w:r>
            <w:proofErr w:type="gramStart"/>
            <w:r w:rsidRPr="00820019">
              <w:rPr>
                <w:rFonts w:ascii="Verdana" w:hAnsi="Verdana"/>
                <w:color w:val="000000"/>
                <w:sz w:val="22"/>
                <w:szCs w:val="22"/>
              </w:rPr>
              <w:t>sapata</w:t>
            </w:r>
            <w:proofErr w:type="gramEnd"/>
            <w:r w:rsidRPr="00820019">
              <w:rPr>
                <w:rFonts w:ascii="Verdana" w:hAnsi="Verdana"/>
                <w:color w:val="000000"/>
                <w:sz w:val="22"/>
                <w:szCs w:val="22"/>
              </w:rPr>
              <w:t xml:space="preserve"> freio dianteiro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3</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R$21,33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64,00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49</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Lâmpada de pisca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4</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2,50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10,00 </w:t>
            </w:r>
          </w:p>
        </w:tc>
      </w:tr>
      <w:tr w:rsidR="00C55BB9" w:rsidRPr="00820019" w:rsidTr="00C55BB9">
        <w:trPr>
          <w:trHeight w:val="330"/>
        </w:trPr>
        <w:tc>
          <w:tcPr>
            <w:tcW w:w="570" w:type="dxa"/>
            <w:shd w:val="clear" w:color="auto" w:fill="auto"/>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50</w:t>
            </w:r>
          </w:p>
        </w:tc>
        <w:tc>
          <w:tcPr>
            <w:tcW w:w="4675" w:type="dxa"/>
            <w:shd w:val="clear" w:color="auto" w:fill="auto"/>
            <w:noWrap/>
            <w:vAlign w:val="center"/>
            <w:hideMark/>
          </w:tcPr>
          <w:p w:rsidR="00C55BB9" w:rsidRPr="00820019" w:rsidRDefault="00C55BB9" w:rsidP="001A044B">
            <w:pPr>
              <w:rPr>
                <w:rFonts w:ascii="Verdana" w:hAnsi="Verdana"/>
                <w:color w:val="000000"/>
                <w:sz w:val="22"/>
                <w:szCs w:val="22"/>
              </w:rPr>
            </w:pPr>
            <w:r w:rsidRPr="00820019">
              <w:rPr>
                <w:rFonts w:ascii="Verdana" w:hAnsi="Verdana"/>
                <w:color w:val="000000"/>
                <w:sz w:val="22"/>
                <w:szCs w:val="22"/>
              </w:rPr>
              <w:t>Rolamento caixa de direção KASISNKI CRZ 150</w:t>
            </w:r>
          </w:p>
        </w:tc>
        <w:tc>
          <w:tcPr>
            <w:tcW w:w="6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UND</w:t>
            </w:r>
          </w:p>
        </w:tc>
        <w:tc>
          <w:tcPr>
            <w:tcW w:w="83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proofErr w:type="gramStart"/>
            <w:r w:rsidRPr="00820019">
              <w:rPr>
                <w:rFonts w:ascii="Arial" w:hAnsi="Arial" w:cs="Arial"/>
                <w:color w:val="000000"/>
                <w:sz w:val="22"/>
                <w:szCs w:val="22"/>
              </w:rPr>
              <w:t>2</w:t>
            </w:r>
            <w:proofErr w:type="gramEnd"/>
          </w:p>
        </w:tc>
        <w:tc>
          <w:tcPr>
            <w:tcW w:w="1517"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R$25,50 </w:t>
            </w:r>
          </w:p>
        </w:tc>
        <w:tc>
          <w:tcPr>
            <w:tcW w:w="1420" w:type="dxa"/>
            <w:shd w:val="clear" w:color="000000" w:fill="FFFFFF"/>
            <w:noWrap/>
            <w:vAlign w:val="center"/>
            <w:hideMark/>
          </w:tcPr>
          <w:p w:rsidR="00C55BB9" w:rsidRPr="00820019" w:rsidRDefault="00C55BB9" w:rsidP="001A044B">
            <w:pPr>
              <w:jc w:val="center"/>
              <w:rPr>
                <w:rFonts w:ascii="Arial" w:hAnsi="Arial" w:cs="Arial"/>
                <w:color w:val="000000"/>
                <w:sz w:val="22"/>
                <w:szCs w:val="22"/>
              </w:rPr>
            </w:pPr>
            <w:r w:rsidRPr="00820019">
              <w:rPr>
                <w:rFonts w:ascii="Arial" w:hAnsi="Arial" w:cs="Arial"/>
                <w:color w:val="000000"/>
                <w:sz w:val="22"/>
                <w:szCs w:val="22"/>
              </w:rPr>
              <w:t xml:space="preserve"> R$      51,00 </w:t>
            </w:r>
          </w:p>
        </w:tc>
      </w:tr>
      <w:tr w:rsidR="00C55BB9" w:rsidRPr="00820019" w:rsidTr="00C55BB9">
        <w:trPr>
          <w:trHeight w:val="300"/>
        </w:trPr>
        <w:tc>
          <w:tcPr>
            <w:tcW w:w="570"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4675"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630"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830" w:type="dxa"/>
            <w:shd w:val="clear" w:color="auto" w:fill="auto"/>
            <w:noWrap/>
            <w:vAlign w:val="bottom"/>
            <w:hideMark/>
          </w:tcPr>
          <w:p w:rsidR="00C55BB9" w:rsidRPr="00820019" w:rsidRDefault="00C55BB9" w:rsidP="001A044B">
            <w:pPr>
              <w:rPr>
                <w:rFonts w:ascii="Calibri" w:hAnsi="Calibri"/>
                <w:color w:val="000000"/>
                <w:sz w:val="22"/>
                <w:szCs w:val="22"/>
              </w:rPr>
            </w:pPr>
          </w:p>
        </w:tc>
        <w:tc>
          <w:tcPr>
            <w:tcW w:w="1517" w:type="dxa"/>
            <w:shd w:val="clear" w:color="auto" w:fill="auto"/>
            <w:noWrap/>
            <w:vAlign w:val="bottom"/>
            <w:hideMark/>
          </w:tcPr>
          <w:p w:rsidR="00C55BB9" w:rsidRPr="00820019" w:rsidRDefault="00C55BB9" w:rsidP="001A044B">
            <w:pPr>
              <w:rPr>
                <w:rFonts w:ascii="Arial" w:hAnsi="Arial" w:cs="Arial"/>
                <w:b/>
                <w:bCs/>
                <w:color w:val="000000"/>
                <w:sz w:val="22"/>
                <w:szCs w:val="22"/>
              </w:rPr>
            </w:pPr>
            <w:r w:rsidRPr="00820019">
              <w:rPr>
                <w:rFonts w:ascii="Arial" w:hAnsi="Arial" w:cs="Arial"/>
                <w:b/>
                <w:bCs/>
                <w:color w:val="000000"/>
                <w:sz w:val="22"/>
                <w:szCs w:val="22"/>
              </w:rPr>
              <w:t>TOTAL</w:t>
            </w:r>
          </w:p>
        </w:tc>
        <w:tc>
          <w:tcPr>
            <w:tcW w:w="1420" w:type="dxa"/>
            <w:shd w:val="clear" w:color="auto" w:fill="auto"/>
            <w:noWrap/>
            <w:vAlign w:val="bottom"/>
            <w:hideMark/>
          </w:tcPr>
          <w:p w:rsidR="00C55BB9" w:rsidRPr="00820019" w:rsidRDefault="00C55BB9" w:rsidP="001A044B">
            <w:pPr>
              <w:rPr>
                <w:rFonts w:ascii="Arial" w:hAnsi="Arial" w:cs="Arial"/>
                <w:b/>
                <w:bCs/>
                <w:color w:val="000000"/>
                <w:sz w:val="22"/>
                <w:szCs w:val="22"/>
              </w:rPr>
            </w:pPr>
            <w:r w:rsidRPr="00820019">
              <w:rPr>
                <w:rFonts w:ascii="Arial" w:hAnsi="Arial" w:cs="Arial"/>
                <w:b/>
                <w:bCs/>
                <w:color w:val="000000"/>
                <w:sz w:val="22"/>
                <w:szCs w:val="22"/>
              </w:rPr>
              <w:t xml:space="preserve"> R$ 7.926,33 </w:t>
            </w:r>
          </w:p>
        </w:tc>
      </w:tr>
    </w:tbl>
    <w:p w:rsidR="00491E4D" w:rsidRPr="00A07EEB" w:rsidRDefault="00491E4D" w:rsidP="00876E06">
      <w:pPr>
        <w:tabs>
          <w:tab w:val="left" w:pos="284"/>
        </w:tabs>
        <w:spacing w:line="320" w:lineRule="atLeast"/>
        <w:jc w:val="both"/>
        <w:rPr>
          <w:rFonts w:ascii="Arial" w:hAnsi="Arial" w:cs="Arial"/>
          <w:b/>
          <w:sz w:val="22"/>
          <w:szCs w:val="22"/>
        </w:rPr>
      </w:pPr>
    </w:p>
    <w:sectPr w:rsidR="00491E4D" w:rsidRPr="00A07EEB" w:rsidSect="00DE5515">
      <w:headerReference w:type="default" r:id="rId24"/>
      <w:footerReference w:type="default" r:id="rId25"/>
      <w:headerReference w:type="first" r:id="rId26"/>
      <w:pgSz w:w="11907" w:h="16840" w:code="9"/>
      <w:pgMar w:top="1247" w:right="567" w:bottom="709"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68" w:rsidRDefault="00863068">
      <w:r>
        <w:separator/>
      </w:r>
    </w:p>
  </w:endnote>
  <w:endnote w:type="continuationSeparator" w:id="1">
    <w:p w:rsidR="00863068" w:rsidRDefault="00863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68" w:rsidRPr="00A17CA0" w:rsidRDefault="00863068" w:rsidP="000C7A79">
    <w:pPr>
      <w:pStyle w:val="Rodap"/>
      <w:tabs>
        <w:tab w:val="left" w:pos="9638"/>
      </w:tabs>
      <w:ind w:left="-567" w:firstLine="567"/>
      <w:jc w:val="both"/>
      <w:rPr>
        <w:rFonts w:ascii="Arial" w:hAnsi="Arial" w:cs="Arial"/>
        <w:sz w:val="16"/>
        <w:szCs w:val="16"/>
      </w:rPr>
    </w:pPr>
  </w:p>
  <w:p w:rsidR="00863068" w:rsidRPr="00A17CA0" w:rsidRDefault="00863068"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 xml:space="preserve">Tiago Anderson </w:t>
    </w:r>
    <w:proofErr w:type="gramStart"/>
    <w:r>
      <w:rPr>
        <w:rFonts w:ascii="Arial" w:hAnsi="Arial" w:cs="Arial"/>
        <w:b/>
        <w:sz w:val="16"/>
        <w:szCs w:val="16"/>
      </w:rPr>
      <w:t>Sant’Ana</w:t>
    </w:r>
    <w:proofErr w:type="gramEnd"/>
  </w:p>
  <w:p w:rsidR="00863068" w:rsidRPr="00A17CA0" w:rsidRDefault="00863068" w:rsidP="000C7A79">
    <w:pPr>
      <w:jc w:val="right"/>
      <w:rPr>
        <w:rFonts w:ascii="Arial" w:hAnsi="Arial" w:cs="Arial"/>
        <w:sz w:val="16"/>
        <w:szCs w:val="16"/>
      </w:rPr>
    </w:pPr>
    <w:r>
      <w:rPr>
        <w:rFonts w:ascii="Arial" w:hAnsi="Arial" w:cs="Arial"/>
        <w:sz w:val="16"/>
        <w:szCs w:val="16"/>
      </w:rPr>
      <w:t>Pregoeiro</w:t>
    </w:r>
  </w:p>
  <w:p w:rsidR="00863068" w:rsidRPr="00A17CA0" w:rsidRDefault="00863068" w:rsidP="00C11520">
    <w:pPr>
      <w:jc w:val="right"/>
      <w:rPr>
        <w:rFonts w:ascii="Arial" w:hAnsi="Arial" w:cs="Arial"/>
        <w:sz w:val="16"/>
        <w:szCs w:val="16"/>
      </w:rPr>
    </w:pPr>
    <w:r>
      <w:rPr>
        <w:rFonts w:ascii="Arial" w:hAnsi="Arial" w:cs="Arial"/>
        <w:sz w:val="16"/>
        <w:szCs w:val="16"/>
      </w:rPr>
      <w:t xml:space="preserve"> Portaria nº 260</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68" w:rsidRDefault="00863068">
      <w:r>
        <w:separator/>
      </w:r>
    </w:p>
  </w:footnote>
  <w:footnote w:type="continuationSeparator" w:id="1">
    <w:p w:rsidR="00863068" w:rsidRDefault="00863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68" w:rsidRPr="00C25524" w:rsidRDefault="00E27992"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8917"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876E06" w:rsidRPr="000C7A79" w:rsidRDefault="00876E06" w:rsidP="000C7A79"/>
            </w:txbxContent>
          </v:textbox>
        </v:shape>
      </w:pict>
    </w:r>
  </w:p>
  <w:p w:rsidR="00863068" w:rsidRPr="00B42D9D" w:rsidRDefault="00E27992" w:rsidP="006510B4">
    <w:pPr>
      <w:pStyle w:val="Cabealho"/>
      <w:jc w:val="right"/>
      <w:rPr>
        <w:rFonts w:ascii="Arial" w:hAnsi="Arial" w:cs="Arial"/>
        <w:b/>
        <w:bCs/>
        <w:sz w:val="24"/>
        <w:szCs w:val="24"/>
      </w:rPr>
    </w:pPr>
    <w:r w:rsidRPr="00E27992">
      <w:rPr>
        <w:noProof/>
        <w:sz w:val="24"/>
        <w:szCs w:val="24"/>
      </w:rPr>
      <w:pict>
        <v:shape id="Caixa de texto 11" o:spid="_x0000_s38916" type="#_x0000_t202" style="position:absolute;left:0;text-align:left;margin-left:383.8pt;margin-top:47.4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" filled="f" stroked="f">
          <v:textbox style="mso-fit-shape-to-text:t">
            <w:txbxContent>
              <w:p w:rsidR="00C3718B" w:rsidRDefault="00C3718B" w:rsidP="00C3718B">
                <w:pPr>
                  <w:rPr>
                    <w:rFonts w:ascii="Arial" w:hAnsi="Arial" w:cs="Arial"/>
                    <w:sz w:val="14"/>
                    <w:szCs w:val="14"/>
                  </w:rPr>
                </w:pPr>
                <w:r>
                  <w:rPr>
                    <w:rFonts w:ascii="Arial" w:hAnsi="Arial" w:cs="Arial"/>
                    <w:sz w:val="14"/>
                    <w:szCs w:val="14"/>
                  </w:rPr>
                  <w:t xml:space="preserve">Tiago Anderson </w:t>
                </w:r>
                <w:proofErr w:type="gramStart"/>
                <w:r>
                  <w:rPr>
                    <w:rFonts w:ascii="Arial" w:hAnsi="Arial" w:cs="Arial"/>
                    <w:sz w:val="14"/>
                    <w:szCs w:val="14"/>
                  </w:rPr>
                  <w:t>Sant’Ana</w:t>
                </w:r>
                <w:proofErr w:type="gramEnd"/>
              </w:p>
            </w:txbxContent>
          </v:textbox>
        </v:shape>
      </w:pict>
    </w:r>
    <w:r w:rsidRPr="00E27992">
      <w:rPr>
        <w:rFonts w:ascii="Arial" w:hAnsi="Arial" w:cs="Arial"/>
        <w:b/>
        <w:noProof/>
        <w:sz w:val="24"/>
        <w:szCs w:val="24"/>
      </w:rPr>
      <w:pict>
        <v:shape id="Caixa de texto 8" o:spid="_x0000_s38915" type="#_x0000_t202" style="position:absolute;left:0;text-align:left;margin-left:406.5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" filled="f" stroked="f">
          <v:textbox style="mso-fit-shape-to-text:t">
            <w:txbxContent>
              <w:p w:rsidR="00863068" w:rsidRPr="00B42D9D" w:rsidRDefault="00863068" w:rsidP="006510B4">
                <w:pPr>
                  <w:rPr>
                    <w:rFonts w:ascii="Arial" w:hAnsi="Arial" w:cs="Arial"/>
                    <w:sz w:val="22"/>
                  </w:rPr>
                </w:pPr>
                <w:r>
                  <w:rPr>
                    <w:rFonts w:ascii="Arial" w:hAnsi="Arial" w:cs="Arial"/>
                    <w:sz w:val="22"/>
                  </w:rPr>
                  <w:t>522/2017</w:t>
                </w:r>
              </w:p>
            </w:txbxContent>
          </v:textbox>
        </v:shape>
      </w:pict>
    </w:r>
    <w:r w:rsidR="00863068"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63068"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63068" w:rsidRPr="00B42D9D" w:rsidRDefault="00863068" w:rsidP="006510B4">
    <w:pPr>
      <w:jc w:val="center"/>
      <w:rPr>
        <w:rFonts w:ascii="Arial" w:hAnsi="Arial" w:cs="Arial"/>
        <w:b/>
        <w:bCs/>
        <w:sz w:val="24"/>
        <w:szCs w:val="24"/>
      </w:rPr>
    </w:pPr>
    <w:r w:rsidRPr="00B42D9D">
      <w:rPr>
        <w:rFonts w:ascii="Arial" w:hAnsi="Arial" w:cs="Arial"/>
        <w:b/>
        <w:bCs/>
        <w:sz w:val="24"/>
        <w:szCs w:val="24"/>
      </w:rPr>
      <w:t>ESTADO DE RONDÔNIA</w:t>
    </w:r>
  </w:p>
  <w:p w:rsidR="00863068" w:rsidRPr="00B42D9D" w:rsidRDefault="00863068" w:rsidP="006510B4">
    <w:pPr>
      <w:pStyle w:val="Ttulo3"/>
      <w:tabs>
        <w:tab w:val="left" w:pos="0"/>
      </w:tabs>
      <w:jc w:val="center"/>
      <w:rPr>
        <w:rFonts w:ascii="Arial" w:hAnsi="Arial" w:cs="Arial"/>
        <w:szCs w:val="24"/>
      </w:rPr>
    </w:pPr>
    <w:r w:rsidRPr="00B42D9D">
      <w:rPr>
        <w:rFonts w:ascii="Arial" w:hAnsi="Arial" w:cs="Arial"/>
        <w:szCs w:val="24"/>
      </w:rPr>
      <w:t>PODER EXECUTIVO</w:t>
    </w:r>
  </w:p>
  <w:p w:rsidR="00863068" w:rsidRPr="00B42D9D" w:rsidRDefault="00863068"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863068" w:rsidRPr="00B42D9D" w:rsidRDefault="00863068"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863068" w:rsidRPr="00F57239" w:rsidRDefault="00863068"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68" w:rsidRDefault="00E27992" w:rsidP="00C25411">
    <w:pPr>
      <w:pStyle w:val="Cabealho"/>
      <w:jc w:val="right"/>
      <w:rPr>
        <w:rFonts w:ascii="Verdana" w:hAnsi="Verdana" w:cs="Courier New"/>
        <w:b/>
        <w:bCs/>
      </w:rPr>
    </w:pPr>
    <w:r w:rsidRPr="00E27992">
      <w:rPr>
        <w:b/>
        <w:noProof/>
      </w:rPr>
      <w:pict>
        <v:shapetype id="_x0000_t202" coordsize="21600,21600" o:spt="202" path="m,l,21600r21600,l21600,xe">
          <v:stroke joinstyle="miter"/>
          <v:path gradientshapeok="t" o:connecttype="rect"/>
        </v:shapetype>
        <v:shape id="Caixa de texto 9" o:spid="_x0000_s38914" type="#_x0000_t202" style="position:absolute;left:0;text-align:left;margin-left:409.5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" filled="f" stroked="f">
          <v:textbox style="mso-fit-shape-to-text:t">
            <w:txbxContent>
              <w:p w:rsidR="00863068" w:rsidRPr="00345703" w:rsidRDefault="00863068" w:rsidP="00C25411">
                <w:pPr>
                  <w:rPr>
                    <w:rFonts w:ascii="Arial" w:hAnsi="Arial" w:cs="Arial"/>
                    <w:sz w:val="22"/>
                    <w:szCs w:val="24"/>
                  </w:rPr>
                </w:pPr>
                <w:r>
                  <w:rPr>
                    <w:rFonts w:ascii="Arial" w:hAnsi="Arial" w:cs="Arial"/>
                    <w:sz w:val="22"/>
                    <w:szCs w:val="24"/>
                  </w:rPr>
                  <w:t>522/2017</w:t>
                </w:r>
              </w:p>
            </w:txbxContent>
          </v:textbox>
        </v:shape>
      </w:pict>
    </w:r>
    <w:r w:rsidRPr="00E27992">
      <w:rPr>
        <w:noProof/>
        <w:sz w:val="24"/>
        <w:szCs w:val="24"/>
      </w:rPr>
      <w:pict>
        <v:shape id="Caixa de texto 10" o:spid="_x0000_s38913" type="#_x0000_t202" style="position:absolute;left:0;text-align:left;margin-left:383.05pt;margin-top:47.65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" filled="f" stroked="f">
          <v:textbox style="mso-fit-shape-to-text:t">
            <w:txbxContent>
              <w:p w:rsidR="00863068" w:rsidRDefault="00295E0A" w:rsidP="00C3718B">
                <w:pPr>
                  <w:rPr>
                    <w:rFonts w:ascii="Arial" w:hAnsi="Arial" w:cs="Arial"/>
                    <w:sz w:val="14"/>
                    <w:szCs w:val="14"/>
                  </w:rPr>
                </w:pPr>
                <w:r>
                  <w:rPr>
                    <w:rFonts w:ascii="Arial" w:hAnsi="Arial" w:cs="Arial"/>
                    <w:sz w:val="14"/>
                    <w:szCs w:val="14"/>
                  </w:rPr>
                  <w:t>Sandra Rosa</w:t>
                </w:r>
              </w:p>
            </w:txbxContent>
          </v:textbox>
        </v:shape>
      </w:pict>
    </w:r>
    <w:r w:rsidR="00863068">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863068">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863068" w:rsidRPr="00345703" w:rsidRDefault="00863068" w:rsidP="00C25411">
    <w:pPr>
      <w:jc w:val="center"/>
      <w:rPr>
        <w:rFonts w:ascii="Arial" w:hAnsi="Arial" w:cs="Arial"/>
        <w:b/>
        <w:bCs/>
        <w:sz w:val="24"/>
        <w:szCs w:val="24"/>
      </w:rPr>
    </w:pPr>
    <w:r w:rsidRPr="00345703">
      <w:rPr>
        <w:rFonts w:ascii="Arial" w:hAnsi="Arial" w:cs="Arial"/>
        <w:b/>
        <w:bCs/>
        <w:sz w:val="24"/>
        <w:szCs w:val="24"/>
      </w:rPr>
      <w:t>ESTADO DE RONDÔNIA</w:t>
    </w:r>
  </w:p>
  <w:p w:rsidR="00863068" w:rsidRPr="00345703" w:rsidRDefault="00863068" w:rsidP="00C25411">
    <w:pPr>
      <w:pStyle w:val="Ttulo3"/>
      <w:tabs>
        <w:tab w:val="left" w:pos="0"/>
      </w:tabs>
      <w:jc w:val="center"/>
      <w:rPr>
        <w:rFonts w:ascii="Arial" w:hAnsi="Arial" w:cs="Arial"/>
        <w:szCs w:val="24"/>
      </w:rPr>
    </w:pPr>
    <w:r w:rsidRPr="00345703">
      <w:rPr>
        <w:rFonts w:ascii="Arial" w:hAnsi="Arial" w:cs="Arial"/>
        <w:szCs w:val="24"/>
      </w:rPr>
      <w:t>PODER EXECUTIVO</w:t>
    </w:r>
  </w:p>
  <w:p w:rsidR="00863068" w:rsidRPr="00345703" w:rsidRDefault="00863068"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863068" w:rsidRPr="00345703" w:rsidRDefault="00863068"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863068" w:rsidRDefault="0086306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49"/>
  </w:num>
  <w:num w:numId="17">
    <w:abstractNumId w:val="27"/>
  </w:num>
  <w:num w:numId="18">
    <w:abstractNumId w:val="39"/>
  </w:num>
  <w:num w:numId="19">
    <w:abstractNumId w:val="47"/>
  </w:num>
  <w:num w:numId="20">
    <w:abstractNumId w:val="12"/>
  </w:num>
  <w:num w:numId="21">
    <w:abstractNumId w:val="41"/>
  </w:num>
  <w:num w:numId="22">
    <w:abstractNumId w:val="23"/>
  </w:num>
  <w:num w:numId="23">
    <w:abstractNumId w:val="15"/>
  </w:num>
  <w:num w:numId="24">
    <w:abstractNumId w:val="25"/>
  </w:num>
  <w:num w:numId="25">
    <w:abstractNumId w:val="46"/>
  </w:num>
  <w:num w:numId="26">
    <w:abstractNumId w:val="34"/>
  </w:num>
  <w:num w:numId="27">
    <w:abstractNumId w:val="45"/>
  </w:num>
  <w:num w:numId="28">
    <w:abstractNumId w:val="24"/>
  </w:num>
  <w:num w:numId="29">
    <w:abstractNumId w:val="14"/>
  </w:num>
  <w:num w:numId="30">
    <w:abstractNumId w:val="48"/>
  </w:num>
  <w:num w:numId="31">
    <w:abstractNumId w:val="31"/>
  </w:num>
  <w:num w:numId="32">
    <w:abstractNumId w:val="16"/>
  </w:num>
  <w:num w:numId="33">
    <w:abstractNumId w:val="26"/>
  </w:num>
  <w:num w:numId="34">
    <w:abstractNumId w:val="33"/>
  </w:num>
  <w:num w:numId="35">
    <w:abstractNumId w:val="32"/>
  </w:num>
  <w:num w:numId="36">
    <w:abstractNumId w:val="44"/>
  </w:num>
  <w:num w:numId="37">
    <w:abstractNumId w:val="19"/>
  </w:num>
  <w:num w:numId="38">
    <w:abstractNumId w:val="5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8920"/>
    <o:shapelayout v:ext="edit">
      <o:idmap v:ext="edit" data="38"/>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07200"/>
    <w:rsid w:val="00011176"/>
    <w:rsid w:val="0001231B"/>
    <w:rsid w:val="0001295B"/>
    <w:rsid w:val="00013396"/>
    <w:rsid w:val="00013769"/>
    <w:rsid w:val="0001441A"/>
    <w:rsid w:val="00014449"/>
    <w:rsid w:val="000151E8"/>
    <w:rsid w:val="00015750"/>
    <w:rsid w:val="00016AF2"/>
    <w:rsid w:val="0001767D"/>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5B4"/>
    <w:rsid w:val="000A4C9E"/>
    <w:rsid w:val="000A5E0B"/>
    <w:rsid w:val="000A6F9F"/>
    <w:rsid w:val="000A7AFA"/>
    <w:rsid w:val="000B0324"/>
    <w:rsid w:val="000B0CBB"/>
    <w:rsid w:val="000B1213"/>
    <w:rsid w:val="000B12B4"/>
    <w:rsid w:val="000B2758"/>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1C34"/>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0AB"/>
    <w:rsid w:val="00132C87"/>
    <w:rsid w:val="00133204"/>
    <w:rsid w:val="00134D7C"/>
    <w:rsid w:val="00135683"/>
    <w:rsid w:val="00135A4A"/>
    <w:rsid w:val="00135CE2"/>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57BC2"/>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2F55"/>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5E0A"/>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580"/>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1030"/>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60E"/>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070"/>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2626"/>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1A23"/>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07E55"/>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2E8D"/>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3C69"/>
    <w:rsid w:val="00793F46"/>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7C"/>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4D11"/>
    <w:rsid w:val="008158E7"/>
    <w:rsid w:val="00815A10"/>
    <w:rsid w:val="008169EC"/>
    <w:rsid w:val="00820019"/>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3068"/>
    <w:rsid w:val="008641B1"/>
    <w:rsid w:val="00864AB1"/>
    <w:rsid w:val="0086516E"/>
    <w:rsid w:val="008653DA"/>
    <w:rsid w:val="00866941"/>
    <w:rsid w:val="008677FA"/>
    <w:rsid w:val="0086791B"/>
    <w:rsid w:val="00870195"/>
    <w:rsid w:val="00870790"/>
    <w:rsid w:val="008722EB"/>
    <w:rsid w:val="008739C8"/>
    <w:rsid w:val="00874839"/>
    <w:rsid w:val="008753E2"/>
    <w:rsid w:val="0087560B"/>
    <w:rsid w:val="0087571F"/>
    <w:rsid w:val="00876E06"/>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5BB8"/>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362"/>
    <w:rsid w:val="008C782B"/>
    <w:rsid w:val="008C7F82"/>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129"/>
    <w:rsid w:val="00905319"/>
    <w:rsid w:val="00905C94"/>
    <w:rsid w:val="00906092"/>
    <w:rsid w:val="00906236"/>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6A4D"/>
    <w:rsid w:val="00A270F6"/>
    <w:rsid w:val="00A27101"/>
    <w:rsid w:val="00A274E6"/>
    <w:rsid w:val="00A27653"/>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60"/>
    <w:rsid w:val="00B010F0"/>
    <w:rsid w:val="00B0269F"/>
    <w:rsid w:val="00B02C98"/>
    <w:rsid w:val="00B02CD8"/>
    <w:rsid w:val="00B0326A"/>
    <w:rsid w:val="00B03688"/>
    <w:rsid w:val="00B04AC2"/>
    <w:rsid w:val="00B04DA1"/>
    <w:rsid w:val="00B050B2"/>
    <w:rsid w:val="00B05163"/>
    <w:rsid w:val="00B05AE8"/>
    <w:rsid w:val="00B068F4"/>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4CBB"/>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18"/>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AD"/>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18B"/>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5BB9"/>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77E4B"/>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26BF"/>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1861"/>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608"/>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4D12"/>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5515"/>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992"/>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2D26"/>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58B2"/>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0F4F"/>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15B4"/>
    <w:rsid w:val="00FF24F9"/>
    <w:rsid w:val="00FF2857"/>
    <w:rsid w:val="00FF31A2"/>
    <w:rsid w:val="00FF4D0B"/>
    <w:rsid w:val="00FF53CF"/>
    <w:rsid w:val="00FF58D5"/>
    <w:rsid w:val="00FF6005"/>
    <w:rsid w:val="00FF7071"/>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198903390">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165589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06974827">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985083870">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3752943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18136408">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CFE2-89D9-4D6E-80F9-9755A28E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15367</Words>
  <Characters>87387</Characters>
  <Application>Microsoft Office Word</Application>
  <DocSecurity>0</DocSecurity>
  <Lines>728</Lines>
  <Paragraphs>205</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102549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2017-05-05T15:51:00Z</cp:lastPrinted>
  <dcterms:created xsi:type="dcterms:W3CDTF">2017-07-25T17:28:00Z</dcterms:created>
  <dcterms:modified xsi:type="dcterms:W3CDTF">2017-07-25T17:28:00Z</dcterms:modified>
</cp:coreProperties>
</file>